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Chircop-Reyes </w:t>
      </w:r>
      <w:r>
        <w:rPr>
          <w:color w:val="641e6e"/>
        </w:rPr>
        <w:t xml:space="preserve">Maître de conférences en études chinoises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laurent-chircop-reyes</w:t>
        </w:r>
      </w:hyperlink>
    </w:p>
    <w:p>
      <w:pPr>
        <w:numPr>
          <w:ilvl w:val="0"/>
          <w:numId w:val="1"/>
        </w:numPr>
      </w:pPr>
      <w:r>
        <w:rPr/>
        <w:t xml:space="preserve"> ORCID : </w:t>
      </w:r>
      <w:hyperlink r:id="rId8" w:history="1">
        <w:r>
          <w:rPr>
            <w:color w:val="#410a8c"/>
            <w:u w:val="single"/>
          </w:rPr>
          <w:t xml:space="preserve">0000-0002-0183-9997</w:t>
        </w:r>
      </w:hyperlink>
    </w:p>
    <w:p>
      <w:pPr>
        <w:numPr>
          <w:ilvl w:val="0"/>
          <w:numId w:val="1"/>
        </w:numPr>
      </w:pPr>
      <w:r>
        <w:rPr/>
        <w:t xml:space="preserve"> IdRef : </w:t>
      </w:r>
      <w:hyperlink r:id="rId9" w:history="1">
        <w:r>
          <w:rPr>
            <w:color w:val="#410a8c"/>
            <w:u w:val="single"/>
          </w:rPr>
          <w:t xml:space="preserve">25076542X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études chinoises à l'Université Bordeaux Montaigne, </w:t>
      </w:r>
      <w:hyperlink r:id="rId10" w:history="1">
        <w:r>
          <w:rPr>
            <w:color w:val="#410a8c"/>
            <w:u w:val="single"/>
          </w:rPr>
          <w:t xml:space="preserve">D2iA</w:t>
        </w:r>
      </w:hyperlink>
      <w:r>
        <w:rPr/>
        <w:t xml:space="preserve"> - Dynamiques, Interactions, Interculturalité Asiatiques (UMRU 24140).</w:t>
      </w:r>
    </w:p>
    <w:p>
      <w:pPr/>
      <w:r>
        <w:rPr/>
        <w:t xml:space="preserve">Mes recherches s’inscrivent dans les domaines de l’anthropologie historique, de l’histoire sociale et de l’ethnohistoire couvrant l’époque moderne (milieu XVI-début XXe s.) et contemporaine de la Chine. Elles portent sur le fonctionnement social et matériel des mobilités humaines, les modes de transmission de savoirs lignagers, la composition de communautés de pratiques organisées sur des techniques du corps, l’évolution des catégories du religieux et de la martialité, ou encore les formes de marginalités et de violence sociale.</w:t>
      </w:r>
      <w:br/>
      <w:r>
        <w:rPr/>
        <w:t xml:space="preserve">Cette approche, combinant ethnographie (Chine du Nord, Shanxi), travail d’archive et analyse des textes en langue chinoise, m’a conduit à étudier une large palette de sujets adjacents, tels que les métiers pédestres des guildes de marchands et du commerce caravanier, les compagnies d’escorte armées, les arts martiaux, le brigandage, ou les pratiques langagières et ésotériques.</w:t>
      </w:r>
    </w:p>
    <w:p>
      <w:pPr/>
      <w:r>
        <w:rPr/>
        <w:t xml:space="preserve">Sélection de publications (ouvrage et articles à comité de lecture)</w:t>
      </w:r>
      <w:hyperlink r:id="rId11" w:history="1">
        <w:r>
          <w:rPr>
            <w:color w:val="#410a8c"/>
            <w:u w:val="single"/>
          </w:rPr>
          <w:t xml:space="preserve"> Des compagnies caravanières aux arts martiaux. Les maîtres-escortes et le monde marchand</w:t>
        </w:r>
      </w:hyperlink>
      <w:r>
        <w:rPr/>
        <w:t xml:space="preserve">* (2023) ; &amp;quot;</w:t>
      </w:r>
      <w:hyperlink r:id="rId12" w:history="1">
        <w:r>
          <w:rPr>
            <w:color w:val="#410a8c"/>
            <w:u w:val="single"/>
          </w:rPr>
          <w:t xml:space="preserve">La martialité comme véhicule du religieux en Chine</w:t>
        </w:r>
      </w:hyperlink>
      <w:r>
        <w:rPr/>
        <w:t xml:space="preserve">&amp;quot; (2023) ; &amp;quot;</w:t>
      </w:r>
      <w:hyperlink r:id="rId13" w:history="1">
        <w:r>
          <w:rPr>
            <w:color w:val="#410a8c"/>
            <w:u w:val="single"/>
          </w:rPr>
          <w:t xml:space="preserve">Illegal Caravan Trade and Outlaw Armed Escort</w:t>
        </w:r>
      </w:hyperlink>
      <w:r>
        <w:rPr/>
        <w:t xml:space="preserve">&amp;quot; (2023) ; &amp;quot;</w:t>
      </w:r>
      <w:hyperlink r:id="rId14" w:history="1">
        <w:r>
          <w:rPr>
            <w:color w:val="#410a8c"/>
            <w:u w:val="single"/>
          </w:rPr>
          <w:t xml:space="preserve">Le &amp;quot;parler noir&amp;quot; (heihua 黑話). Etude du jargon des caravaniers</w:t>
        </w:r>
      </w:hyperlink>
      <w:r>
        <w:rPr/>
        <w:t xml:space="preserve">&amp;quot; (2022) ; &amp;quot;</w:t>
      </w:r>
      <w:hyperlink r:id="rId15" w:history="1">
        <w:r>
          <w:rPr>
            <w:color w:val="#410a8c"/>
            <w:u w:val="single"/>
          </w:rPr>
          <w:t xml:space="preserve">Merchants, Brigands and Escorts</w:t>
        </w:r>
      </w:hyperlink>
      <w:r>
        <w:rPr/>
        <w:t xml:space="preserve">&amp;quot;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compagnies caravanières aux arts martiaux. Les maîtres-escortes et le monde marchand en Chine du Nord, XVIIIe- début XXe siècle</w:t>
              </w:r>
            </w:hyperlink>
          </w:p>
          <w:p>
            <w:pPr/>
            <w:hyperlink r:id="rId17" w:history="1">
              <w:r>
                <w:rPr>
                  <w:color w:val="#410a8c"/>
                  <w:u w:val="single"/>
                </w:rPr>
                <w:t xml:space="preserve">Laurent Chircop-Reyes</w:t>
              </w:r>
            </w:hyperlink>
          </w:p>
          <w:p>
            <w:pPr/>
            <w:hyperlink r:id="rId18" w:history="1">
              <w:r>
                <w:rPr>
                  <w:color w:val="#410a8c"/>
                  <w:u w:val="single"/>
                </w:rPr>
                <w:t xml:space="preserve">Maisonneuve &amp; Larose nouvelles éditions/Hémisphère éditions</w:t>
              </w:r>
            </w:hyperlink>
            <w:r>
              <w:rPr/>
              <w:t xml:space="preserve">, 2023, Asie en perspective, Eric Guerassimoff; Emmanuel Poisson, 978-2-37701-127-8</w:t>
            </w:r>
          </w:p>
          <w:p>
            <w:pPr/>
            <w:r>
              <w:rPr/>
              <w:t xml:space="preserve">Ouvrages</w:t>
            </w:r>
          </w:p>
          <w:p>
            <w:pPr/>
            <w:hyperlink r:id="rId16" w:history="1">
              <w:r>
                <w:rPr>
                  <w:color w:val="#410a8c"/>
                  <w:u w:val="single"/>
                </w:rPr>
                <w:t xml:space="preserve">hal-04250647v1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Illegal Caravan Trade and Outlaw Armed Escorts in the Qing Dynasty: Critical Analysis of Two 18th Century Memorials</w:t>
              </w:r>
            </w:hyperlink>
          </w:p>
          <w:p>
            <w:pPr/>
            <w:hyperlink r:id="rId17" w:history="1">
              <w:r>
                <w:rPr>
                  <w:color w:val="#410a8c"/>
                  <w:u w:val="single"/>
                </w:rPr>
                <w:t xml:space="preserve">Laurent Chircop-Reyes</w:t>
              </w:r>
            </w:hyperlink>
          </w:p>
          <w:p>
            <w:pPr/>
            <w:r>
              <w:rPr>
                <w:i w:val="1"/>
                <w:iCs w:val="1"/>
              </w:rPr>
              <w:t xml:space="preserve">persperctivia.net</w:t>
            </w:r>
            <w:r>
              <w:rPr/>
              <w:t xml:space="preserve">, 2023, ERCCS - Research Notes, </w:t>
            </w:r>
            <w:hyperlink r:id="rId20" w:history="1">
              <w:r>
                <w:rPr>
                  <w:color w:val="#410a8c"/>
                  <w:u w:val="single"/>
                </w:rPr>
                <w:t xml:space="preserve">⟨10.25360/01-2023-00004⟩</w:t>
              </w:r>
            </w:hyperlink>
          </w:p>
          <w:p>
            <w:pPr/>
            <w:r>
              <w:rPr/>
              <w:t xml:space="preserve">Article dans une revue</w:t>
            </w:r>
          </w:p>
          <w:p>
            <w:pPr/>
            <w:hyperlink r:id="rId19" w:history="1">
              <w:r>
                <w:rPr>
                  <w:color w:val="#410a8c"/>
                  <w:u w:val="single"/>
                </w:rPr>
                <w:t xml:space="preserve">hal-03975305v1</w:t>
              </w:r>
            </w:hyperlink>
          </w:p>
        </w:tc>
      </w:tr>
      <w:tr>
        <w:trPr/>
        <w:tc>
          <w:tcPr>
            <w:noWrap/>
          </w:tcPr>
          <w:p>
            <w:pPr>
              <w:spacing w:after="200"/>
            </w:pPr>
            <w:hyperlink r:id="rId21" w:history="1">
              <w:r>
                <w:rPr>
                  <w:color w:val="1e198e"/>
                  <w:b w:val="1"/>
                  <w:bCs w:val="1"/>
                  <w:u w:val="single"/>
                </w:rPr>
                <w:t xml:space="preserve">La martialité comme véhicule du religieux en Chine : études des trajectoires d'une boxe taoïque en devenir (XIXe-XXe siècles)</w:t>
              </w:r>
            </w:hyperlink>
          </w:p>
          <w:p>
            <w:pPr/>
            <w:hyperlink r:id="rId17" w:history="1">
              <w:r>
                <w:rPr>
                  <w:color w:val="#410a8c"/>
                  <w:u w:val="single"/>
                </w:rPr>
                <w:t xml:space="preserve">Laurent Chircop-Reyes</w:t>
              </w:r>
            </w:hyperlink>
          </w:p>
          <w:p>
            <w:pPr/>
            <w:r>
              <w:rPr>
                <w:i w:val="1"/>
                <w:iCs w:val="1"/>
              </w:rPr>
              <w:t xml:space="preserve">Archives de Sciences Sociales des Religions</w:t>
            </w:r>
            <w:r>
              <w:rPr/>
              <w:t xml:space="preserve">, 2023, Les catégories religieuses et séculières de la martialité : dimensions technique, linguistique et sociale, 201, pp.71-92. </w:t>
            </w:r>
            <w:hyperlink r:id="rId22" w:history="1">
              <w:r>
                <w:rPr>
                  <w:color w:val="#410a8c"/>
                  <w:u w:val="single"/>
                </w:rPr>
                <w:t xml:space="preserve">⟨10.4000/assr.69441⟩</w:t>
              </w:r>
            </w:hyperlink>
          </w:p>
          <w:p>
            <w:pPr/>
            <w:r>
              <w:rPr/>
              <w:t xml:space="preserve">Article dans une revue</w:t>
            </w:r>
          </w:p>
          <w:p>
            <w:pPr/>
            <w:hyperlink r:id="rId21" w:history="1">
              <w:r>
                <w:rPr>
                  <w:color w:val="#410a8c"/>
                  <w:u w:val="single"/>
                </w:rPr>
                <w:t xml:space="preserve">hal-04209272v1</w:t>
              </w:r>
            </w:hyperlink>
          </w:p>
        </w:tc>
      </w:tr>
      <w:tr>
        <w:trPr/>
        <w:tc>
          <w:tcPr>
            <w:noWrap/>
          </w:tcPr>
          <w:p>
            <w:pPr>
              <w:spacing w:after="200"/>
            </w:pPr>
            <w:hyperlink r:id="rId23" w:history="1">
              <w:r>
                <w:rPr>
                  <w:color w:val="1e198e"/>
                  <w:b w:val="1"/>
                  <w:bCs w:val="1"/>
                  <w:u w:val="single"/>
                </w:rPr>
                <w:t xml:space="preserve">Embarrassing Martial Arts: Masters Passing on the “Real Things” and Local Valuation in Shanxi</w:t>
              </w:r>
            </w:hyperlink>
          </w:p>
          <w:p>
            <w:pPr/>
            <w:hyperlink r:id="rId17" w:history="1">
              <w:r>
                <w:rPr>
                  <w:color w:val="#410a8c"/>
                  <w:u w:val="single"/>
                </w:rPr>
                <w:t xml:space="preserve">Laurent Chircop-Reyes</w:t>
              </w:r>
            </w:hyperlink>
          </w:p>
          <w:p>
            <w:pPr/>
            <w:r>
              <w:rPr>
                <w:i w:val="1"/>
                <w:iCs w:val="1"/>
              </w:rPr>
              <w:t xml:space="preserve">China perspectives</w:t>
            </w:r>
            <w:r>
              <w:rPr/>
              <w:t xml:space="preserve">, 2023, 132, pp. 19-28</w:t>
            </w:r>
          </w:p>
          <w:p>
            <w:pPr/>
            <w:r>
              <w:rPr/>
              <w:t xml:space="preserve">Article dans une revue</w:t>
            </w:r>
          </w:p>
          <w:p>
            <w:pPr/>
            <w:hyperlink r:id="rId23" w:history="1">
              <w:r>
                <w:rPr>
                  <w:color w:val="#410a8c"/>
                  <w:u w:val="single"/>
                </w:rPr>
                <w:t xml:space="preserve">hal-04051926v1</w:t>
              </w:r>
            </w:hyperlink>
          </w:p>
        </w:tc>
      </w:tr>
      <w:tr>
        <w:trPr/>
        <w:tc>
          <w:tcPr>
            <w:noWrap/>
          </w:tcPr>
          <w:p>
            <w:pPr>
              <w:spacing w:after="200"/>
            </w:pPr>
            <w:hyperlink r:id="rId24" w:history="1">
              <w:r>
                <w:rPr>
                  <w:color w:val="1e198e"/>
                  <w:b w:val="1"/>
                  <w:bCs w:val="1"/>
                  <w:u w:val="single"/>
                </w:rPr>
                <w:t xml:space="preserve">Le &amp;quot;parler noir&amp;quot; (heihua 黑話) : étude du jargon des caravaniers et des brigands en Chine impériale tardive</w:t>
              </w:r>
            </w:hyperlink>
          </w:p>
          <w:p>
            <w:pPr/>
            <w:hyperlink r:id="rId17" w:history="1">
              <w:r>
                <w:rPr>
                  <w:color w:val="#410a8c"/>
                  <w:u w:val="single"/>
                </w:rPr>
                <w:t xml:space="preserve">Laurent Chircop-Reyes</w:t>
              </w:r>
            </w:hyperlink>
          </w:p>
          <w:p>
            <w:pPr/>
            <w:r>
              <w:rPr>
                <w:i w:val="1"/>
                <w:iCs w:val="1"/>
              </w:rPr>
              <w:t xml:space="preserve">Études Chinoises</w:t>
            </w:r>
            <w:r>
              <w:rPr/>
              <w:t xml:space="preserve">, 2022, 1&amp;2 (XXXVIII), pp.345-372</w:t>
            </w:r>
          </w:p>
          <w:p>
            <w:pPr/>
            <w:r>
              <w:rPr/>
              <w:t xml:space="preserve">Article dans une revue</w:t>
            </w:r>
          </w:p>
          <w:p>
            <w:pPr/>
            <w:hyperlink r:id="rId24" w:history="1">
              <w:r>
                <w:rPr>
                  <w:color w:val="#410a8c"/>
                  <w:u w:val="single"/>
                </w:rPr>
                <w:t xml:space="preserve">hal-03808529v1</w:t>
              </w:r>
            </w:hyperlink>
          </w:p>
        </w:tc>
      </w:tr>
      <w:tr>
        <w:trPr/>
        <w:tc>
          <w:tcPr>
            <w:noWrap/>
          </w:tcPr>
          <w:p>
            <w:pPr>
              <w:spacing w:after="200"/>
            </w:pPr>
            <w:hyperlink r:id="rId25" w:history="1">
              <w:r>
                <w:rPr>
                  <w:color w:val="1e198e"/>
                  <w:b w:val="1"/>
                  <w:bCs w:val="1"/>
                  <w:u w:val="single"/>
                </w:rPr>
                <w:t xml:space="preserve">Where Martiality and Religion Meet: Health, Sport, War. Editorial</w:t>
              </w:r>
            </w:hyperlink>
          </w:p>
          <w:p>
            <w:pPr/>
            <w:hyperlink r:id="rId26" w:history="1">
              <w:r>
                <w:rPr>
                  <w:color w:val="#410a8c"/>
                  <w:u w:val="single"/>
                </w:rPr>
                <w:t xml:space="preserve">Gabriel Facal</w:t>
              </w:r>
            </w:hyperlink>
            <w:r>
              <w:rPr/>
              <w:t xml:space="preserve">,</w:t>
            </w:r>
            <w:hyperlink r:id="rId17" w:history="1">
              <w:r>
                <w:rPr>
                  <w:color w:val="#410a8c"/>
                  <w:u w:val="single"/>
                </w:rPr>
                <w:t xml:space="preserve">Laurent Chircop-Reyes</w:t>
              </w:r>
            </w:hyperlink>
          </w:p>
          <w:p>
            <w:pPr/>
            <w:r>
              <w:rPr>
                <w:i w:val="1"/>
                <w:iCs w:val="1"/>
              </w:rPr>
              <w:t xml:space="preserve">Martial Arts Studies</w:t>
            </w:r>
            <w:r>
              <w:rPr/>
              <w:t xml:space="preserve">, 2022, 12, 57 p. </w:t>
            </w:r>
            <w:hyperlink r:id="rId27" w:history="1">
              <w:r>
                <w:rPr>
                  <w:color w:val="#410a8c"/>
                  <w:u w:val="single"/>
                </w:rPr>
                <w:t xml:space="preserve">⟨10.18573/mas.150⟩</w:t>
              </w:r>
            </w:hyperlink>
          </w:p>
          <w:p>
            <w:pPr/>
            <w:r>
              <w:rPr/>
              <w:t xml:space="preserve">Article dans une revue</w:t>
            </w:r>
          </w:p>
          <w:p>
            <w:pPr/>
            <w:hyperlink r:id="rId25" w:history="1">
              <w:r>
                <w:rPr>
                  <w:color w:val="#410a8c"/>
                  <w:u w:val="single"/>
                </w:rPr>
                <w:t xml:space="preserve">hal-03694698v1</w:t>
              </w:r>
            </w:hyperlink>
          </w:p>
        </w:tc>
      </w:tr>
      <w:tr>
        <w:trPr/>
        <w:tc>
          <w:tcPr>
            <w:noWrap/>
          </w:tcPr>
          <w:p>
            <w:pPr>
              <w:spacing w:after="200"/>
            </w:pPr>
            <w:hyperlink r:id="rId28" w:history="1">
              <w:r>
                <w:rPr>
                  <w:color w:val="1e198e"/>
                  <w:b w:val="1"/>
                  <w:bCs w:val="1"/>
                  <w:u w:val="single"/>
                </w:rPr>
                <w:t xml:space="preserve">L'héritage martial des maîtres-escortes et sa transmission actuelle : Ethnographie d'une lignée descendante à Qixian (Shanxi, Chine du Nord)</w:t>
              </w:r>
            </w:hyperlink>
          </w:p>
          <w:p>
            <w:pPr/>
            <w:hyperlink r:id="rId17" w:history="1">
              <w:r>
                <w:rPr>
                  <w:color w:val="#410a8c"/>
                  <w:u w:val="single"/>
                </w:rPr>
                <w:t xml:space="preserve">Laurent Chircop-Reyes</w:t>
              </w:r>
            </w:hyperlink>
          </w:p>
          <w:p>
            <w:pPr/>
            <w:r>
              <w:rPr>
                <w:i w:val="1"/>
                <w:iCs w:val="1"/>
              </w:rPr>
              <w:t xml:space="preserve">ANTIPODES - Annales de la Fondation Martine Aublet</w:t>
            </w:r>
            <w:r>
              <w:rPr/>
              <w:t xml:space="preserve">, 2021, </w:t>
            </w:r>
            <w:hyperlink r:id="rId29" w:history="1">
              <w:r>
                <w:rPr>
                  <w:color w:val="#410a8c"/>
                  <w:u w:val="single"/>
                </w:rPr>
                <w:t xml:space="preserve">⟨10.48728/antipodes.210903⟩</w:t>
              </w:r>
            </w:hyperlink>
          </w:p>
          <w:p>
            <w:pPr/>
            <w:r>
              <w:rPr/>
              <w:t xml:space="preserve">Article dans une revue</w:t>
            </w:r>
          </w:p>
          <w:p>
            <w:pPr/>
            <w:hyperlink r:id="rId28" w:history="1">
              <w:r>
                <w:rPr>
                  <w:color w:val="#410a8c"/>
                  <w:u w:val="single"/>
                </w:rPr>
                <w:t xml:space="preserve">hal-03620874v1</w:t>
              </w:r>
            </w:hyperlink>
          </w:p>
        </w:tc>
      </w:tr>
      <w:tr>
        <w:trPr/>
        <w:tc>
          <w:tcPr>
            <w:noWrap/>
          </w:tcPr>
          <w:p>
            <w:pPr>
              <w:spacing w:after="200"/>
            </w:pPr>
            <w:hyperlink r:id="rId30" w:history="1">
              <w:r>
                <w:rPr>
                  <w:color w:val="1e198e"/>
                  <w:b w:val="1"/>
                  <w:bCs w:val="1"/>
                  <w:u w:val="single"/>
                </w:rPr>
                <w:t xml:space="preserve">La pensée chinoise et la question de l'éthique animale: considérations rituelles, hygiéniques et morales</w:t>
              </w:r>
            </w:hyperlink>
          </w:p>
          <w:p>
            <w:pPr/>
            <w:hyperlink r:id="rId17" w:history="1">
              <w:r>
                <w:rPr>
                  <w:color w:val="#410a8c"/>
                  <w:u w:val="single"/>
                </w:rPr>
                <w:t xml:space="preserve">Laurent Chircop-Reyes</w:t>
              </w:r>
            </w:hyperlink>
          </w:p>
          <w:p>
            <w:pPr/>
            <w:r>
              <w:rPr>
                <w:i w:val="1"/>
                <w:iCs w:val="1"/>
              </w:rPr>
              <w:t xml:space="preserve">Impressions d'Extrême-Orient</w:t>
            </w:r>
            <w:r>
              <w:rPr/>
              <w:t xml:space="preserve">, 2019, L'Éthique animale dans les littératures d'Asie, 10, pp.7-19. </w:t>
            </w:r>
            <w:hyperlink r:id="rId31" w:history="1">
              <w:r>
                <w:rPr>
                  <w:color w:val="#410a8c"/>
                  <w:u w:val="single"/>
                </w:rPr>
                <w:t xml:space="preserve">⟨10.4000/ideo.1250⟩</w:t>
              </w:r>
            </w:hyperlink>
          </w:p>
          <w:p>
            <w:pPr/>
            <w:r>
              <w:rPr/>
              <w:t xml:space="preserve">Article dans une revue</w:t>
            </w:r>
          </w:p>
          <w:p>
            <w:pPr/>
            <w:hyperlink r:id="rId30" w:history="1">
              <w:r>
                <w:rPr>
                  <w:color w:val="#410a8c"/>
                  <w:u w:val="single"/>
                </w:rPr>
                <w:t xml:space="preserve">hal-02995043v1</w:t>
              </w:r>
            </w:hyperlink>
          </w:p>
        </w:tc>
      </w:tr>
      <w:tr>
        <w:trPr/>
        <w:tc>
          <w:tcPr>
            <w:noWrap/>
          </w:tcPr>
          <w:p>
            <w:pPr>
              <w:spacing w:after="200"/>
            </w:pPr>
            <w:hyperlink r:id="rId32" w:history="1">
              <w:r>
                <w:rPr>
                  <w:color w:val="1e198e"/>
                  <w:b w:val="1"/>
                  <w:bCs w:val="1"/>
                  <w:u w:val="single"/>
                </w:rPr>
                <w:t xml:space="preserve">Quiconque sauve une vie sauve le monde entier - Éditorial</w:t>
              </w:r>
            </w:hyperlink>
          </w:p>
          <w:p>
            <w:pPr/>
            <w:hyperlink r:id="rId17" w:history="1">
              <w:r>
                <w:rPr>
                  <w:color w:val="#410a8c"/>
                  <w:u w:val="single"/>
                </w:rPr>
                <w:t xml:space="preserve">Laurent Chircop-Reyes</w:t>
              </w:r>
            </w:hyperlink>
            <w:r>
              <w:rPr/>
              <w:t xml:space="preserve">,</w:t>
            </w:r>
            <w:hyperlink r:id="rId33" w:history="1">
              <w:r>
                <w:rPr>
                  <w:color w:val="#410a8c"/>
                  <w:u w:val="single"/>
                </w:rPr>
                <w:t xml:space="preserve">Loïc Aloisio</w:t>
              </w:r>
            </w:hyperlink>
          </w:p>
          <w:p>
            <w:pPr/>
            <w:r>
              <w:rPr>
                <w:i w:val="1"/>
                <w:iCs w:val="1"/>
              </w:rPr>
              <w:t xml:space="preserve">Impressions d'Extrême-Orient</w:t>
            </w:r>
            <w:r>
              <w:rPr/>
              <w:t xml:space="preserve">, 2019, 10, pp.3-6. </w:t>
            </w:r>
            <w:hyperlink r:id="rId34" w:history="1">
              <w:r>
                <w:rPr>
                  <w:color w:val="#410a8c"/>
                  <w:u w:val="single"/>
                </w:rPr>
                <w:t xml:space="preserve">⟨10.4000/ideo.1307⟩</w:t>
              </w:r>
            </w:hyperlink>
          </w:p>
          <w:p>
            <w:pPr/>
            <w:r>
              <w:rPr/>
              <w:t xml:space="preserve">Article dans une revue</w:t>
            </w:r>
          </w:p>
          <w:p>
            <w:pPr/>
            <w:hyperlink r:id="rId32" w:history="1">
              <w:r>
                <w:rPr>
                  <w:color w:val="#410a8c"/>
                  <w:u w:val="single"/>
                </w:rPr>
                <w:t xml:space="preserve">hal-05604642v1</w:t>
              </w:r>
            </w:hyperlink>
          </w:p>
        </w:tc>
      </w:tr>
      <w:tr>
        <w:trPr/>
        <w:tc>
          <w:tcPr>
            <w:noWrap/>
          </w:tcPr>
          <w:p>
            <w:pPr>
              <w:spacing w:after="200"/>
            </w:pPr>
            <w:hyperlink r:id="rId35" w:history="1">
              <w:r>
                <w:rPr>
                  <w:color w:val="1e198e"/>
                  <w:b w:val="1"/>
                  <w:bCs w:val="1"/>
                  <w:u w:val="single"/>
                </w:rPr>
                <w:t xml:space="preserve">Merchants, Brigands and Escorts: an Anthropological Approach of the Biaoju 镖局 Phenomenon in Northern China</w:t>
              </w:r>
            </w:hyperlink>
          </w:p>
          <w:p>
            <w:pPr/>
            <w:hyperlink r:id="rId17" w:history="1">
              <w:r>
                <w:rPr>
                  <w:color w:val="#410a8c"/>
                  <w:u w:val="single"/>
                </w:rPr>
                <w:t xml:space="preserve">Laurent Chircop-Reyes</w:t>
              </w:r>
            </w:hyperlink>
          </w:p>
          <w:p>
            <w:pPr/>
            <w:r>
              <w:rPr>
                <w:i w:val="1"/>
                <w:iCs w:val="1"/>
              </w:rPr>
              <w:t xml:space="preserve">Ming-Qing Studies</w:t>
            </w:r>
            <w:r>
              <w:rPr/>
              <w:t xml:space="preserve">, 2018, pp.123-149</w:t>
            </w:r>
          </w:p>
          <w:p>
            <w:pPr/>
            <w:r>
              <w:rPr/>
              <w:t xml:space="preserve">Article dans une revue</w:t>
            </w:r>
          </w:p>
          <w:p>
            <w:pPr/>
            <w:hyperlink r:id="rId35" w:history="1">
              <w:r>
                <w:rPr>
                  <w:color w:val="#410a8c"/>
                  <w:u w:val="single"/>
                </w:rPr>
                <w:t xml:space="preserve">hal-01987402v1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Local Diffusion of Xinyi/Xingyiquan in Shanxi Province, China</w:t>
              </w:r>
            </w:hyperlink>
          </w:p>
          <w:p>
            <w:pPr/>
            <w:hyperlink r:id="rId17" w:history="1">
              <w:r>
                <w:rPr>
                  <w:color w:val="#410a8c"/>
                  <w:u w:val="single"/>
                </w:rPr>
                <w:t xml:space="preserve">Laurent Chircop-Reyes</w:t>
              </w:r>
            </w:hyperlink>
          </w:p>
          <w:p>
            <w:pPr/>
            <w:r>
              <w:rPr>
                <w:i w:val="1"/>
                <w:iCs w:val="1"/>
              </w:rPr>
              <w:t xml:space="preserve">Traditional Martial Arts As Intagible Cultural Heritage</w:t>
            </w:r>
            <w:r>
              <w:rPr/>
              <w:t xml:space="preserve">, ICHCAP, ICM (UNESCO), pp.100-108, 2020, Living Heritage Series, 979-11-969642-2-1</w:t>
            </w:r>
          </w:p>
          <w:p>
            <w:pPr/>
            <w:r>
              <w:rPr/>
              <w:t xml:space="preserve">Chapitre d'ouvrage</w:t>
            </w:r>
          </w:p>
          <w:p>
            <w:pPr/>
            <w:hyperlink r:id="rId36" w:history="1">
              <w:r>
                <w:rPr>
                  <w:color w:val="#410a8c"/>
                  <w:u w:val="single"/>
                </w:rPr>
                <w:t xml:space="preserve">hal-02986829v1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山西布政使嚴瑞龍為請嚴禁保鏢胡作非為事奏摺 (Shanxi bu zhengshi Yan Ruilong wei qing yanjin baobiao hu zuo fei wei shi zouzhe – Le gouverneur de la province du Shanxi Yan Ruilong — Mémoire pour l’interdiction des activités illégales des escorteurs )</w:t>
              </w:r>
            </w:hyperlink>
          </w:p>
          <w:p>
            <w:pPr/>
            <w:hyperlink r:id="rId17" w:history="1">
              <w:r>
                <w:rPr>
                  <w:color w:val="#410a8c"/>
                  <w:u w:val="single"/>
                </w:rPr>
                <w:t xml:space="preserve">Laurent Chircop-Reyes</w:t>
              </w:r>
            </w:hyperlink>
          </w:p>
          <w:p>
            <w:pPr/>
            <w:r>
              <w:rPr/>
              <w:t xml:space="preserve">2026</w:t>
            </w:r>
          </w:p>
          <w:p>
            <w:pPr/>
            <w:r>
              <w:rPr/>
              <w:t xml:space="preserve">Traduction</w:t>
            </w:r>
          </w:p>
          <w:p>
            <w:pPr/>
            <w:hyperlink r:id="rId37" w:history="1">
              <w:r>
                <w:rPr>
                  <w:color w:val="#410a8c"/>
                  <w:u w:val="single"/>
                </w:rPr>
                <w:t xml:space="preserve">hal-05474894v1</w:t>
              </w:r>
            </w:hyperlink>
          </w:p>
        </w:tc>
      </w:tr>
      <w:tr>
        <w:trPr/>
        <w:tc>
          <w:tcPr>
            <w:noWrap/>
          </w:tcPr>
          <w:p>
            <w:pPr>
              <w:spacing w:after="200"/>
            </w:pPr>
            <w:hyperlink r:id="rId38" w:history="1">
              <w:r>
                <w:rPr>
                  <w:color w:val="1e198e"/>
                  <w:b w:val="1"/>
                  <w:bCs w:val="1"/>
                  <w:u w:val="single"/>
                </w:rPr>
                <w:t xml:space="preserve">䕯辱悲欢事勿追 - Indifférent aux vicissitudes, à l’honneur et au déshonneur : Chapitre 1 de Shiqu de wulin 逝去的武林 de Xu Haofeng 徐皓峰 et Li Zhongxuan 李仲轩</w:t>
              </w:r>
            </w:hyperlink>
          </w:p>
          <w:p>
            <w:pPr/>
            <w:hyperlink r:id="rId17" w:history="1">
              <w:r>
                <w:rPr>
                  <w:color w:val="#410a8c"/>
                  <w:u w:val="single"/>
                </w:rPr>
                <w:t xml:space="preserve">Laurent Chircop-Reyes</w:t>
              </w:r>
            </w:hyperlink>
          </w:p>
          <w:p>
            <w:pPr/>
            <w:r>
              <w:rPr/>
              <w:t xml:space="preserve">2017, </w:t>
            </w:r>
            <w:hyperlink r:id="rId39" w:history="1">
              <w:r>
                <w:rPr>
                  <w:color w:val="#410a8c"/>
                  <w:u w:val="single"/>
                </w:rPr>
                <w:t xml:space="preserve">⟨10.4000/ideo.615⟩</w:t>
              </w:r>
            </w:hyperlink>
          </w:p>
          <w:p>
            <w:pPr/>
            <w:r>
              <w:rPr/>
              <w:t xml:space="preserve">Traduction</w:t>
            </w:r>
          </w:p>
          <w:p>
            <w:pPr/>
            <w:hyperlink r:id="rId38" w:history="1">
              <w:r>
                <w:rPr>
                  <w:color w:val="#410a8c"/>
                  <w:u w:val="single"/>
                </w:rPr>
                <w:t xml:space="preserve">hal-01755246v1</w:t>
              </w:r>
            </w:hyperlink>
          </w:p>
        </w:tc>
      </w:tr>
      <w:tr>
        <w:trPr/>
        <w:tc>
          <w:tcPr>
            <w:noWrap/>
          </w:tcPr>
          <w:p>
            <w:pPr>
              <w:spacing w:after="200"/>
            </w:pPr>
            <w:hyperlink r:id="rId40" w:history="1">
              <w:r>
                <w:rPr>
                  <w:color w:val="1e198e"/>
                  <w:b w:val="1"/>
                  <w:bCs w:val="1"/>
                  <w:u w:val="single"/>
                </w:rPr>
                <w:t xml:space="preserve">La nostalgie des nouilles à la pékinoise : « Zhajiangmian li de xiangqing » 炸酱面里的乡情 de Liu Xinwu 刘心武</w:t>
              </w:r>
            </w:hyperlink>
          </w:p>
          <w:p>
            <w:pPr/>
            <w:hyperlink r:id="rId17" w:history="1">
              <w:r>
                <w:rPr>
                  <w:color w:val="#410a8c"/>
                  <w:u w:val="single"/>
                </w:rPr>
                <w:t xml:space="preserve">Laurent Chircop-Reyes</w:t>
              </w:r>
            </w:hyperlink>
          </w:p>
          <w:p>
            <w:pPr/>
            <w:r>
              <w:rPr/>
              <w:t xml:space="preserve">2015, </w:t>
            </w:r>
            <w:hyperlink r:id="rId41" w:history="1">
              <w:r>
                <w:rPr>
                  <w:color w:val="#410a8c"/>
                  <w:u w:val="single"/>
                </w:rPr>
                <w:t xml:space="preserve">⟨10.4000/ideo.383⟩</w:t>
              </w:r>
            </w:hyperlink>
          </w:p>
          <w:p>
            <w:pPr/>
            <w:r>
              <w:rPr/>
              <w:t xml:space="preserve">Traduction</w:t>
            </w:r>
          </w:p>
          <w:p>
            <w:pPr/>
            <w:hyperlink r:id="rId40" w:history="1">
              <w:r>
                <w:rPr>
                  <w:color w:val="#410a8c"/>
                  <w:u w:val="single"/>
                </w:rPr>
                <w:t xml:space="preserve">hal-01755236v1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Where Martiality and Religion meet: Health, Sport, War</w:t>
              </w:r>
            </w:hyperlink>
          </w:p>
          <w:p>
            <w:pPr/>
            <w:hyperlink r:id="rId26" w:history="1">
              <w:r>
                <w:rPr>
                  <w:color w:val="#410a8c"/>
                  <w:u w:val="single"/>
                </w:rPr>
                <w:t xml:space="preserve">Gabriel Facal</w:t>
              </w:r>
            </w:hyperlink>
            <w:r>
              <w:rPr/>
              <w:t xml:space="preserve">,</w:t>
            </w:r>
            <w:hyperlink r:id="rId17" w:history="1">
              <w:r>
                <w:rPr>
                  <w:color w:val="#410a8c"/>
                  <w:u w:val="single"/>
                </w:rPr>
                <w:t xml:space="preserve">Laurent Chircop-Reyes</w:t>
              </w:r>
            </w:hyperlink>
          </w:p>
          <w:p>
            <w:pPr/>
            <w:r>
              <w:rPr>
                <w:i w:val="1"/>
                <w:iCs w:val="1"/>
              </w:rPr>
              <w:t xml:space="preserve">Martial Arts Studies</w:t>
            </w:r>
            <w:r>
              <w:rPr/>
              <w:t xml:space="preserve">, 12, 56 p., 2022, </w:t>
            </w:r>
            <w:hyperlink r:id="rId43" w:history="1">
              <w:r>
                <w:rPr>
                  <w:color w:val="#410a8c"/>
                  <w:u w:val="single"/>
                </w:rPr>
                <w:t xml:space="preserve">⟨10.18573/mas.i12⟩</w:t>
              </w:r>
            </w:hyperlink>
          </w:p>
          <w:p>
            <w:pPr/>
            <w:r>
              <w:rPr/>
              <w:t xml:space="preserve">N°spécial de revue/special issue</w:t>
            </w:r>
          </w:p>
          <w:p>
            <w:pPr/>
            <w:hyperlink r:id="rId42" w:history="1">
              <w:r>
                <w:rPr>
                  <w:color w:val="#410a8c"/>
                  <w:u w:val="single"/>
                </w:rPr>
                <w:t xml:space="preserve">hal-03694323v1</w:t>
              </w:r>
            </w:hyperlink>
          </w:p>
        </w:tc>
      </w:tr>
      <w:tr>
        <w:trPr/>
        <w:tc>
          <w:tcPr>
            <w:noWrap/>
          </w:tcPr>
          <w:p>
            <w:pPr>
              <w:spacing w:after="200"/>
            </w:pPr>
            <w:hyperlink r:id="rId44" w:history="1">
              <w:r>
                <w:rPr>
                  <w:color w:val="1e198e"/>
                  <w:b w:val="1"/>
                  <w:bCs w:val="1"/>
                  <w:u w:val="single"/>
                </w:rPr>
                <w:t xml:space="preserve">L'Éthique animale dans les littératures d'Asie</w:t>
              </w:r>
            </w:hyperlink>
          </w:p>
          <w:p>
            <w:pPr/>
            <w:hyperlink r:id="rId17" w:history="1">
              <w:r>
                <w:rPr>
                  <w:color w:val="#410a8c"/>
                  <w:u w:val="single"/>
                </w:rPr>
                <w:t xml:space="preserve">Laurent Chircop-Reyes</w:t>
              </w:r>
            </w:hyperlink>
            <w:r>
              <w:rPr/>
              <w:t xml:space="preserve">,</w:t>
            </w:r>
            <w:hyperlink r:id="rId33" w:history="1">
              <w:r>
                <w:rPr>
                  <w:color w:val="#410a8c"/>
                  <w:u w:val="single"/>
                </w:rPr>
                <w:t xml:space="preserve">Loïc Aloisio</w:t>
              </w:r>
            </w:hyperlink>
          </w:p>
          <w:p>
            <w:pPr/>
            <w:r>
              <w:rPr>
                <w:i w:val="1"/>
                <w:iCs w:val="1"/>
              </w:rPr>
              <w:t xml:space="preserve">Impressions d'Extrême-Orient</w:t>
            </w:r>
            <w:r>
              <w:rPr/>
              <w:t xml:space="preserve">, 10, 143 p., 2019, </w:t>
            </w:r>
            <w:hyperlink r:id="rId45" w:history="1">
              <w:r>
                <w:rPr>
                  <w:color w:val="#410a8c"/>
                  <w:u w:val="single"/>
                </w:rPr>
                <w:t xml:space="preserve">⟨10.4000/ideo.1157⟩</w:t>
              </w:r>
            </w:hyperlink>
          </w:p>
          <w:p>
            <w:pPr/>
            <w:r>
              <w:rPr/>
              <w:t xml:space="preserve">N°spécial de revue/special issue</w:t>
            </w:r>
          </w:p>
          <w:p>
            <w:pPr/>
            <w:hyperlink r:id="rId44" w:history="1">
              <w:r>
                <w:rPr>
                  <w:color w:val="#410a8c"/>
                  <w:u w:val="single"/>
                </w:rPr>
                <w:t xml:space="preserve">hal-05604636v1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Atelier (workshop) préparatoire sur les mobilités transgressives</w:t>
              </w:r>
            </w:hyperlink>
          </w:p>
          <w:p>
            <w:pPr/>
            <w:hyperlink r:id="rId17" w:history="1">
              <w:r>
                <w:rPr>
                  <w:color w:val="#410a8c"/>
                  <w:u w:val="single"/>
                </w:rPr>
                <w:t xml:space="preserve">Laurent Chircop-Reyes</w:t>
              </w:r>
            </w:hyperlink>
          </w:p>
          <w:p>
            <w:pPr/>
            <w:r>
              <w:rPr>
                <w:i w:val="1"/>
                <w:iCs w:val="1"/>
              </w:rPr>
              <w:t xml:space="preserve">Transgressive Mobilities in East Asia before the Twentieth Century</w:t>
            </w:r>
            <w:r>
              <w:rPr/>
              <w:t xml:space="preserve">, organisé par Pierre-Emmanuel Roux, Andrew Hardy (Ecole Française d'Extrême-Orient), May 2025, Paris, France</w:t>
            </w:r>
          </w:p>
          <w:p>
            <w:pPr/>
            <w:r>
              <w:rPr/>
              <w:t xml:space="preserve">Communication dans un congrès</w:t>
            </w:r>
          </w:p>
          <w:p>
            <w:pPr/>
            <w:hyperlink r:id="rId46" w:history="1">
              <w:r>
                <w:rPr>
                  <w:color w:val="#410a8c"/>
                  <w:u w:val="single"/>
                </w:rPr>
                <w:t xml:space="preserve">hal-05337233v1</w:t>
              </w:r>
            </w:hyperlink>
          </w:p>
        </w:tc>
      </w:tr>
      <w:tr>
        <w:trPr/>
        <w:tc>
          <w:tcPr>
            <w:noWrap/>
          </w:tcPr>
          <w:p>
            <w:pPr>
              <w:spacing w:after="200"/>
            </w:pPr>
            <w:hyperlink r:id="rId47" w:history="1">
              <w:r>
                <w:rPr>
                  <w:color w:val="1e198e"/>
                  <w:b w:val="1"/>
                  <w:bCs w:val="1"/>
                  <w:u w:val="single"/>
                </w:rPr>
                <w:t xml:space="preserve">« Faire l’ethnohistoire des « sans-archives » : récits vernaculaires, travail de terrain et anthropologie des figures sociales disparues. Le cas des chameliers (駝工) et des gardiennes armées (女鏢师) »</w:t>
              </w:r>
            </w:hyperlink>
          </w:p>
          <w:p>
            <w:pPr/>
            <w:hyperlink r:id="rId17" w:history="1">
              <w:r>
                <w:rPr>
                  <w:color w:val="#410a8c"/>
                  <w:u w:val="single"/>
                </w:rPr>
                <w:t xml:space="preserve">Laurent Chircop-Reyes</w:t>
              </w:r>
            </w:hyperlink>
          </w:p>
          <w:p>
            <w:pPr/>
            <w:r>
              <w:rPr>
                <w:i w:val="1"/>
                <w:iCs w:val="1"/>
              </w:rPr>
              <w:t xml:space="preserve">AAFMC – Assises de l’Anthropologie Française des Mondes Chinois</w:t>
            </w:r>
            <w:r>
              <w:rPr/>
              <w:t xml:space="preserve">, organisé par Catherine Capdeville, Caroline Bodolec, Gladys Chicharro, Adeline Herrou, Stéphanie Homola, Claire Vidal, Sep 2025, Paris, Inalco, France</w:t>
            </w:r>
          </w:p>
          <w:p>
            <w:pPr/>
            <w:r>
              <w:rPr/>
              <w:t xml:space="preserve">Communication dans un congrès</w:t>
            </w:r>
          </w:p>
          <w:p>
            <w:pPr/>
            <w:hyperlink r:id="rId47" w:history="1">
              <w:r>
                <w:rPr>
                  <w:color w:val="#410a8c"/>
                  <w:u w:val="single"/>
                </w:rPr>
                <w:t xml:space="preserve">hal-05337262v1</w:t>
              </w:r>
            </w:hyperlink>
          </w:p>
        </w:tc>
      </w:tr>
      <w:tr>
        <w:trPr/>
        <w:tc>
          <w:tcPr>
            <w:noWrap/>
          </w:tcPr>
          <w:p>
            <w:pPr>
              <w:spacing w:after="200"/>
            </w:pPr>
            <w:hyperlink r:id="rId48" w:history="1">
              <w:r>
                <w:rPr>
                  <w:color w:val="1e198e"/>
                  <w:b w:val="1"/>
                  <w:bCs w:val="1"/>
                  <w:u w:val="single"/>
                </w:rPr>
                <w:t xml:space="preserve">脚下的北方：清末民初“步行”流动的口述叙事与田野回声探索 —— 以驼队与镖局为例</w:t>
              </w:r>
            </w:hyperlink>
          </w:p>
          <w:p>
            <w:pPr/>
            <w:hyperlink r:id="rId17" w:history="1">
              <w:r>
                <w:rPr>
                  <w:color w:val="#410a8c"/>
                  <w:u w:val="single"/>
                </w:rPr>
                <w:t xml:space="preserve">Laurent Chircop-Reyes</w:t>
              </w:r>
            </w:hyperlink>
          </w:p>
          <w:p>
            <w:pPr/>
            <w:r>
              <w:rPr>
                <w:i w:val="1"/>
                <w:iCs w:val="1"/>
              </w:rPr>
              <w:t xml:space="preserve">西山永定河项目系列讲座第5讲</w:t>
            </w:r>
            <w:r>
              <w:rPr/>
              <w:t xml:space="preserve">, organisé par Ju Xi 鞠熙, 北京师范大学 (Université normale de Pékin), Sep 2025, Pékin, France</w:t>
            </w:r>
          </w:p>
          <w:p>
            <w:pPr/>
            <w:r>
              <w:rPr/>
              <w:t xml:space="preserve">Communication dans un congrès</w:t>
            </w:r>
          </w:p>
          <w:p>
            <w:pPr/>
            <w:hyperlink r:id="rId48" w:history="1">
              <w:r>
                <w:rPr>
                  <w:color w:val="#410a8c"/>
                  <w:u w:val="single"/>
                </w:rPr>
                <w:t xml:space="preserve">hal-05337339v1</w:t>
              </w:r>
            </w:hyperlink>
          </w:p>
        </w:tc>
      </w:tr>
      <w:tr>
        <w:trPr/>
        <w:tc>
          <w:tcPr>
            <w:noWrap/>
          </w:tcPr>
          <w:p>
            <w:pPr>
              <w:spacing w:after="200"/>
            </w:pPr>
            <w:hyperlink r:id="rId49" w:history="1">
              <w:r>
                <w:rPr>
                  <w:color w:val="1e198e"/>
                  <w:b w:val="1"/>
                  <w:bCs w:val="1"/>
                  <w:u w:val="single"/>
                </w:rPr>
                <w:t xml:space="preserve">L’appropriation spatiale par le religieux en Chine : l’usage du fengshui dans la gestion des forêts de montagne par les clans du Fujian (périodes Ming-Qing)</w:t>
              </w:r>
            </w:hyperlink>
          </w:p>
          <w:p>
            <w:pPr/>
            <w:hyperlink r:id="rId17" w:history="1">
              <w:r>
                <w:rPr>
                  <w:color w:val="#410a8c"/>
                  <w:u w:val="single"/>
                </w:rPr>
                <w:t xml:space="preserve">Laurent Chircop-Reyes</w:t>
              </w:r>
            </w:hyperlink>
          </w:p>
          <w:p>
            <w:pPr/>
            <w:r>
              <w:rPr>
                <w:i w:val="1"/>
                <w:iCs w:val="1"/>
              </w:rPr>
              <w:t xml:space="preserve">Approches spatiales des liens entre le religieux et l’écologique</w:t>
            </w:r>
            <w:r>
              <w:rPr/>
              <w:t xml:space="preserve">, PEER, May 2024, Toulouse, France</w:t>
            </w:r>
          </w:p>
          <w:p>
            <w:pPr/>
            <w:r>
              <w:rPr/>
              <w:t xml:space="preserve">Communication dans un congrès</w:t>
            </w:r>
          </w:p>
          <w:p>
            <w:pPr/>
            <w:hyperlink r:id="rId49" w:history="1">
              <w:r>
                <w:rPr>
                  <w:color w:val="#410a8c"/>
                  <w:u w:val="single"/>
                </w:rPr>
                <w:t xml:space="preserve">hal-04690894v1</w:t>
              </w:r>
            </w:hyperlink>
          </w:p>
        </w:tc>
      </w:tr>
      <w:tr>
        <w:trPr/>
        <w:tc>
          <w:tcPr>
            <w:noWrap/>
          </w:tcPr>
          <w:p>
            <w:pPr>
              <w:spacing w:after="200"/>
            </w:pPr>
            <w:hyperlink r:id="rId50" w:history="1">
              <w:r>
                <w:rPr>
                  <w:color w:val="1e198e"/>
                  <w:b w:val="1"/>
                  <w:bCs w:val="1"/>
                  <w:u w:val="single"/>
                </w:rPr>
                <w:t xml:space="preserve">Introduction - Pratiques et métiers marcheurs en Asie de l'Est</w:t>
              </w:r>
            </w:hyperlink>
          </w:p>
          <w:p>
            <w:pPr/>
            <w:hyperlink r:id="rId17" w:history="1">
              <w:r>
                <w:rPr>
                  <w:color w:val="#410a8c"/>
                  <w:u w:val="single"/>
                </w:rPr>
                <w:t xml:space="preserve">Laurent Chircop-Reyes</w:t>
              </w:r>
            </w:hyperlink>
          </w:p>
          <w:p>
            <w:pPr/>
            <w:r>
              <w:rPr>
                <w:i w:val="1"/>
                <w:iCs w:val="1"/>
              </w:rPr>
              <w:t xml:space="preserve">Pratiques et métiers "marcheurs" en Asie de l'Est. Traces et techniques des circulations à pied : perspectives modernes et contemporaines</w:t>
            </w:r>
            <w:r>
              <w:rPr/>
              <w:t xml:space="preserve">, organisé par Laurent Chircop-Reyes, co-financé par l'Université Bordeaux Montaigne, D2iA et le GIS Asie, Oct 2024, Pessac (33), France</w:t>
            </w:r>
          </w:p>
          <w:p>
            <w:pPr/>
            <w:r>
              <w:rPr/>
              <w:t xml:space="preserve">Communication dans un congrès</w:t>
            </w:r>
          </w:p>
          <w:p>
            <w:pPr/>
            <w:hyperlink r:id="rId50" w:history="1">
              <w:r>
                <w:rPr>
                  <w:color w:val="#410a8c"/>
                  <w:u w:val="single"/>
                </w:rPr>
                <w:t xml:space="preserve">hal-05337284v1</w:t>
              </w:r>
            </w:hyperlink>
          </w:p>
        </w:tc>
      </w:tr>
      <w:tr>
        <w:trPr/>
        <w:tc>
          <w:tcPr>
            <w:noWrap/>
          </w:tcPr>
          <w:p>
            <w:pPr>
              <w:spacing w:after="200"/>
            </w:pPr>
            <w:hyperlink r:id="rId51" w:history="1">
              <w:r>
                <w:rPr>
                  <w:color w:val="1e198e"/>
                  <w:b w:val="1"/>
                  <w:bCs w:val="1"/>
                  <w:u w:val="single"/>
                </w:rPr>
                <w:t xml:space="preserve">Une valorisation &amp;quot;embarrassante&amp;quot; des arts martiaux en Chine</w:t>
              </w:r>
            </w:hyperlink>
          </w:p>
          <w:p>
            <w:pPr/>
            <w:hyperlink r:id="rId17" w:history="1">
              <w:r>
                <w:rPr>
                  <w:color w:val="#410a8c"/>
                  <w:u w:val="single"/>
                </w:rPr>
                <w:t xml:space="preserve">Laurent Chircop-Reyes</w:t>
              </w:r>
            </w:hyperlink>
          </w:p>
          <w:p>
            <w:pPr/>
            <w:r>
              <w:rPr>
                <w:i w:val="1"/>
                <w:iCs w:val="1"/>
              </w:rPr>
              <w:t xml:space="preserve">Cycle de séminaires en ligne de l'INACC : Mondialisation des arts chinois du corps. Une approche interdisciplinaire</w:t>
            </w:r>
            <w:r>
              <w:rPr/>
              <w:t xml:space="preserve">, Georges Favraud; Pierre Bataille; Ji Zhe; Laurent Chircop-Reyes, Mar 2024, Toulouse, France</w:t>
            </w:r>
          </w:p>
          <w:p>
            <w:pPr/>
            <w:r>
              <w:rPr/>
              <w:t xml:space="preserve">Communication dans un congrès</w:t>
            </w:r>
          </w:p>
          <w:p>
            <w:pPr/>
            <w:hyperlink r:id="rId51" w:history="1">
              <w:r>
                <w:rPr>
                  <w:color w:val="#410a8c"/>
                  <w:u w:val="single"/>
                </w:rPr>
                <w:t xml:space="preserve">hal-04690903v1</w:t>
              </w:r>
            </w:hyperlink>
          </w:p>
        </w:tc>
      </w:tr>
      <w:tr>
        <w:trPr/>
        <w:tc>
          <w:tcPr>
            <w:noWrap/>
          </w:tcPr>
          <w:p>
            <w:pPr>
              <w:spacing w:after="200"/>
            </w:pPr>
            <w:hyperlink r:id="rId52" w:history="1">
              <w:r>
                <w:rPr>
                  <w:color w:val="1e198e"/>
                  <w:b w:val="1"/>
                  <w:bCs w:val="1"/>
                  <w:u w:val="single"/>
                </w:rPr>
                <w:t xml:space="preserve">Des compagnies caravanières aux arts martiaux. Les maîtres-escortes et le monde marchand en Chine du Nord, XVIIIe-début XXe siècle</w:t>
              </w:r>
            </w:hyperlink>
          </w:p>
          <w:p>
            <w:pPr/>
            <w:hyperlink r:id="rId17" w:history="1">
              <w:r>
                <w:rPr>
                  <w:color w:val="#410a8c"/>
                  <w:u w:val="single"/>
                </w:rPr>
                <w:t xml:space="preserve">Laurent Chircop-Reyes</w:t>
              </w:r>
            </w:hyperlink>
          </w:p>
          <w:p>
            <w:pPr/>
            <w:r>
              <w:rPr>
                <w:i w:val="1"/>
                <w:iCs w:val="1"/>
              </w:rPr>
              <w:t xml:space="preserve">Cycle de débats du Centre Chine (CCJ-CECMC, EHESS)</w:t>
            </w:r>
            <w:r>
              <w:rPr/>
              <w:t xml:space="preserve">, Centre Chine, Corée, Japon (CCJ), Mar 2024, Auberviliers, France</w:t>
            </w:r>
          </w:p>
          <w:p>
            <w:pPr/>
            <w:r>
              <w:rPr/>
              <w:t xml:space="preserve">Communication dans un congrès</w:t>
            </w:r>
          </w:p>
          <w:p>
            <w:pPr/>
            <w:hyperlink r:id="rId52" w:history="1">
              <w:r>
                <w:rPr>
                  <w:color w:val="#410a8c"/>
                  <w:u w:val="single"/>
                </w:rPr>
                <w:t xml:space="preserve">hal-04690906v1</w:t>
              </w:r>
            </w:hyperlink>
          </w:p>
        </w:tc>
      </w:tr>
      <w:tr>
        <w:trPr/>
        <w:tc>
          <w:tcPr>
            <w:noWrap/>
          </w:tcPr>
          <w:p>
            <w:pPr>
              <w:spacing w:after="200"/>
            </w:pPr>
            <w:hyperlink r:id="rId53" w:history="1">
              <w:r>
                <w:rPr>
                  <w:color w:val="1e198e"/>
                  <w:b w:val="1"/>
                  <w:bCs w:val="1"/>
                  <w:u w:val="single"/>
                </w:rPr>
                <w:t xml:space="preserve">Des compagnies caravanières aux arts martiaux, Chine du Nord, XVIIIe-début XXe siècle</w:t>
              </w:r>
            </w:hyperlink>
          </w:p>
          <w:p>
            <w:pPr/>
            <w:hyperlink r:id="rId17" w:history="1">
              <w:r>
                <w:rPr>
                  <w:color w:val="#410a8c"/>
                  <w:u w:val="single"/>
                </w:rPr>
                <w:t xml:space="preserve">Laurent Chircop-Reyes</w:t>
              </w:r>
            </w:hyperlink>
          </w:p>
          <w:p>
            <w:pPr/>
            <w:r>
              <w:rPr>
                <w:i w:val="1"/>
                <w:iCs w:val="1"/>
              </w:rPr>
              <w:t xml:space="preserve">Séminaire D2iA, Dynamiques, Interactions, Interculturalité Asiatiques, La Rochelle Université</w:t>
            </w:r>
            <w:r>
              <w:rPr/>
              <w:t xml:space="preserve">, David Waterman, Jan 2024, La Rochelle, France</w:t>
            </w:r>
          </w:p>
          <w:p>
            <w:pPr/>
            <w:r>
              <w:rPr/>
              <w:t xml:space="preserve">Communication dans un congrès</w:t>
            </w:r>
          </w:p>
          <w:p>
            <w:pPr/>
            <w:hyperlink r:id="rId53" w:history="1">
              <w:r>
                <w:rPr>
                  <w:color w:val="#410a8c"/>
                  <w:u w:val="single"/>
                </w:rPr>
                <w:t xml:space="preserve">hal-04690901v1</w:t>
              </w:r>
            </w:hyperlink>
          </w:p>
        </w:tc>
      </w:tr>
      <w:tr>
        <w:trPr/>
        <w:tc>
          <w:tcPr>
            <w:noWrap/>
          </w:tcPr>
          <w:p>
            <w:pPr>
              <w:spacing w:after="200"/>
            </w:pPr>
            <w:hyperlink r:id="rId54" w:history="1">
              <w:r>
                <w:rPr>
                  <w:color w:val="1e198e"/>
                  <w:b w:val="1"/>
                  <w:bCs w:val="1"/>
                  <w:u w:val="single"/>
                </w:rPr>
                <w:t xml:space="preserve">Chamelier : savoirs et techniques d'un métier marcheur en régions nordiques (xviiie-début xxe siècle)</w:t>
              </w:r>
            </w:hyperlink>
          </w:p>
          <w:p>
            <w:pPr/>
            <w:hyperlink r:id="rId17" w:history="1">
              <w:r>
                <w:rPr>
                  <w:color w:val="#410a8c"/>
                  <w:u w:val="single"/>
                </w:rPr>
                <w:t xml:space="preserve">Laurent Chircop-Reyes</w:t>
              </w:r>
            </w:hyperlink>
          </w:p>
          <w:p>
            <w:pPr/>
            <w:r>
              <w:rPr>
                <w:i w:val="1"/>
                <w:iCs w:val="1"/>
              </w:rPr>
              <w:t xml:space="preserve">séminaire LCAO, Langues et Civilisations de l'Asie Orientale, Université Paris Cité, dans le cadre de l'ANR Coolibrokers, "Histoire des mobilités et des migrations en Asie orientale"</w:t>
            </w:r>
            <w:r>
              <w:rPr/>
              <w:t xml:space="preserve">, Eric Guerassimoff (UPC); Andrew Hardy (EFEO); Emmanuel Poisson (UPC); Pierre-Emmanuel Roux (UPC), Jan 2023, Paris, France</w:t>
            </w:r>
          </w:p>
          <w:p>
            <w:pPr/>
            <w:r>
              <w:rPr/>
              <w:t xml:space="preserve">Communication dans un congrès</w:t>
            </w:r>
          </w:p>
          <w:p>
            <w:pPr/>
            <w:hyperlink r:id="rId54" w:history="1">
              <w:r>
                <w:rPr>
                  <w:color w:val="#410a8c"/>
                  <w:u w:val="single"/>
                </w:rPr>
                <w:t xml:space="preserve">hal-04082690v1</w:t>
              </w:r>
            </w:hyperlink>
          </w:p>
        </w:tc>
      </w:tr>
      <w:tr>
        <w:trPr/>
        <w:tc>
          <w:tcPr>
            <w:noWrap/>
          </w:tcPr>
          <w:p>
            <w:pPr>
              <w:spacing w:after="200"/>
            </w:pPr>
            <w:hyperlink r:id="rId55" w:history="1">
              <w:r>
                <w:rPr>
                  <w:color w:val="1e198e"/>
                  <w:b w:val="1"/>
                  <w:bCs w:val="1"/>
                  <w:u w:val="single"/>
                </w:rPr>
                <w:t xml:space="preserve">Cultural Heritage and Esoteric Martial Arts</w:t>
              </w:r>
            </w:hyperlink>
          </w:p>
          <w:p>
            <w:pPr/>
            <w:hyperlink r:id="rId17" w:history="1">
              <w:r>
                <w:rPr>
                  <w:color w:val="#410a8c"/>
                  <w:u w:val="single"/>
                </w:rPr>
                <w:t xml:space="preserve">Laurent Chircop-Reyes</w:t>
              </w:r>
            </w:hyperlink>
          </w:p>
          <w:p>
            <w:pPr/>
            <w:r>
              <w:rPr>
                <w:i w:val="1"/>
                <w:iCs w:val="1"/>
              </w:rPr>
              <w:t xml:space="preserve">Diversity in Unity – Cultural Diplomacy in East Asia, 6th Berlin Forum on Korea, GEAS Anniversary Conference</w:t>
            </w:r>
            <w:r>
              <w:rPr/>
              <w:t xml:space="preserve">, GEAS, Nov 2023, Berlin, Germany</w:t>
            </w:r>
          </w:p>
          <w:p>
            <w:pPr/>
            <w:r>
              <w:rPr/>
              <w:t xml:space="preserve">Communication dans un congrès</w:t>
            </w:r>
          </w:p>
          <w:p>
            <w:pPr/>
            <w:hyperlink r:id="rId55" w:history="1">
              <w:r>
                <w:rPr>
                  <w:color w:val="#410a8c"/>
                  <w:u w:val="single"/>
                </w:rPr>
                <w:t xml:space="preserve">hal-04690879v1</w:t>
              </w:r>
            </w:hyperlink>
          </w:p>
        </w:tc>
      </w:tr>
      <w:tr>
        <w:trPr/>
        <w:tc>
          <w:tcPr>
            <w:noWrap/>
          </w:tcPr>
          <w:p>
            <w:pPr>
              <w:spacing w:after="200"/>
            </w:pPr>
            <w:hyperlink r:id="rId56" w:history="1">
              <w:r>
                <w:rPr>
                  <w:color w:val="1e198e"/>
                  <w:b w:val="1"/>
                  <w:bCs w:val="1"/>
                  <w:u w:val="single"/>
                </w:rPr>
                <w:t xml:space="preserve">Moving People and Goods toward the West Pass (Xikou 西口): Han Caravan Mobility by means of “Camel Houses” Technologies between Shanxi and Mongolia</w:t>
              </w:r>
            </w:hyperlink>
          </w:p>
          <w:p>
            <w:pPr/>
            <w:hyperlink r:id="rId17" w:history="1">
              <w:r>
                <w:rPr>
                  <w:color w:val="#410a8c"/>
                  <w:u w:val="single"/>
                </w:rPr>
                <w:t xml:space="preserve">Laurent Chircop-Reyes</w:t>
              </w:r>
            </w:hyperlink>
          </w:p>
          <w:p>
            <w:pPr/>
            <w:r>
              <w:rPr>
                <w:i w:val="1"/>
                <w:iCs w:val="1"/>
              </w:rPr>
              <w:t xml:space="preserve">The Mobility of Nomadic and Sedentary Peoples in the Margins of China – Anthropological and Historical Perspectives</w:t>
            </w:r>
            <w:r>
              <w:rPr/>
              <w:t xml:space="preserve">, Aurore Dumont; Alexis Lycas, Oct 2023, Paris, France</w:t>
            </w:r>
          </w:p>
          <w:p>
            <w:pPr/>
            <w:r>
              <w:rPr/>
              <w:t xml:space="preserve">Communication dans un congrès</w:t>
            </w:r>
          </w:p>
          <w:p>
            <w:pPr/>
            <w:hyperlink r:id="rId56" w:history="1">
              <w:r>
                <w:rPr>
                  <w:color w:val="#410a8c"/>
                  <w:u w:val="single"/>
                </w:rPr>
                <w:t xml:space="preserve">hal-04690874v1</w:t>
              </w:r>
            </w:hyperlink>
          </w:p>
        </w:tc>
      </w:tr>
      <w:tr>
        <w:trPr/>
        <w:tc>
          <w:tcPr>
            <w:noWrap/>
          </w:tcPr>
          <w:p>
            <w:pPr>
              <w:spacing w:after="200"/>
            </w:pPr>
            <w:hyperlink r:id="rId57" w:history="1">
              <w:r>
                <w:rPr>
                  <w:color w:val="1e198e"/>
                  <w:b w:val="1"/>
                  <w:bCs w:val="1"/>
                  <w:u w:val="single"/>
                </w:rPr>
                <w:t xml:space="preserve">L'usage du fengshui (géomancie) dans la gestion forestière en Chine impériale (Ming-Qing)</w:t>
              </w:r>
            </w:hyperlink>
          </w:p>
          <w:p>
            <w:pPr/>
            <w:hyperlink r:id="rId17" w:history="1">
              <w:r>
                <w:rPr>
                  <w:color w:val="#410a8c"/>
                  <w:u w:val="single"/>
                </w:rPr>
                <w:t xml:space="preserve">Laurent Chircop-Reyes</w:t>
              </w:r>
            </w:hyperlink>
          </w:p>
          <w:p>
            <w:pPr/>
            <w:r>
              <w:rPr>
                <w:i w:val="1"/>
                <w:iCs w:val="1"/>
              </w:rPr>
              <w:t xml:space="preserve">Séminaire IrAsia, L'espace social du religieux, du politique et de l'environnement</w:t>
            </w:r>
            <w:r>
              <w:rPr/>
              <w:t xml:space="preserve">, IrAsia, Nov 2023, Marseille, France</w:t>
            </w:r>
          </w:p>
          <w:p>
            <w:pPr/>
            <w:r>
              <w:rPr/>
              <w:t xml:space="preserve">Communication dans un congrès</w:t>
            </w:r>
          </w:p>
          <w:p>
            <w:pPr/>
            <w:hyperlink r:id="rId57" w:history="1">
              <w:r>
                <w:rPr>
                  <w:color w:val="#410a8c"/>
                  <w:u w:val="single"/>
                </w:rPr>
                <w:t xml:space="preserve">hal-04690900v1</w:t>
              </w:r>
            </w:hyperlink>
          </w:p>
        </w:tc>
      </w:tr>
      <w:tr>
        <w:trPr/>
        <w:tc>
          <w:tcPr>
            <w:noWrap/>
          </w:tcPr>
          <w:p>
            <w:pPr>
              <w:spacing w:after="200"/>
            </w:pPr>
            <w:hyperlink r:id="rId58" w:history="1">
              <w:r>
                <w:rPr>
                  <w:color w:val="1e198e"/>
                  <w:b w:val="1"/>
                  <w:bCs w:val="1"/>
                  <w:u w:val="single"/>
                </w:rPr>
                <w:t xml:space="preserve">« La taoïsation du martial au tournant du XXe siècle : cas d’étude d’une boxe aux racines bouddhiques et islamiques comme support d’une religiosité “chinoise”»</w:t>
              </w:r>
            </w:hyperlink>
          </w:p>
          <w:p>
            <w:pPr/>
            <w:hyperlink r:id="rId17" w:history="1">
              <w:r>
                <w:rPr>
                  <w:color w:val="#410a8c"/>
                  <w:u w:val="single"/>
                </w:rPr>
                <w:t xml:space="preserve">Laurent Chircop-Reyes</w:t>
              </w:r>
            </w:hyperlink>
          </w:p>
          <w:p>
            <w:pPr/>
            <w:r>
              <w:rPr>
                <w:i w:val="1"/>
                <w:iCs w:val="1"/>
              </w:rPr>
              <w:t xml:space="preserve">Journée Jeune Chercheur du Centre Chine, Corée, Japon</w:t>
            </w:r>
            <w:r>
              <w:rPr/>
              <w:t xml:space="preserve">, Centre Chine, Corée, Japon (CCJ), May 2023, Aubervilliers, France</w:t>
            </w:r>
          </w:p>
          <w:p>
            <w:pPr/>
            <w:r>
              <w:rPr/>
              <w:t xml:space="preserve">Communication dans un congrès</w:t>
            </w:r>
          </w:p>
          <w:p>
            <w:pPr/>
            <w:hyperlink r:id="rId58" w:history="1">
              <w:r>
                <w:rPr>
                  <w:color w:val="#410a8c"/>
                  <w:u w:val="single"/>
                </w:rPr>
                <w:t xml:space="preserve">hal-04690870v1</w:t>
              </w:r>
            </w:hyperlink>
          </w:p>
        </w:tc>
      </w:tr>
      <w:tr>
        <w:trPr/>
        <w:tc>
          <w:tcPr>
            <w:noWrap/>
          </w:tcPr>
          <w:p>
            <w:pPr>
              <w:spacing w:after="200"/>
            </w:pPr>
            <w:hyperlink r:id="rId59" w:history="1">
              <w:r>
                <w:rPr>
                  <w:color w:val="1e198e"/>
                  <w:b w:val="1"/>
                  <w:bCs w:val="1"/>
                  <w:u w:val="single"/>
                </w:rPr>
                <w:t xml:space="preserve">Caravan mobility and brigandage in Northern China (18th-20th centuries): Imperial archives, narratives and orality</w:t>
              </w:r>
            </w:hyperlink>
          </w:p>
          <w:p>
            <w:pPr/>
            <w:hyperlink r:id="rId17" w:history="1">
              <w:r>
                <w:rPr>
                  <w:color w:val="#410a8c"/>
                  <w:u w:val="single"/>
                </w:rPr>
                <w:t xml:space="preserve">Laurent Chircop-Reyes</w:t>
              </w:r>
            </w:hyperlink>
          </w:p>
          <w:p>
            <w:pPr/>
            <w:r>
              <w:rPr>
                <w:i w:val="1"/>
                <w:iCs w:val="1"/>
              </w:rPr>
              <w:t xml:space="preserve">Institut of Modern History-EFEO, Academia Sinica</w:t>
            </w:r>
            <w:r>
              <w:rPr/>
              <w:t xml:space="preserve">, Frank Muyard, Oct 2022, Taipei, China</w:t>
            </w:r>
          </w:p>
          <w:p>
            <w:pPr/>
            <w:r>
              <w:rPr/>
              <w:t xml:space="preserve">Communication dans un congrès</w:t>
            </w:r>
          </w:p>
          <w:p>
            <w:pPr/>
            <w:hyperlink r:id="rId59" w:history="1">
              <w:r>
                <w:rPr>
                  <w:color w:val="#410a8c"/>
                  <w:u w:val="single"/>
                </w:rPr>
                <w:t xml:space="preserve">hal-04082745v1</w:t>
              </w:r>
            </w:hyperlink>
          </w:p>
        </w:tc>
      </w:tr>
      <w:tr>
        <w:trPr/>
        <w:tc>
          <w:tcPr>
            <w:noWrap/>
          </w:tcPr>
          <w:p>
            <w:pPr>
              <w:spacing w:after="200"/>
            </w:pPr>
            <w:hyperlink r:id="rId60" w:history="1">
              <w:r>
                <w:rPr>
                  <w:color w:val="1e198e"/>
                  <w:b w:val="1"/>
                  <w:bCs w:val="1"/>
                  <w:u w:val="single"/>
                </w:rPr>
                <w:t xml:space="preserve">Organisations socioprofessionnelles et intra-lignagères du négoce caravanier Shanxi (Qing)</w:t>
              </w:r>
            </w:hyperlink>
          </w:p>
          <w:p>
            <w:pPr/>
            <w:hyperlink r:id="rId17" w:history="1">
              <w:r>
                <w:rPr>
                  <w:color w:val="#410a8c"/>
                  <w:u w:val="single"/>
                </w:rPr>
                <w:t xml:space="preserve">Laurent Chircop-Reyes</w:t>
              </w:r>
            </w:hyperlink>
          </w:p>
          <w:p>
            <w:pPr/>
            <w:r>
              <w:rPr>
                <w:i w:val="1"/>
                <w:iCs w:val="1"/>
              </w:rPr>
              <w:t xml:space="preserve">La Chine au prisme des sciences humaines et sociales. Séminaire de formation à la recherche du Centre d’études sur la Chine moderne et contemporaine, séminaire EHESS-CCJ-CECMC</w:t>
            </w:r>
            <w:r>
              <w:rPr/>
              <w:t xml:space="preserve">, Marie-Paule Hille; Luca Gabbiani, Jan 2022, Paris, France</w:t>
            </w:r>
          </w:p>
          <w:p>
            <w:pPr/>
            <w:r>
              <w:rPr/>
              <w:t xml:space="preserve">Communication dans un congrès</w:t>
            </w:r>
          </w:p>
          <w:p>
            <w:pPr/>
            <w:hyperlink r:id="rId60" w:history="1">
              <w:r>
                <w:rPr>
                  <w:color w:val="#410a8c"/>
                  <w:u w:val="single"/>
                </w:rPr>
                <w:t xml:space="preserve">hal-04082767v1</w:t>
              </w:r>
            </w:hyperlink>
          </w:p>
        </w:tc>
      </w:tr>
      <w:tr>
        <w:trPr/>
        <w:tc>
          <w:tcPr>
            <w:noWrap/>
          </w:tcPr>
          <w:p>
            <w:pPr>
              <w:spacing w:after="200"/>
            </w:pPr>
            <w:hyperlink r:id="rId61" w:history="1">
              <w:r>
                <w:rPr>
                  <w:color w:val="1e198e"/>
                  <w:b w:val="1"/>
                  <w:bCs w:val="1"/>
                  <w:u w:val="single"/>
                </w:rPr>
                <w:t xml:space="preserve">Escort-masters in Northern China: Studying a social category mixing protection against and complicity with brigandage (18th-20th centuries)</w:t>
              </w:r>
            </w:hyperlink>
          </w:p>
          <w:p>
            <w:pPr/>
            <w:hyperlink r:id="rId17" w:history="1">
              <w:r>
                <w:rPr>
                  <w:color w:val="#410a8c"/>
                  <w:u w:val="single"/>
                </w:rPr>
                <w:t xml:space="preserve">Laurent Chircop-Reyes</w:t>
              </w:r>
            </w:hyperlink>
          </w:p>
          <w:p>
            <w:pPr/>
            <w:r>
              <w:rPr>
                <w:i w:val="1"/>
                <w:iCs w:val="1"/>
              </w:rPr>
              <w:t xml:space="preserve">Institut of Philology and History-EFEO, Academia Sinica</w:t>
            </w:r>
            <w:r>
              <w:rPr/>
              <w:t xml:space="preserve">, Frank Muyard, Oct 2022, Taipei, China</w:t>
            </w:r>
          </w:p>
          <w:p>
            <w:pPr/>
            <w:r>
              <w:rPr/>
              <w:t xml:space="preserve">Communication dans un congrès</w:t>
            </w:r>
          </w:p>
          <w:p>
            <w:pPr/>
            <w:hyperlink r:id="rId61" w:history="1">
              <w:r>
                <w:rPr>
                  <w:color w:val="#410a8c"/>
                  <w:u w:val="single"/>
                </w:rPr>
                <w:t xml:space="preserve">hal-04082740v1</w:t>
              </w:r>
            </w:hyperlink>
          </w:p>
        </w:tc>
      </w:tr>
      <w:tr>
        <w:trPr/>
        <w:tc>
          <w:tcPr>
            <w:noWrap/>
          </w:tcPr>
          <w:p>
            <w:pPr>
              <w:spacing w:after="200"/>
            </w:pPr>
            <w:hyperlink r:id="rId62" w:history="1">
              <w:r>
                <w:rPr>
                  <w:color w:val="1e198e"/>
                  <w:b w:val="1"/>
                  <w:bCs w:val="1"/>
                  <w:u w:val="single"/>
                </w:rPr>
                <w:t xml:space="preserve">Les mobilités caravanières marchandes et migratoires vues par le brigandage en Chine du Nord (XVIIIe-XXe siècles) : archives impériales, récits, oralités en question(s)</w:t>
              </w:r>
            </w:hyperlink>
          </w:p>
          <w:p>
            <w:pPr/>
            <w:hyperlink r:id="rId17" w:history="1">
              <w:r>
                <w:rPr>
                  <w:color w:val="#410a8c"/>
                  <w:u w:val="single"/>
                </w:rPr>
                <w:t xml:space="preserve">Laurent Chircop-Reyes</w:t>
              </w:r>
            </w:hyperlink>
          </w:p>
          <w:p>
            <w:pPr/>
            <w:r>
              <w:rPr>
                <w:i w:val="1"/>
                <w:iCs w:val="1"/>
              </w:rPr>
              <w:t xml:space="preserve">séminaire de l’IAO-Institut d’Asie Orientale, ENS de Lyon</w:t>
            </w:r>
            <w:r>
              <w:rPr/>
              <w:t xml:space="preserve">, Arnaud Nanta; Claude Chevaleyre, Nov 2022, Lyon, France</w:t>
            </w:r>
          </w:p>
          <w:p>
            <w:pPr/>
            <w:r>
              <w:rPr/>
              <w:t xml:space="preserve">Communication dans un congrès</w:t>
            </w:r>
          </w:p>
          <w:p>
            <w:pPr/>
            <w:hyperlink r:id="rId62" w:history="1">
              <w:r>
                <w:rPr>
                  <w:color w:val="#410a8c"/>
                  <w:u w:val="single"/>
                </w:rPr>
                <w:t xml:space="preserve">hal-04082729v1</w:t>
              </w:r>
            </w:hyperlink>
          </w:p>
        </w:tc>
      </w:tr>
      <w:tr>
        <w:trPr/>
        <w:tc>
          <w:tcPr>
            <w:noWrap/>
          </w:tcPr>
          <w:p>
            <w:pPr>
              <w:spacing w:after="200"/>
            </w:pPr>
            <w:hyperlink r:id="rId63" w:history="1">
              <w:r>
                <w:rPr>
                  <w:color w:val="1e198e"/>
                  <w:b w:val="1"/>
                  <w:bCs w:val="1"/>
                  <w:u w:val="single"/>
                </w:rPr>
                <w:t xml:space="preserve">Savoirs et circulations sur les routes du thé en Chine du Nord : commerce, migrations et technologies caravanières (xviiie-début xxe siècle)</w:t>
              </w:r>
            </w:hyperlink>
          </w:p>
          <w:p>
            <w:pPr/>
            <w:hyperlink r:id="rId17" w:history="1">
              <w:r>
                <w:rPr>
                  <w:color w:val="#410a8c"/>
                  <w:u w:val="single"/>
                </w:rPr>
                <w:t xml:space="preserve">Laurent Chircop-Reyes</w:t>
              </w:r>
            </w:hyperlink>
          </w:p>
          <w:p>
            <w:pPr/>
            <w:r>
              <w:rPr>
                <w:i w:val="1"/>
                <w:iCs w:val="1"/>
              </w:rPr>
              <w:t xml:space="preserve">séminaire au laboratoire D2iA, Dynamiques, Interactions, Interculturalité Asiatiques, Université Bordeaux Montaigne, dans le cadre des activités de recherche et d’enseignement menées par l’axe « Rayonnement et circulations »</w:t>
            </w:r>
            <w:r>
              <w:rPr/>
              <w:t xml:space="preserve">, Rémi Castets, Dec 2022, Bordeaux, France</w:t>
            </w:r>
          </w:p>
          <w:p>
            <w:pPr/>
            <w:r>
              <w:rPr/>
              <w:t xml:space="preserve">Communication dans un congrès</w:t>
            </w:r>
          </w:p>
          <w:p>
            <w:pPr/>
            <w:hyperlink r:id="rId63" w:history="1">
              <w:r>
                <w:rPr>
                  <w:color w:val="#410a8c"/>
                  <w:u w:val="single"/>
                </w:rPr>
                <w:t xml:space="preserve">hal-04082695v1</w:t>
              </w:r>
            </w:hyperlink>
          </w:p>
        </w:tc>
      </w:tr>
      <w:tr>
        <w:trPr/>
        <w:tc>
          <w:tcPr>
            <w:noWrap/>
          </w:tcPr>
          <w:p>
            <w:pPr>
              <w:spacing w:after="200"/>
            </w:pPr>
            <w:hyperlink r:id="rId64" w:history="1">
              <w:r>
                <w:rPr>
                  <w:color w:val="1e198e"/>
                  <w:b w:val="1"/>
                  <w:bCs w:val="1"/>
                  <w:u w:val="single"/>
                </w:rPr>
                <w:t xml:space="preserve">Brigandage(s) en pratique et organisation sociale : environnement, terminologies, catégories (Chine du Nord)</w:t>
              </w:r>
            </w:hyperlink>
          </w:p>
          <w:p>
            <w:pPr/>
            <w:hyperlink r:id="rId17" w:history="1">
              <w:r>
                <w:rPr>
                  <w:color w:val="#410a8c"/>
                  <w:u w:val="single"/>
                </w:rPr>
                <w:t xml:space="preserve">Laurent Chircop-Reyes</w:t>
              </w:r>
            </w:hyperlink>
          </w:p>
          <w:p>
            <w:pPr/>
            <w:r>
              <w:rPr>
                <w:i w:val="1"/>
                <w:iCs w:val="1"/>
              </w:rPr>
              <w:t xml:space="preserve">Journée d'études "Brigandage(s) au carrefour des Empires : Dynamiques locales et enjeux impériaux en Asie du Nord-Est, XIXe-XXe siècles"</w:t>
            </w:r>
            <w:r>
              <w:rPr/>
              <w:t xml:space="preserve">, CCJ-CECMC (EHESS); IFRAE (Inalco), Jun 2021, Paris, France</w:t>
            </w:r>
          </w:p>
          <w:p>
            <w:pPr/>
            <w:r>
              <w:rPr/>
              <w:t xml:space="preserve">Communication dans un congrès</w:t>
            </w:r>
          </w:p>
          <w:p>
            <w:pPr/>
            <w:hyperlink r:id="rId64" w:history="1">
              <w:r>
                <w:rPr>
                  <w:color w:val="#410a8c"/>
                  <w:u w:val="single"/>
                </w:rPr>
                <w:t xml:space="preserve">hal-03582017v1</w:t>
              </w:r>
            </w:hyperlink>
          </w:p>
        </w:tc>
      </w:tr>
      <w:tr>
        <w:trPr/>
        <w:tc>
          <w:tcPr>
            <w:noWrap/>
          </w:tcPr>
          <w:p>
            <w:pPr>
              <w:spacing w:after="200"/>
            </w:pPr>
            <w:hyperlink r:id="rId65" w:history="1">
              <w:r>
                <w:rPr>
                  <w:color w:val="1e198e"/>
                  <w:b w:val="1"/>
                  <w:bCs w:val="1"/>
                  <w:u w:val="single"/>
                </w:rPr>
                <w:t xml:space="preserve">Imaginaire, récits et esthétisation du voyage risqué : « Marcher vers la porte de l’Ouest » (zouxikou 走西口) ou l’héritage des migrations chinoises historiques</w:t>
              </w:r>
            </w:hyperlink>
          </w:p>
          <w:p>
            <w:pPr/>
            <w:hyperlink r:id="rId17" w:history="1">
              <w:r>
                <w:rPr>
                  <w:color w:val="#410a8c"/>
                  <w:u w:val="single"/>
                </w:rPr>
                <w:t xml:space="preserve">Laurent Chircop-Reyes</w:t>
              </w:r>
            </w:hyperlink>
          </w:p>
          <w:p>
            <w:pPr/>
            <w:r>
              <w:rPr>
                <w:i w:val="1"/>
                <w:iCs w:val="1"/>
              </w:rPr>
              <w:t xml:space="preserve">Congrès international "Nouvelles et anciennes routes de la soie : discours et savoirs"</w:t>
            </w:r>
            <w:r>
              <w:rPr/>
              <w:t xml:space="preserve">, Nov 2021, Montpellier, France</w:t>
            </w:r>
          </w:p>
          <w:p>
            <w:pPr/>
            <w:r>
              <w:rPr/>
              <w:t xml:space="preserve">Communication dans un congrès</w:t>
            </w:r>
          </w:p>
          <w:p>
            <w:pPr/>
            <w:hyperlink r:id="rId65" w:history="1">
              <w:r>
                <w:rPr>
                  <w:color w:val="#410a8c"/>
                  <w:u w:val="single"/>
                </w:rPr>
                <w:t xml:space="preserve">hal-03582015v1</w:t>
              </w:r>
            </w:hyperlink>
          </w:p>
        </w:tc>
      </w:tr>
      <w:tr>
        <w:trPr/>
        <w:tc>
          <w:tcPr>
            <w:noWrap/>
          </w:tcPr>
          <w:p>
            <w:pPr>
              <w:spacing w:after="200"/>
            </w:pPr>
            <w:hyperlink r:id="rId66" w:history="1">
              <w:r>
                <w:rPr>
                  <w:color w:val="1e198e"/>
                  <w:b w:val="1"/>
                  <w:bCs w:val="1"/>
                  <w:u w:val="single"/>
                </w:rPr>
                <w:t xml:space="preserve">Zou Xikou 走西口 : la question de la sécurité et de ses limites sur les routes caravanières et migratoires, Chine du Nord (XVIIIe-XXe siècles)</w:t>
              </w:r>
            </w:hyperlink>
          </w:p>
          <w:p>
            <w:pPr/>
            <w:hyperlink r:id="rId17" w:history="1">
              <w:r>
                <w:rPr>
                  <w:color w:val="#410a8c"/>
                  <w:u w:val="single"/>
                </w:rPr>
                <w:t xml:space="preserve">Laurent Chircop-Reyes</w:t>
              </w:r>
            </w:hyperlink>
          </w:p>
          <w:p>
            <w:pPr/>
            <w:r>
              <w:rPr>
                <w:i w:val="1"/>
                <w:iCs w:val="1"/>
              </w:rPr>
              <w:t xml:space="preserve">Journée des jeunes chercheurs du CCJ (Chine, Corée, Japon)</w:t>
            </w:r>
            <w:r>
              <w:rPr/>
              <w:t xml:space="preserve">, EHESS, Centre de colloques Campus Condorcet, May 2021, Aubervilliers, France</w:t>
            </w:r>
          </w:p>
          <w:p>
            <w:pPr/>
            <w:r>
              <w:rPr/>
              <w:t xml:space="preserve">Communication dans un congrès</w:t>
            </w:r>
          </w:p>
          <w:p>
            <w:pPr/>
            <w:hyperlink r:id="rId66" w:history="1">
              <w:r>
                <w:rPr>
                  <w:color w:val="#410a8c"/>
                  <w:u w:val="single"/>
                </w:rPr>
                <w:t xml:space="preserve">hal-03582018v1</w:t>
              </w:r>
            </w:hyperlink>
          </w:p>
        </w:tc>
      </w:tr>
      <w:tr>
        <w:trPr/>
        <w:tc>
          <w:tcPr>
            <w:noWrap/>
          </w:tcPr>
          <w:p>
            <w:pPr>
              <w:spacing w:after="200"/>
            </w:pPr>
            <w:hyperlink r:id="rId67" w:history="1">
              <w:r>
                <w:rPr>
                  <w:color w:val="1e198e"/>
                  <w:b w:val="1"/>
                  <w:bCs w:val="1"/>
                  <w:u w:val="single"/>
                </w:rPr>
                <w:t xml:space="preserve">Déforestation, (ré)équilibre écologique et gouvernance locale en Chine impériale tardive : L'usage politique du fengshui dans la perspective de La pensée chinoise de Marcel Granet</w:t>
              </w:r>
            </w:hyperlink>
          </w:p>
          <w:p>
            <w:pPr/>
            <w:hyperlink r:id="rId17" w:history="1">
              <w:r>
                <w:rPr>
                  <w:color w:val="#410a8c"/>
                  <w:u w:val="single"/>
                </w:rPr>
                <w:t xml:space="preserve">Laurent Chircop-Reyes</w:t>
              </w:r>
            </w:hyperlink>
          </w:p>
          <w:p>
            <w:pPr/>
            <w:r>
              <w:rPr>
                <w:i w:val="1"/>
                <w:iCs w:val="1"/>
              </w:rPr>
              <w:t xml:space="preserve">L'espace social du politique, du religieux, et de l'environnement</w:t>
            </w:r>
            <w:r>
              <w:rPr/>
              <w:t xml:space="preserve">, Jean-Marc de Grave; Edouard L'Hérisson; Adeline Martinez; Laurent Chircop-Reyes, Dec 2021, Aix-en-Provence, France</w:t>
            </w:r>
          </w:p>
          <w:p>
            <w:pPr/>
            <w:r>
              <w:rPr/>
              <w:t xml:space="preserve">Communication dans un congrès</w:t>
            </w:r>
          </w:p>
          <w:p>
            <w:pPr/>
            <w:hyperlink r:id="rId67" w:history="1">
              <w:r>
                <w:rPr>
                  <w:color w:val="#410a8c"/>
                  <w:u w:val="single"/>
                </w:rPr>
                <w:t xml:space="preserve">hal-04005073v1</w:t>
              </w:r>
            </w:hyperlink>
          </w:p>
        </w:tc>
      </w:tr>
      <w:tr>
        <w:trPr/>
        <w:tc>
          <w:tcPr>
            <w:noWrap/>
          </w:tcPr>
          <w:p>
            <w:pPr>
              <w:spacing w:after="200"/>
            </w:pPr>
            <w:hyperlink r:id="rId68" w:history="1">
              <w:r>
                <w:rPr>
                  <w:color w:val="1e198e"/>
                  <w:b w:val="1"/>
                  <w:bCs w:val="1"/>
                  <w:u w:val="single"/>
                </w:rPr>
                <w:t xml:space="preserve">Les principes taoïques des boxes ésotériques (neijiaquan) comme paliers d'apprentissage et marqueurs sociaux</w:t>
              </w:r>
            </w:hyperlink>
          </w:p>
          <w:p>
            <w:pPr/>
            <w:hyperlink r:id="rId17" w:history="1">
              <w:r>
                <w:rPr>
                  <w:color w:val="#410a8c"/>
                  <w:u w:val="single"/>
                </w:rPr>
                <w:t xml:space="preserve">Laurent Chircop-Reyes</w:t>
              </w:r>
            </w:hyperlink>
          </w:p>
          <w:p>
            <w:pPr/>
            <w:r>
              <w:rPr>
                <w:i w:val="1"/>
                <w:iCs w:val="1"/>
              </w:rPr>
              <w:t xml:space="preserve">Journée d’études "Culture martiale &amp; Traditions religieuses en Chine"</w:t>
            </w:r>
            <w:r>
              <w:rPr/>
              <w:t xml:space="preserve">, INALCO, Jun 2021, Paris, France</w:t>
            </w:r>
          </w:p>
          <w:p>
            <w:pPr/>
            <w:r>
              <w:rPr/>
              <w:t xml:space="preserve">Communication dans un congrès</w:t>
            </w:r>
          </w:p>
          <w:p>
            <w:pPr/>
            <w:hyperlink r:id="rId68" w:history="1">
              <w:r>
                <w:rPr>
                  <w:color w:val="#410a8c"/>
                  <w:u w:val="single"/>
                </w:rPr>
                <w:t xml:space="preserve">hal-03582013v1</w:t>
              </w:r>
            </w:hyperlink>
          </w:p>
        </w:tc>
      </w:tr>
      <w:tr>
        <w:trPr/>
        <w:tc>
          <w:tcPr>
            <w:noWrap/>
          </w:tcPr>
          <w:p>
            <w:pPr>
              <w:spacing w:after="200"/>
            </w:pPr>
            <w:hyperlink r:id="rId69" w:history="1">
              <w:r>
                <w:rPr>
                  <w:color w:val="1e198e"/>
                  <w:b w:val="1"/>
                  <w:bCs w:val="1"/>
                  <w:u w:val="single"/>
                </w:rPr>
                <w:t xml:space="preserve">Du combat au yangsheng 養生 (养生). Symbolique de la « force » et réorientation des valeurs martiales au XXe siècle</w:t>
              </w:r>
            </w:hyperlink>
          </w:p>
          <w:p>
            <w:pPr/>
            <w:hyperlink r:id="rId17" w:history="1">
              <w:r>
                <w:rPr>
                  <w:color w:val="#410a8c"/>
                  <w:u w:val="single"/>
                </w:rPr>
                <w:t xml:space="preserve">Laurent Chircop-Reyes</w:t>
              </w:r>
            </w:hyperlink>
          </w:p>
          <w:p>
            <w:pPr/>
            <w:r>
              <w:rPr>
                <w:i w:val="1"/>
                <w:iCs w:val="1"/>
              </w:rPr>
              <w:t xml:space="preserve">Culture martiale chinoise. Corps, rituels, société, INACC, Musée du quai Branly-Jacques Chirac</w:t>
            </w:r>
            <w:r>
              <w:rPr/>
              <w:t xml:space="preserve">, Nov 2021, Paris, France</w:t>
            </w:r>
          </w:p>
          <w:p>
            <w:pPr/>
            <w:r>
              <w:rPr/>
              <w:t xml:space="preserve">Communication dans un congrès</w:t>
            </w:r>
          </w:p>
          <w:p>
            <w:pPr/>
            <w:hyperlink r:id="rId69" w:history="1">
              <w:r>
                <w:rPr>
                  <w:color w:val="#410a8c"/>
                  <w:u w:val="single"/>
                </w:rPr>
                <w:t xml:space="preserve">hal-03582016v1</w:t>
              </w:r>
            </w:hyperlink>
          </w:p>
        </w:tc>
      </w:tr>
      <w:tr>
        <w:trPr/>
        <w:tc>
          <w:tcPr>
            <w:noWrap/>
          </w:tcPr>
          <w:p>
            <w:pPr>
              <w:spacing w:after="200"/>
            </w:pPr>
            <w:hyperlink r:id="rId70" w:history="1">
              <w:r>
                <w:rPr>
                  <w:color w:val="1e198e"/>
                  <w:b w:val="1"/>
                  <w:bCs w:val="1"/>
                  <w:u w:val="single"/>
                </w:rPr>
                <w:t xml:space="preserve">Des compagnies d'escorte caravanière (biaoju 鏢局) aux comptoirs bancaires (piaohao 票號), Chine du Nord, XVIIIe-début XXe siècles</w:t>
              </w:r>
            </w:hyperlink>
          </w:p>
          <w:p>
            <w:pPr/>
            <w:hyperlink r:id="rId17" w:history="1">
              <w:r>
                <w:rPr>
                  <w:color w:val="#410a8c"/>
                  <w:u w:val="single"/>
                </w:rPr>
                <w:t xml:space="preserve">Laurent Chircop-Reyes</w:t>
              </w:r>
            </w:hyperlink>
          </w:p>
          <w:p>
            <w:pPr/>
            <w:r>
              <w:rPr>
                <w:i w:val="1"/>
                <w:iCs w:val="1"/>
              </w:rPr>
              <w:t xml:space="preserve">Séminaire EHESS-CCJ-CECMC "Histoire de la boutique et du petit commerce en Chine 1850-1950"</w:t>
            </w:r>
            <w:r>
              <w:rPr/>
              <w:t xml:space="preserve">, Xavier Paulès, Dec 2021, Paris, France</w:t>
            </w:r>
          </w:p>
          <w:p>
            <w:pPr/>
            <w:r>
              <w:rPr/>
              <w:t xml:space="preserve">Communication dans un congrès</w:t>
            </w:r>
          </w:p>
          <w:p>
            <w:pPr/>
            <w:hyperlink r:id="rId70" w:history="1">
              <w:r>
                <w:rPr>
                  <w:color w:val="#410a8c"/>
                  <w:u w:val="single"/>
                </w:rPr>
                <w:t xml:space="preserve">hal-04082787v1</w:t>
              </w:r>
            </w:hyperlink>
          </w:p>
        </w:tc>
      </w:tr>
      <w:tr>
        <w:trPr/>
        <w:tc>
          <w:tcPr>
            <w:noWrap/>
          </w:tcPr>
          <w:p>
            <w:pPr>
              <w:spacing w:after="200"/>
            </w:pPr>
            <w:hyperlink r:id="rId71" w:history="1">
              <w:r>
                <w:rPr>
                  <w:color w:val="1e198e"/>
                  <w:b w:val="1"/>
                  <w:bCs w:val="1"/>
                  <w:u w:val="single"/>
                </w:rPr>
                <w:t xml:space="preserve">Le rôle des savoirs locaux des caravaniers sur les routes migratoires et commerciales entre le Shanxi et la Mongolie (Qing - début république)</w:t>
              </w:r>
            </w:hyperlink>
          </w:p>
          <w:p>
            <w:pPr/>
            <w:hyperlink r:id="rId17" w:history="1">
              <w:r>
                <w:rPr>
                  <w:color w:val="#410a8c"/>
                  <w:u w:val="single"/>
                </w:rPr>
                <w:t xml:space="preserve">Laurent Chircop-Reyes</w:t>
              </w:r>
            </w:hyperlink>
          </w:p>
          <w:p>
            <w:pPr/>
            <w:r>
              <w:rPr>
                <w:i w:val="1"/>
                <w:iCs w:val="1"/>
              </w:rPr>
              <w:t xml:space="preserve">"Atelier chine". Séminaire du Laboratoire d’Ethnologie et de Sociologie Comparative</w:t>
            </w:r>
            <w:r>
              <w:rPr/>
              <w:t xml:space="preserve">, Adeline Herrou; Gladys Chicharro, Mar 2021, Nanterre, France</w:t>
            </w:r>
          </w:p>
          <w:p>
            <w:pPr/>
            <w:r>
              <w:rPr/>
              <w:t xml:space="preserve">Communication dans un congrès</w:t>
            </w:r>
          </w:p>
          <w:p>
            <w:pPr/>
            <w:hyperlink r:id="rId71" w:history="1">
              <w:r>
                <w:rPr>
                  <w:color w:val="#410a8c"/>
                  <w:u w:val="single"/>
                </w:rPr>
                <w:t xml:space="preserve">hal-03582019v1</w:t>
              </w:r>
            </w:hyperlink>
          </w:p>
        </w:tc>
      </w:tr>
      <w:tr>
        <w:trPr/>
        <w:tc>
          <w:tcPr>
            <w:noWrap/>
          </w:tcPr>
          <w:p>
            <w:pPr>
              <w:spacing w:after="200"/>
            </w:pPr>
            <w:hyperlink r:id="rId72" w:history="1">
              <w:r>
                <w:rPr>
                  <w:color w:val="1e198e"/>
                  <w:b w:val="1"/>
                  <w:bCs w:val="1"/>
                  <w:u w:val="single"/>
                </w:rPr>
                <w:t xml:space="preserve">Le langage codé des maîtres-escortes de marchands du Shanxi, ou la pratique du ‘parler noir’ comme moyen de coopération avec les brigands sous les Qing</w:t>
              </w:r>
            </w:hyperlink>
          </w:p>
          <w:p>
            <w:pPr/>
            <w:hyperlink r:id="rId17" w:history="1">
              <w:r>
                <w:rPr>
                  <w:color w:val="#410a8c"/>
                  <w:u w:val="single"/>
                </w:rPr>
                <w:t xml:space="preserve">Laurent Chircop-Reyes</w:t>
              </w:r>
            </w:hyperlink>
          </w:p>
          <w:p>
            <w:pPr/>
            <w:r>
              <w:rPr>
                <w:i w:val="1"/>
                <w:iCs w:val="1"/>
              </w:rPr>
              <w:t xml:space="preserve">Journée des jeunes chercheurs de l'AFEC 2019</w:t>
            </w:r>
            <w:r>
              <w:rPr/>
              <w:t xml:space="preserve">, Association française d’Études chinoises, Jun 2019, Paris, France</w:t>
            </w:r>
          </w:p>
          <w:p>
            <w:pPr/>
            <w:r>
              <w:rPr/>
              <w:t xml:space="preserve">Communication dans un congrès</w:t>
            </w:r>
          </w:p>
          <w:p>
            <w:pPr/>
            <w:hyperlink r:id="rId72" w:history="1">
              <w:r>
                <w:rPr>
                  <w:color w:val="#410a8c"/>
                  <w:u w:val="single"/>
                </w:rPr>
                <w:t xml:space="preserve">halshs-02915489v1</w:t>
              </w:r>
            </w:hyperlink>
          </w:p>
        </w:tc>
      </w:tr>
      <w:tr>
        <w:trPr/>
        <w:tc>
          <w:tcPr>
            <w:noWrap/>
          </w:tcPr>
          <w:p>
            <w:pPr>
              <w:spacing w:after="200"/>
            </w:pPr>
            <w:hyperlink r:id="rId73" w:history="1">
              <w:r>
                <w:rPr>
                  <w:color w:val="1e198e"/>
                  <w:b w:val="1"/>
                  <w:bCs w:val="1"/>
                  <w:u w:val="single"/>
                </w:rPr>
                <w:t xml:space="preserve">Brigandage on Ancient Northern China Tea Road: A Secret Communication Skills as a Peaceful Means of Exchange</w:t>
              </w:r>
            </w:hyperlink>
          </w:p>
          <w:p>
            <w:pPr/>
            <w:hyperlink r:id="rId17" w:history="1">
              <w:r>
                <w:rPr>
                  <w:color w:val="#410a8c"/>
                  <w:u w:val="single"/>
                </w:rPr>
                <w:t xml:space="preserve">Laurent Chircop-Reyes</w:t>
              </w:r>
            </w:hyperlink>
          </w:p>
          <w:p>
            <w:pPr/>
            <w:r>
              <w:rPr>
                <w:i w:val="1"/>
                <w:iCs w:val="1"/>
              </w:rPr>
              <w:t xml:space="preserve">ICAS 11 - 11th international convention of asia scholars</w:t>
            </w:r>
            <w:r>
              <w:rPr/>
              <w:t xml:space="preserve">, Jul 2019, Leyde, Netherlands</w:t>
            </w:r>
          </w:p>
          <w:p>
            <w:pPr/>
            <w:r>
              <w:rPr/>
              <w:t xml:space="preserve">Communication dans un congrès</w:t>
            </w:r>
          </w:p>
          <w:p>
            <w:pPr/>
            <w:hyperlink r:id="rId73" w:history="1">
              <w:r>
                <w:rPr>
                  <w:color w:val="#410a8c"/>
                  <w:u w:val="single"/>
                </w:rPr>
                <w:t xml:space="preserve">halshs-02915491v1</w:t>
              </w:r>
            </w:hyperlink>
          </w:p>
        </w:tc>
      </w:tr>
      <w:tr>
        <w:trPr/>
        <w:tc>
          <w:tcPr>
            <w:noWrap/>
          </w:tcPr>
          <w:p>
            <w:pPr>
              <w:spacing w:after="200"/>
            </w:pPr>
            <w:hyperlink r:id="rId74" w:history="1">
              <w:r>
                <w:rPr>
                  <w:color w:val="1e198e"/>
                  <w:b w:val="1"/>
                  <w:bCs w:val="1"/>
                  <w:u w:val="single"/>
                </w:rPr>
                <w:t xml:space="preserve">Embodied Ideology and Body Techniques: the Art of Avoiding Violence of the Travelling Merchants’ Guards in Late Qing Northern China. For a Comparative Study with the Mule Caravaners in South-Est Asian</w:t>
              </w:r>
            </w:hyperlink>
          </w:p>
          <w:p>
            <w:pPr/>
            <w:hyperlink r:id="rId17" w:history="1">
              <w:r>
                <w:rPr>
                  <w:color w:val="#410a8c"/>
                  <w:u w:val="single"/>
                </w:rPr>
                <w:t xml:space="preserve">Laurent Chircop-Reyes</w:t>
              </w:r>
            </w:hyperlink>
          </w:p>
          <w:p>
            <w:pPr/>
            <w:r>
              <w:rPr>
                <w:i w:val="1"/>
                <w:iCs w:val="1"/>
              </w:rPr>
              <w:t xml:space="preserve">EUROSEAS 2019 - 10th European association for southeast asian studies conference</w:t>
            </w:r>
            <w:r>
              <w:rPr/>
              <w:t xml:space="preserve">, Humboldt-Universität zu Berlin, Sep 2019, Berlin, Germany</w:t>
            </w:r>
          </w:p>
          <w:p>
            <w:pPr/>
            <w:r>
              <w:rPr/>
              <w:t xml:space="preserve">Communication dans un congrès</w:t>
            </w:r>
          </w:p>
          <w:p>
            <w:pPr/>
            <w:hyperlink r:id="rId74" w:history="1">
              <w:r>
                <w:rPr>
                  <w:color w:val="#410a8c"/>
                  <w:u w:val="single"/>
                </w:rPr>
                <w:t xml:space="preserve">halshs-02915494v1</w:t>
              </w:r>
            </w:hyperlink>
          </w:p>
        </w:tc>
      </w:tr>
      <w:tr>
        <w:trPr/>
        <w:tc>
          <w:tcPr>
            <w:noWrap/>
          </w:tcPr>
          <w:p>
            <w:pPr>
              <w:spacing w:after="200"/>
            </w:pPr>
            <w:hyperlink r:id="rId75" w:history="1">
              <w:r>
                <w:rPr>
                  <w:color w:val="1e198e"/>
                  <w:b w:val="1"/>
                  <w:bCs w:val="1"/>
                  <w:u w:val="single"/>
                </w:rPr>
                <w:t xml:space="preserve">Reviving China Society Through Martial Arts Culture. The ‘Tianjin’s Alliance of Warriors’ (1910-1928) As an Instrument for Nationalism</w:t>
              </w:r>
            </w:hyperlink>
          </w:p>
          <w:p>
            <w:pPr/>
            <w:hyperlink r:id="rId17" w:history="1">
              <w:r>
                <w:rPr>
                  <w:color w:val="#410a8c"/>
                  <w:u w:val="single"/>
                </w:rPr>
                <w:t xml:space="preserve">Laurent Chircop-Reyes</w:t>
              </w:r>
            </w:hyperlink>
          </w:p>
          <w:p>
            <w:pPr/>
            <w:r>
              <w:rPr>
                <w:i w:val="1"/>
                <w:iCs w:val="1"/>
              </w:rPr>
              <w:t xml:space="preserve">5th Annual Martial Arts Studies Conference</w:t>
            </w:r>
            <w:r>
              <w:rPr/>
              <w:t xml:space="preserve">, May 2019, Orange, California, United States</w:t>
            </w:r>
          </w:p>
          <w:p>
            <w:pPr/>
            <w:r>
              <w:rPr/>
              <w:t xml:space="preserve">Communication dans un congrès</w:t>
            </w:r>
          </w:p>
          <w:p>
            <w:pPr/>
            <w:hyperlink r:id="rId75" w:history="1">
              <w:r>
                <w:rPr>
                  <w:color w:val="#410a8c"/>
                  <w:u w:val="single"/>
                </w:rPr>
                <w:t xml:space="preserve">halshs-02915485v1</w:t>
              </w:r>
            </w:hyperlink>
          </w:p>
        </w:tc>
      </w:tr>
      <w:tr>
        <w:trPr/>
        <w:tc>
          <w:tcPr>
            <w:noWrap/>
          </w:tcPr>
          <w:p>
            <w:pPr>
              <w:spacing w:after="200"/>
            </w:pPr>
            <w:hyperlink r:id="rId76" w:history="1">
              <w:r>
                <w:rPr>
                  <w:color w:val="1e198e"/>
                  <w:b w:val="1"/>
                  <w:bCs w:val="1"/>
                  <w:u w:val="single"/>
                </w:rPr>
                <w:t xml:space="preserve">From China to Siberia. Shanxi’s Caravaners Societies and The Trade of Tea in Late Qing</w:t>
              </w:r>
            </w:hyperlink>
          </w:p>
          <w:p>
            <w:pPr/>
            <w:hyperlink r:id="rId17" w:history="1">
              <w:r>
                <w:rPr>
                  <w:color w:val="#410a8c"/>
                  <w:u w:val="single"/>
                </w:rPr>
                <w:t xml:space="preserve">Laurent Chircop-Reyes</w:t>
              </w:r>
            </w:hyperlink>
          </w:p>
          <w:p>
            <w:pPr/>
            <w:r>
              <w:rPr>
                <w:i w:val="1"/>
                <w:iCs w:val="1"/>
              </w:rPr>
              <w:t xml:space="preserve">International conference "Empires, Networks, Intermediaries: Exchanges across Eurasia, 10th-19th centuries</w:t>
            </w:r>
            <w:r>
              <w:rPr/>
              <w:t xml:space="preserve">, The Hebrew University, Dec 2019, Jerusalem, Israel</w:t>
            </w:r>
          </w:p>
          <w:p>
            <w:pPr/>
            <w:r>
              <w:rPr/>
              <w:t xml:space="preserve">Communication dans un congrès</w:t>
            </w:r>
          </w:p>
          <w:p>
            <w:pPr/>
            <w:hyperlink r:id="rId76" w:history="1">
              <w:r>
                <w:rPr>
                  <w:color w:val="#410a8c"/>
                  <w:u w:val="single"/>
                </w:rPr>
                <w:t xml:space="preserve">halshs-02915500v1</w:t>
              </w:r>
            </w:hyperlink>
          </w:p>
        </w:tc>
      </w:tr>
      <w:tr>
        <w:trPr/>
        <w:tc>
          <w:tcPr>
            <w:noWrap/>
          </w:tcPr>
          <w:p>
            <w:pPr>
              <w:spacing w:after="200"/>
            </w:pPr>
            <w:hyperlink r:id="rId77" w:history="1">
              <w:r>
                <w:rPr>
                  <w:color w:val="1e198e"/>
                  <w:b w:val="1"/>
                  <w:bCs w:val="1"/>
                  <w:u w:val="single"/>
                </w:rPr>
                <w:t xml:space="preserve">Animalité, brutalité et sensibilité : des techniques du corps à l’alchimie des émotions</w:t>
              </w:r>
            </w:hyperlink>
          </w:p>
          <w:p>
            <w:pPr/>
            <w:hyperlink r:id="rId17" w:history="1">
              <w:r>
                <w:rPr>
                  <w:color w:val="#410a8c"/>
                  <w:u w:val="single"/>
                </w:rPr>
                <w:t xml:space="preserve">Laurent Chircop-Reyes</w:t>
              </w:r>
            </w:hyperlink>
          </w:p>
          <w:p>
            <w:pPr/>
            <w:r>
              <w:rPr>
                <w:i w:val="1"/>
                <w:iCs w:val="1"/>
              </w:rPr>
              <w:t xml:space="preserve">Journée d'étude "Culture martiale chinoise. Exorcisme, corps, réinvention"</w:t>
            </w:r>
            <w:r>
              <w:rPr/>
              <w:t xml:space="preserve">, Université de Toulouse, Oct 2019, Toulouse, France</w:t>
            </w:r>
          </w:p>
          <w:p>
            <w:pPr/>
            <w:r>
              <w:rPr/>
              <w:t xml:space="preserve">Communication dans un congrès</w:t>
            </w:r>
          </w:p>
          <w:p>
            <w:pPr/>
            <w:hyperlink r:id="rId77" w:history="1">
              <w:r>
                <w:rPr>
                  <w:color w:val="#410a8c"/>
                  <w:u w:val="single"/>
                </w:rPr>
                <w:t xml:space="preserve">halshs-02915497v1</w:t>
              </w:r>
            </w:hyperlink>
          </w:p>
        </w:tc>
      </w:tr>
      <w:tr>
        <w:trPr/>
        <w:tc>
          <w:tcPr>
            <w:noWrap/>
          </w:tcPr>
          <w:p>
            <w:pPr>
              <w:spacing w:after="200"/>
            </w:pPr>
            <w:hyperlink r:id="rId78" w:history="1">
              <w:r>
                <w:rPr>
                  <w:color w:val="1e198e"/>
                  <w:b w:val="1"/>
                  <w:bCs w:val="1"/>
                  <w:u w:val="single"/>
                </w:rPr>
                <w:t xml:space="preserve">Piaohao 票号 et capitalisme marchand sous les Qing (1644-1911) : quand les négociants du Shanxi deviennent banquiers</w:t>
              </w:r>
            </w:hyperlink>
          </w:p>
          <w:p>
            <w:pPr/>
            <w:hyperlink r:id="rId17" w:history="1">
              <w:r>
                <w:rPr>
                  <w:color w:val="#410a8c"/>
                  <w:u w:val="single"/>
                </w:rPr>
                <w:t xml:space="preserve">Laurent Chircop-Reyes</w:t>
              </w:r>
            </w:hyperlink>
          </w:p>
          <w:p>
            <w:pPr/>
            <w:r>
              <w:rPr>
                <w:i w:val="1"/>
                <w:iCs w:val="1"/>
              </w:rPr>
              <w:t xml:space="preserve">International conference the rise of asia "The rise of Asia in global history and perpective : What local and global changes in diversity of life ? = La montée de l’Asie en Histoire et perspective globales : Quels changements locaux et globaux dans la diversité de vie ?</w:t>
            </w:r>
            <w:r>
              <w:rPr/>
              <w:t xml:space="preserve">, GRIC, Mar 2018, Paris, France</w:t>
            </w:r>
          </w:p>
          <w:p>
            <w:pPr/>
            <w:r>
              <w:rPr/>
              <w:t xml:space="preserve">Communication dans un congrès</w:t>
            </w:r>
          </w:p>
          <w:p>
            <w:pPr/>
            <w:hyperlink r:id="rId78" w:history="1">
              <w:r>
                <w:rPr>
                  <w:color w:val="#410a8c"/>
                  <w:u w:val="single"/>
                </w:rPr>
                <w:t xml:space="preserve">halshs-02915482v1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Rapport de terrain ethnographique sur l’étude d’une lignée héritière d’escorteurs de marchands du Shanxi (Chine) pour la Fondation Martine Aublet</w:t>
              </w:r>
            </w:hyperlink>
          </w:p>
          <w:p>
            <w:pPr/>
            <w:hyperlink r:id="rId17" w:history="1">
              <w:r>
                <w:rPr>
                  <w:color w:val="#410a8c"/>
                  <w:u w:val="single"/>
                </w:rPr>
                <w:t xml:space="preserve">Laurent Chircop-Reyes</w:t>
              </w:r>
            </w:hyperlink>
          </w:p>
          <w:p>
            <w:pPr/>
            <w:r>
              <w:rPr/>
              <w:t xml:space="preserve">[Rapport de recherche] Musée du quai Branly-Jacques Chirac. 2018</w:t>
            </w:r>
          </w:p>
          <w:p>
            <w:pPr/>
            <w:r>
              <w:rPr/>
              <w:t xml:space="preserve">Rapport</w:t>
            </w:r>
            <w:r>
              <w:rPr/>
              <w:t xml:space="preserve"> (rapport de recherche)</w:t>
            </w:r>
          </w:p>
          <w:p>
            <w:pPr/>
            <w:hyperlink r:id="rId79" w:history="1">
              <w:r>
                <w:rPr>
                  <w:color w:val="#410a8c"/>
                  <w:u w:val="single"/>
                </w:rPr>
                <w:t xml:space="preserve">halshs-02915483v1</w:t>
              </w:r>
            </w:hyperlink>
          </w:p>
        </w:tc>
      </w:tr>
      <w:tr>
        <w:trPr/>
        <w:tc>
          <w:tcPr>
            <w:noWrap/>
          </w:tcPr>
          <w:p>
            <w:pPr>
              <w:spacing w:after="200"/>
            </w:pPr>
            <w:hyperlink r:id="rId80" w:history="1">
              <w:r>
                <w:rPr>
                  <w:color w:val="1e198e"/>
                  <w:b w:val="1"/>
                  <w:bCs w:val="1"/>
                  <w:u w:val="single"/>
                </w:rPr>
                <w:t xml:space="preserve">Le terrain en question(s) : archives et ethnohistoire</w:t>
              </w:r>
            </w:hyperlink>
          </w:p>
          <w:p>
            <w:pPr/>
            <w:hyperlink r:id="rId17" w:history="1">
              <w:r>
                <w:rPr>
                  <w:color w:val="#410a8c"/>
                  <w:u w:val="single"/>
                </w:rPr>
                <w:t xml:space="preserve">Laurent Chircop-Reyes</w:t>
              </w:r>
            </w:hyperlink>
          </w:p>
          <w:p>
            <w:pPr/>
            <w:r>
              <w:rPr/>
              <w:t xml:space="preserve">[Rapport de recherche] Aix-Marseille Université (AMU); Institut de recherches asiatiques (IRASIA). 2018</w:t>
            </w:r>
          </w:p>
          <w:p>
            <w:pPr/>
            <w:r>
              <w:rPr/>
              <w:t xml:space="preserve">Rapport</w:t>
            </w:r>
            <w:r>
              <w:rPr/>
              <w:t xml:space="preserve"> (rapport de recherche)</w:t>
            </w:r>
          </w:p>
          <w:p>
            <w:pPr/>
            <w:hyperlink r:id="rId80" w:history="1">
              <w:r>
                <w:rPr>
                  <w:color w:val="#410a8c"/>
                  <w:u w:val="single"/>
                </w:rPr>
                <w:t xml:space="preserve">halshs-02915484v1</w:t>
              </w:r>
            </w:hyperlink>
          </w:p>
        </w:tc>
      </w:tr>
      <w:tr>
        <w:trPr/>
        <w:tc>
          <w:tcPr>
            <w:noWrap/>
          </w:tcPr>
          <w:p>
            <w:pPr>
              <w:spacing w:after="200"/>
            </w:pPr>
            <w:hyperlink r:id="rId81" w:history="1">
              <w:r>
                <w:rPr>
                  <w:color w:val="1e198e"/>
                  <w:b w:val="1"/>
                  <w:bCs w:val="1"/>
                  <w:u w:val="single"/>
                </w:rPr>
                <w:t xml:space="preserve">Les maîtres d'arts martiaux du Shanxi. Rapport de terrain ethnographique</w:t>
              </w:r>
            </w:hyperlink>
          </w:p>
          <w:p>
            <w:pPr/>
            <w:hyperlink r:id="rId17" w:history="1">
              <w:r>
                <w:rPr>
                  <w:color w:val="#410a8c"/>
                  <w:u w:val="single"/>
                </w:rPr>
                <w:t xml:space="preserve">Laurent Chircop-Reyes</w:t>
              </w:r>
            </w:hyperlink>
          </w:p>
          <w:p>
            <w:pPr/>
            <w:r>
              <w:rPr/>
              <w:t xml:space="preserve">[Rapport de recherche] Aix-Marseille Universite; Institut de recherches asiatiques - IrAsia/CNRS (UMR 7306). 2017</w:t>
            </w:r>
          </w:p>
          <w:p>
            <w:pPr/>
            <w:r>
              <w:rPr/>
              <w:t xml:space="preserve">Rapport</w:t>
            </w:r>
            <w:r>
              <w:rPr/>
              <w:t xml:space="preserve"> (rapport de recherche)</w:t>
            </w:r>
          </w:p>
          <w:p>
            <w:pPr/>
            <w:hyperlink r:id="rId81" w:history="1">
              <w:r>
                <w:rPr>
                  <w:color w:val="#410a8c"/>
                  <w:u w:val="single"/>
                </w:rPr>
                <w:t xml:space="preserve">halshs-02915480v1</w:t>
              </w:r>
            </w:hyperlink>
          </w:p>
        </w:tc>
      </w:tr>
    </w:tbl>
    <w:p>
      <w:pPr>
        <w:spacing w:before="200"/>
      </w:pPr>
    </w:p>
    <w:p>
      <w:pPr>
        <w:pStyle w:val="Heading2"/>
      </w:pPr>
      <w:r>
        <w:rPr>
          <w:color w:val="1e198e"/>
          <w:b w:val="1"/>
          <w:bCs w:val="1"/>
        </w:rPr>
        <w:t xml:space="preserve">Article de blog scientifique (23)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Libre et marginal : la figure du maître-escorte vue depuis l'univers du jianghu</w:t>
              </w:r>
            </w:hyperlink>
          </w:p>
          <w:p>
            <w:pPr/>
            <w:hyperlink r:id="rId17" w:history="1">
              <w:r>
                <w:rPr>
                  <w:color w:val="#410a8c"/>
                  <w:u w:val="single"/>
                </w:rPr>
                <w:t xml:space="preserve">Laurent Chircop-Reyes</w:t>
              </w:r>
            </w:hyperlink>
          </w:p>
          <w:p>
            <w:pPr/>
            <w:r>
              <w:rPr/>
              <w:t xml:space="preserve">2021, </w:t>
            </w:r>
            <w:hyperlink r:id="rId83" w:history="1">
              <w:r>
                <w:rPr>
                  <w:color w:val="#410a8c"/>
                  <w:u w:val="single"/>
                </w:rPr>
                <w:t xml:space="preserve">⟨10.58079/m2ob⟩</w:t>
              </w:r>
            </w:hyperlink>
          </w:p>
          <w:p>
            <w:pPr/>
            <w:r>
              <w:rPr/>
              <w:t xml:space="preserve">Article de blog scientifique</w:t>
            </w:r>
          </w:p>
          <w:p>
            <w:pPr/>
            <w:hyperlink r:id="rId82" w:history="1">
              <w:r>
                <w:rPr>
                  <w:color w:val="#410a8c"/>
                  <w:u w:val="single"/>
                </w:rPr>
                <w:t xml:space="preserve">hal-03465978v1</w:t>
              </w:r>
            </w:hyperlink>
          </w:p>
        </w:tc>
      </w:tr>
      <w:tr>
        <w:trPr/>
        <w:tc>
          <w:tcPr>
            <w:noWrap/>
          </w:tcPr>
          <w:p>
            <w:pPr>
              <w:spacing w:after="200"/>
            </w:pPr>
            <w:hyperlink r:id="rId84" w:history="1">
              <w:r>
                <w:rPr>
                  <w:color w:val="1e198e"/>
                  <w:b w:val="1"/>
                  <w:bCs w:val="1"/>
                  <w:u w:val="single"/>
                </w:rPr>
                <w:t xml:space="preserve">N'est pas caravanier qui veut ! Ou l'art de naviguer entre Lœss et steppes (18e-20e siècle)</w:t>
              </w:r>
            </w:hyperlink>
          </w:p>
          <w:p>
            <w:pPr/>
            <w:hyperlink r:id="rId17" w:history="1">
              <w:r>
                <w:rPr>
                  <w:color w:val="#410a8c"/>
                  <w:u w:val="single"/>
                </w:rPr>
                <w:t xml:space="preserve">Laurent Chircop-Reyes</w:t>
              </w:r>
            </w:hyperlink>
          </w:p>
          <w:p>
            <w:pPr/>
            <w:r>
              <w:rPr/>
              <w:t xml:space="preserve">2021</w:t>
            </w:r>
          </w:p>
          <w:p>
            <w:pPr/>
            <w:r>
              <w:rPr/>
              <w:t xml:space="preserve">Article de blog scientifique</w:t>
            </w:r>
          </w:p>
          <w:p>
            <w:pPr/>
            <w:hyperlink r:id="rId84" w:history="1">
              <w:r>
                <w:rPr>
                  <w:color w:val="#410a8c"/>
                  <w:u w:val="single"/>
                </w:rPr>
                <w:t xml:space="preserve">hal-03465981v1</w:t>
              </w:r>
            </w:hyperlink>
          </w:p>
        </w:tc>
      </w:tr>
      <w:tr>
        <w:trPr/>
        <w:tc>
          <w:tcPr>
            <w:noWrap/>
          </w:tcPr>
          <w:p>
            <w:pPr>
              <w:spacing w:after="200"/>
            </w:pPr>
            <w:hyperlink r:id="rId85" w:history="1">
              <w:r>
                <w:rPr>
                  <w:color w:val="1e198e"/>
                  <w:b w:val="1"/>
                  <w:bCs w:val="1"/>
                  <w:u w:val="single"/>
                </w:rPr>
                <w:t xml:space="preserve">What It Takes To Be A Caravaneer? The Art of Moving Across Loess and Steppes (18th-20th)</w:t>
              </w:r>
            </w:hyperlink>
          </w:p>
          <w:p>
            <w:pPr/>
            <w:hyperlink r:id="rId17" w:history="1">
              <w:r>
                <w:rPr>
                  <w:color w:val="#410a8c"/>
                  <w:u w:val="single"/>
                </w:rPr>
                <w:t xml:space="preserve">Laurent Chircop-Reyes</w:t>
              </w:r>
            </w:hyperlink>
          </w:p>
          <w:p>
            <w:pPr/>
            <w:r>
              <w:rPr/>
              <w:t xml:space="preserve">2021</w:t>
            </w:r>
          </w:p>
          <w:p>
            <w:pPr/>
            <w:r>
              <w:rPr/>
              <w:t xml:space="preserve">Article de blog scientifique</w:t>
            </w:r>
          </w:p>
          <w:p>
            <w:pPr/>
            <w:hyperlink r:id="rId85" w:history="1">
              <w:r>
                <w:rPr>
                  <w:color w:val="#410a8c"/>
                  <w:u w:val="single"/>
                </w:rPr>
                <w:t xml:space="preserve">hal-03600269v1</w:t>
              </w:r>
            </w:hyperlink>
          </w:p>
        </w:tc>
      </w:tr>
      <w:tr>
        <w:trPr/>
        <w:tc>
          <w:tcPr>
            <w:noWrap/>
          </w:tcPr>
          <w:p>
            <w:pPr>
              <w:spacing w:after="200"/>
            </w:pPr>
            <w:hyperlink r:id="rId86" w:history="1">
              <w:r>
                <w:rPr>
                  <w:color w:val="1e198e"/>
                  <w:b w:val="1"/>
                  <w:bCs w:val="1"/>
                  <w:u w:val="single"/>
                </w:rPr>
                <w:t xml:space="preserve">Transport de fonds, banques, crédits, mandats : un capitalisme marchand sous les Qing (1644-1911)</w:t>
              </w:r>
            </w:hyperlink>
          </w:p>
          <w:p>
            <w:pPr/>
            <w:hyperlink r:id="rId17" w:history="1">
              <w:r>
                <w:rPr>
                  <w:color w:val="#410a8c"/>
                  <w:u w:val="single"/>
                </w:rPr>
                <w:t xml:space="preserve">Laurent Chircop-Reyes</w:t>
              </w:r>
            </w:hyperlink>
          </w:p>
          <w:p>
            <w:pPr/>
            <w:r>
              <w:rPr/>
              <w:t xml:space="preserve">2018, </w:t>
            </w:r>
            <w:hyperlink r:id="rId87" w:history="1">
              <w:r>
                <w:rPr>
                  <w:color w:val="#410a8c"/>
                  <w:u w:val="single"/>
                </w:rPr>
                <w:t xml:space="preserve">⟨10.58079/vbsb⟩</w:t>
              </w:r>
            </w:hyperlink>
          </w:p>
          <w:p>
            <w:pPr/>
            <w:r>
              <w:rPr/>
              <w:t xml:space="preserve">Article de blog scientifique</w:t>
            </w:r>
          </w:p>
          <w:p>
            <w:pPr/>
            <w:hyperlink r:id="rId86" w:history="1">
              <w:r>
                <w:rPr>
                  <w:color w:val="#410a8c"/>
                  <w:u w:val="single"/>
                </w:rPr>
                <w:t xml:space="preserve">hal-01755847v1</w:t>
              </w:r>
            </w:hyperlink>
          </w:p>
        </w:tc>
      </w:tr>
      <w:tr>
        <w:trPr/>
        <w:tc>
          <w:tcPr>
            <w:noWrap/>
          </w:tcPr>
          <w:p>
            <w:pPr>
              <w:spacing w:after="200"/>
            </w:pPr>
            <w:hyperlink r:id="rId88" w:history="1">
              <w:r>
                <w:rPr>
                  <w:color w:val="1e198e"/>
                  <w:b w:val="1"/>
                  <w:bCs w:val="1"/>
                  <w:u w:val="single"/>
                </w:rPr>
                <w:t xml:space="preserve">Le métier d’escorteur au XIXe siècle en Chine du Nord : de la protection des caravanes des marchands du Shanxi aux convois des premières banques du pays</w:t>
              </w:r>
            </w:hyperlink>
          </w:p>
          <w:p>
            <w:pPr/>
            <w:hyperlink r:id="rId17" w:history="1">
              <w:r>
                <w:rPr>
                  <w:color w:val="#410a8c"/>
                  <w:u w:val="single"/>
                </w:rPr>
                <w:t xml:space="preserve">Laurent Chircop-Reyes</w:t>
              </w:r>
            </w:hyperlink>
          </w:p>
          <w:p>
            <w:pPr/>
            <w:r>
              <w:rPr/>
              <w:t xml:space="preserve">2017</w:t>
            </w:r>
          </w:p>
          <w:p>
            <w:pPr/>
            <w:r>
              <w:rPr/>
              <w:t xml:space="preserve">Article de blog scientifique</w:t>
            </w:r>
          </w:p>
          <w:p>
            <w:pPr/>
            <w:hyperlink r:id="rId88" w:history="1">
              <w:r>
                <w:rPr>
                  <w:color w:val="#410a8c"/>
                  <w:u w:val="single"/>
                </w:rPr>
                <w:t xml:space="preserve">hal-01755222v1</w:t>
              </w:r>
            </w:hyperlink>
          </w:p>
        </w:tc>
      </w:tr>
      <w:tr>
        <w:trPr/>
        <w:tc>
          <w:tcPr>
            <w:noWrap/>
          </w:tcPr>
          <w:p>
            <w:pPr>
              <w:spacing w:after="200"/>
            </w:pPr>
            <w:hyperlink r:id="rId89" w:history="1">
              <w:r>
                <w:rPr>
                  <w:color w:val="1e198e"/>
                  <w:b w:val="1"/>
                  <w:bCs w:val="1"/>
                  <w:u w:val="single"/>
                </w:rPr>
                <w:t xml:space="preserve">Pour une diachronie des pratiques martiales : le cas du savoir-faire des escorteurs de marchands</w:t>
              </w:r>
            </w:hyperlink>
          </w:p>
          <w:p>
            <w:pPr/>
            <w:hyperlink r:id="rId17" w:history="1">
              <w:r>
                <w:rPr>
                  <w:color w:val="#410a8c"/>
                  <w:u w:val="single"/>
                </w:rPr>
                <w:t xml:space="preserve">Laurent Chircop-Reyes</w:t>
              </w:r>
            </w:hyperlink>
          </w:p>
          <w:p>
            <w:pPr/>
            <w:r>
              <w:rPr/>
              <w:t xml:space="preserve">2017, </w:t>
            </w:r>
            <w:hyperlink r:id="rId90" w:history="1">
              <w:r>
                <w:rPr>
                  <w:color w:val="#410a8c"/>
                  <w:u w:val="single"/>
                </w:rPr>
                <w:t xml:space="preserve">⟨10.58079/vbs9⟩</w:t>
              </w:r>
            </w:hyperlink>
          </w:p>
          <w:p>
            <w:pPr/>
            <w:r>
              <w:rPr/>
              <w:t xml:space="preserve">Article de blog scientifique</w:t>
            </w:r>
          </w:p>
          <w:p>
            <w:pPr/>
            <w:hyperlink r:id="rId89" w:history="1">
              <w:r>
                <w:rPr>
                  <w:color w:val="#410a8c"/>
                  <w:u w:val="single"/>
                </w:rPr>
                <w:t xml:space="preserve">hal-01755769v1</w:t>
              </w:r>
            </w:hyperlink>
          </w:p>
        </w:tc>
      </w:tr>
      <w:tr>
        <w:trPr/>
        <w:tc>
          <w:tcPr>
            <w:noWrap/>
          </w:tcPr>
          <w:p>
            <w:pPr>
              <w:spacing w:after="200"/>
            </w:pPr>
            <w:hyperlink r:id="rId91" w:history="1">
              <w:r>
                <w:rPr>
                  <w:color w:val="1e198e"/>
                  <w:b w:val="1"/>
                  <w:bCs w:val="1"/>
                  <w:u w:val="single"/>
                </w:rPr>
                <w:t xml:space="preserve">武林规矩 — les règles du wulin : la lignée de Li Cunyi</w:t>
              </w:r>
            </w:hyperlink>
          </w:p>
          <w:p>
            <w:pPr/>
            <w:hyperlink r:id="rId17" w:history="1">
              <w:r>
                <w:rPr>
                  <w:color w:val="#410a8c"/>
                  <w:u w:val="single"/>
                </w:rPr>
                <w:t xml:space="preserve">Laurent Chircop-Reyes</w:t>
              </w:r>
            </w:hyperlink>
          </w:p>
          <w:p>
            <w:pPr/>
            <w:r>
              <w:rPr/>
              <w:t xml:space="preserve">2016, </w:t>
            </w:r>
            <w:hyperlink r:id="rId92" w:history="1">
              <w:r>
                <w:rPr>
                  <w:color w:val="#410a8c"/>
                  <w:u w:val="single"/>
                </w:rPr>
                <w:t xml:space="preserve">⟨10.58079/vbs7⟩</w:t>
              </w:r>
            </w:hyperlink>
          </w:p>
          <w:p>
            <w:pPr/>
            <w:r>
              <w:rPr/>
              <w:t xml:space="preserve">Article de blog scientifique</w:t>
            </w:r>
          </w:p>
          <w:p>
            <w:pPr/>
            <w:hyperlink r:id="rId91" w:history="1">
              <w:r>
                <w:rPr>
                  <w:color w:val="#410a8c"/>
                  <w:u w:val="single"/>
                </w:rPr>
                <w:t xml:space="preserve">hal-01755764v1</w:t>
              </w:r>
            </w:hyperlink>
          </w:p>
        </w:tc>
      </w:tr>
      <w:tr>
        <w:trPr/>
        <w:tc>
          <w:tcPr>
            <w:noWrap/>
          </w:tcPr>
          <w:p>
            <w:pPr>
              <w:spacing w:after="200"/>
            </w:pPr>
            <w:hyperlink r:id="rId93" w:history="1">
              <w:r>
                <w:rPr>
                  <w:color w:val="1e198e"/>
                  <w:b w:val="1"/>
                  <w:bCs w:val="1"/>
                  <w:u w:val="single"/>
                </w:rPr>
                <w:t xml:space="preserve">Maîtres de boxe et négociants du XIXe siècle en Chine du Nord : les compagnies d’escorte au service des marchands du Shanxi</w:t>
              </w:r>
            </w:hyperlink>
          </w:p>
          <w:p>
            <w:pPr/>
            <w:hyperlink r:id="rId17" w:history="1">
              <w:r>
                <w:rPr>
                  <w:color w:val="#410a8c"/>
                  <w:u w:val="single"/>
                </w:rPr>
                <w:t xml:space="preserve">Laurent Chircop-Reyes</w:t>
              </w:r>
            </w:hyperlink>
          </w:p>
          <w:p>
            <w:pPr/>
            <w:r>
              <w:rPr/>
              <w:t xml:space="preserve">2016, </w:t>
            </w:r>
            <w:hyperlink r:id="rId94" w:history="1">
              <w:r>
                <w:rPr>
                  <w:color w:val="#410a8c"/>
                  <w:u w:val="single"/>
                </w:rPr>
                <w:t xml:space="preserve">⟨10.58079/vbs8⟩</w:t>
              </w:r>
            </w:hyperlink>
          </w:p>
          <w:p>
            <w:pPr/>
            <w:r>
              <w:rPr/>
              <w:t xml:space="preserve">Article de blog scientifique</w:t>
            </w:r>
          </w:p>
          <w:p>
            <w:pPr/>
            <w:hyperlink r:id="rId93" w:history="1">
              <w:r>
                <w:rPr>
                  <w:color w:val="#410a8c"/>
                  <w:u w:val="single"/>
                </w:rPr>
                <w:t xml:space="preserve">hal-01755765v1</w:t>
              </w:r>
            </w:hyperlink>
          </w:p>
        </w:tc>
      </w:tr>
      <w:tr>
        <w:trPr/>
        <w:tc>
          <w:tcPr>
            <w:noWrap/>
          </w:tcPr>
          <w:p>
            <w:pPr>
              <w:spacing w:after="200"/>
            </w:pPr>
            <w:hyperlink r:id="rId95" w:history="1">
              <w:r>
                <w:rPr>
                  <w:color w:val="1e198e"/>
                  <w:b w:val="1"/>
                  <w:bCs w:val="1"/>
                  <w:u w:val="single"/>
                </w:rPr>
                <w:t xml:space="preserve">象形取意 : « Saisir l’esprit des formes et des apparences »</w:t>
              </w:r>
            </w:hyperlink>
          </w:p>
          <w:p>
            <w:pPr/>
            <w:hyperlink r:id="rId17" w:history="1">
              <w:r>
                <w:rPr>
                  <w:color w:val="#410a8c"/>
                  <w:u w:val="single"/>
                </w:rPr>
                <w:t xml:space="preserve">Laurent Chircop-Reyes</w:t>
              </w:r>
            </w:hyperlink>
          </w:p>
          <w:p>
            <w:pPr/>
            <w:r>
              <w:rPr/>
              <w:t xml:space="preserve">2016, </w:t>
            </w:r>
            <w:hyperlink r:id="rId96" w:history="1">
              <w:r>
                <w:rPr>
                  <w:color w:val="#410a8c"/>
                  <w:u w:val="single"/>
                </w:rPr>
                <w:t xml:space="preserve">⟨10.58079/vbs6⟩</w:t>
              </w:r>
            </w:hyperlink>
          </w:p>
          <w:p>
            <w:pPr/>
            <w:r>
              <w:rPr/>
              <w:t xml:space="preserve">Article de blog scientifique</w:t>
            </w:r>
          </w:p>
          <w:p>
            <w:pPr/>
            <w:hyperlink r:id="rId95" w:history="1">
              <w:r>
                <w:rPr>
                  <w:color w:val="#410a8c"/>
                  <w:u w:val="single"/>
                </w:rPr>
                <w:t xml:space="preserve">hal-01755762v1</w:t>
              </w:r>
            </w:hyperlink>
          </w:p>
        </w:tc>
      </w:tr>
      <w:tr>
        <w:trPr/>
        <w:tc>
          <w:tcPr>
            <w:noWrap/>
          </w:tcPr>
          <w:p>
            <w:pPr>
              <w:spacing w:after="200"/>
            </w:pPr>
            <w:hyperlink r:id="rId97" w:history="1">
              <w:r>
                <w:rPr>
                  <w:color w:val="1e198e"/>
                  <w:b w:val="1"/>
                  <w:bCs w:val="1"/>
                  <w:u w:val="single"/>
                </w:rPr>
                <w:t xml:space="preserve">阴阳五行家 : une « anthropo-cosmologie » appliquée à l’art martial – 2ème et dernière partie</w:t>
              </w:r>
            </w:hyperlink>
          </w:p>
          <w:p>
            <w:pPr/>
            <w:hyperlink r:id="rId17" w:history="1">
              <w:r>
                <w:rPr>
                  <w:color w:val="#410a8c"/>
                  <w:u w:val="single"/>
                </w:rPr>
                <w:t xml:space="preserve">Laurent Chircop-Reyes</w:t>
              </w:r>
            </w:hyperlink>
          </w:p>
          <w:p>
            <w:pPr/>
            <w:r>
              <w:rPr/>
              <w:t xml:space="preserve">2016, </w:t>
            </w:r>
            <w:hyperlink r:id="rId98" w:history="1">
              <w:r>
                <w:rPr>
                  <w:color w:val="#410a8c"/>
                  <w:u w:val="single"/>
                </w:rPr>
                <w:t xml:space="preserve">⟨10.58079/vbs5⟩</w:t>
              </w:r>
            </w:hyperlink>
          </w:p>
          <w:p>
            <w:pPr/>
            <w:r>
              <w:rPr/>
              <w:t xml:space="preserve">Article de blog scientifique</w:t>
            </w:r>
          </w:p>
          <w:p>
            <w:pPr/>
            <w:hyperlink r:id="rId97" w:history="1">
              <w:r>
                <w:rPr>
                  <w:color w:val="#410a8c"/>
                  <w:u w:val="single"/>
                </w:rPr>
                <w:t xml:space="preserve">hal-01755545v1</w:t>
              </w:r>
            </w:hyperlink>
          </w:p>
        </w:tc>
      </w:tr>
      <w:tr>
        <w:trPr/>
        <w:tc>
          <w:tcPr>
            <w:noWrap/>
          </w:tcPr>
          <w:p>
            <w:pPr>
              <w:spacing w:after="200"/>
            </w:pPr>
            <w:hyperlink r:id="rId99" w:history="1">
              <w:r>
                <w:rPr>
                  <w:color w:val="1e198e"/>
                  <w:b w:val="1"/>
                  <w:bCs w:val="1"/>
                  <w:u w:val="single"/>
                </w:rPr>
                <w:t xml:space="preserve">Luoxuanquan : la boxe de Maître Qiu Zhihe</w:t>
              </w:r>
            </w:hyperlink>
          </w:p>
          <w:p>
            <w:pPr/>
            <w:hyperlink r:id="rId17" w:history="1">
              <w:r>
                <w:rPr>
                  <w:color w:val="#410a8c"/>
                  <w:u w:val="single"/>
                </w:rPr>
                <w:t xml:space="preserve">Laurent Chircop-Reyes</w:t>
              </w:r>
            </w:hyperlink>
          </w:p>
          <w:p>
            <w:pPr/>
            <w:r>
              <w:rPr/>
              <w:t xml:space="preserve">2015, </w:t>
            </w:r>
            <w:hyperlink r:id="rId100" w:history="1">
              <w:r>
                <w:rPr>
                  <w:color w:val="#410a8c"/>
                  <w:u w:val="single"/>
                </w:rPr>
                <w:t xml:space="preserve">⟨10.58079/vbrw⟩</w:t>
              </w:r>
            </w:hyperlink>
          </w:p>
          <w:p>
            <w:pPr/>
            <w:r>
              <w:rPr/>
              <w:t xml:space="preserve">Article de blog scientifique</w:t>
            </w:r>
          </w:p>
          <w:p>
            <w:pPr/>
            <w:hyperlink r:id="rId99" w:history="1">
              <w:r>
                <w:rPr>
                  <w:color w:val="#410a8c"/>
                  <w:u w:val="single"/>
                </w:rPr>
                <w:t xml:space="preserve">hal-01755482v1</w:t>
              </w:r>
            </w:hyperlink>
          </w:p>
        </w:tc>
      </w:tr>
      <w:tr>
        <w:trPr/>
        <w:tc>
          <w:tcPr>
            <w:noWrap/>
          </w:tcPr>
          <w:p>
            <w:pPr>
              <w:spacing w:after="200"/>
            </w:pPr>
            <w:hyperlink r:id="rId101" w:history="1">
              <w:r>
                <w:rPr>
                  <w:color w:val="1e198e"/>
                  <w:b w:val="1"/>
                  <w:bCs w:val="1"/>
                  <w:u w:val="single"/>
                </w:rPr>
                <w:t xml:space="preserve">L'art martial et son contexte</w:t>
              </w:r>
            </w:hyperlink>
          </w:p>
          <w:p>
            <w:pPr/>
            <w:hyperlink r:id="rId17" w:history="1">
              <w:r>
                <w:rPr>
                  <w:color w:val="#410a8c"/>
                  <w:u w:val="single"/>
                </w:rPr>
                <w:t xml:space="preserve">Laurent Chircop-Reyes</w:t>
              </w:r>
            </w:hyperlink>
          </w:p>
          <w:p>
            <w:pPr/>
            <w:r>
              <w:rPr/>
              <w:t xml:space="preserve">2015, </w:t>
            </w:r>
            <w:hyperlink r:id="rId102" w:history="1">
              <w:r>
                <w:rPr>
                  <w:color w:val="#410a8c"/>
                  <w:u w:val="single"/>
                </w:rPr>
                <w:t xml:space="preserve">⟨10.58079/vbrz⟩</w:t>
              </w:r>
            </w:hyperlink>
          </w:p>
          <w:p>
            <w:pPr/>
            <w:r>
              <w:rPr/>
              <w:t xml:space="preserve">Article de blog scientifique</w:t>
            </w:r>
          </w:p>
          <w:p>
            <w:pPr/>
            <w:hyperlink r:id="rId101" w:history="1">
              <w:r>
                <w:rPr>
                  <w:color w:val="#410a8c"/>
                  <w:u w:val="single"/>
                </w:rPr>
                <w:t xml:space="preserve">hal-01755518v1</w:t>
              </w:r>
            </w:hyperlink>
          </w:p>
        </w:tc>
      </w:tr>
      <w:tr>
        <w:trPr/>
        <w:tc>
          <w:tcPr>
            <w:noWrap/>
          </w:tcPr>
          <w:p>
            <w:pPr>
              <w:spacing w:after="200"/>
            </w:pPr>
            <w:hyperlink r:id="rId103" w:history="1">
              <w:r>
                <w:rPr>
                  <w:color w:val="1e198e"/>
                  <w:b w:val="1"/>
                  <w:bCs w:val="1"/>
                  <w:u w:val="single"/>
                </w:rPr>
                <w:t xml:space="preserve">A la mémoire de Qiu Zhihe</w:t>
              </w:r>
            </w:hyperlink>
          </w:p>
          <w:p>
            <w:pPr/>
            <w:hyperlink r:id="rId17" w:history="1">
              <w:r>
                <w:rPr>
                  <w:color w:val="#410a8c"/>
                  <w:u w:val="single"/>
                </w:rPr>
                <w:t xml:space="preserve">Laurent Chircop-Reyes</w:t>
              </w:r>
            </w:hyperlink>
          </w:p>
          <w:p>
            <w:pPr/>
            <w:r>
              <w:rPr/>
              <w:t xml:space="preserve">2015, </w:t>
            </w:r>
            <w:hyperlink r:id="rId104" w:history="1">
              <w:r>
                <w:rPr>
                  <w:color w:val="#410a8c"/>
                  <w:u w:val="single"/>
                </w:rPr>
                <w:t xml:space="preserve">⟨10.58079/vbrx⟩</w:t>
              </w:r>
            </w:hyperlink>
          </w:p>
          <w:p>
            <w:pPr/>
            <w:r>
              <w:rPr/>
              <w:t xml:space="preserve">Article de blog scientifique</w:t>
            </w:r>
          </w:p>
          <w:p>
            <w:pPr/>
            <w:hyperlink r:id="rId103" w:history="1">
              <w:r>
                <w:rPr>
                  <w:color w:val="#410a8c"/>
                  <w:u w:val="single"/>
                </w:rPr>
                <w:t xml:space="preserve">hal-01755494v1</w:t>
              </w:r>
            </w:hyperlink>
          </w:p>
        </w:tc>
      </w:tr>
      <w:tr>
        <w:trPr/>
        <w:tc>
          <w:tcPr>
            <w:noWrap/>
          </w:tcPr>
          <w:p>
            <w:pPr>
              <w:spacing w:after="200"/>
            </w:pPr>
            <w:hyperlink r:id="rId105" w:history="1">
              <w:r>
                <w:rPr>
                  <w:color w:val="1e198e"/>
                  <w:b w:val="1"/>
                  <w:bCs w:val="1"/>
                  <w:u w:val="single"/>
                </w:rPr>
                <w:t xml:space="preserve">En souvenir de Zhao Daoxin</w:t>
              </w:r>
            </w:hyperlink>
          </w:p>
          <w:p>
            <w:pPr/>
            <w:hyperlink r:id="rId17" w:history="1">
              <w:r>
                <w:rPr>
                  <w:color w:val="#410a8c"/>
                  <w:u w:val="single"/>
                </w:rPr>
                <w:t xml:space="preserve">Laurent Chircop-Reyes</w:t>
              </w:r>
            </w:hyperlink>
          </w:p>
          <w:p>
            <w:pPr/>
            <w:r>
              <w:rPr/>
              <w:t xml:space="preserve">2015, </w:t>
            </w:r>
            <w:hyperlink r:id="rId106" w:history="1">
              <w:r>
                <w:rPr>
                  <w:color w:val="#410a8c"/>
                  <w:u w:val="single"/>
                </w:rPr>
                <w:t xml:space="preserve">⟨10.58079/vbrv⟩</w:t>
              </w:r>
            </w:hyperlink>
          </w:p>
          <w:p>
            <w:pPr/>
            <w:r>
              <w:rPr/>
              <w:t xml:space="preserve">Article de blog scientifique</w:t>
            </w:r>
          </w:p>
          <w:p>
            <w:pPr/>
            <w:hyperlink r:id="rId105" w:history="1">
              <w:r>
                <w:rPr>
                  <w:color w:val="#410a8c"/>
                  <w:u w:val="single"/>
                </w:rPr>
                <w:t xml:space="preserve">hal-01755349v1</w:t>
              </w:r>
            </w:hyperlink>
          </w:p>
        </w:tc>
      </w:tr>
      <w:tr>
        <w:trPr/>
        <w:tc>
          <w:tcPr>
            <w:noWrap/>
          </w:tcPr>
          <w:p>
            <w:pPr>
              <w:spacing w:after="200"/>
            </w:pPr>
            <w:hyperlink r:id="rId107" w:history="1">
              <w:r>
                <w:rPr>
                  <w:color w:val="1e198e"/>
                  <w:b w:val="1"/>
                  <w:bCs w:val="1"/>
                  <w:u w:val="single"/>
                </w:rPr>
                <w:t xml:space="preserve">Les annales de Wang Xiangzhai</w:t>
              </w:r>
            </w:hyperlink>
          </w:p>
          <w:p>
            <w:pPr/>
            <w:hyperlink r:id="rId17" w:history="1">
              <w:r>
                <w:rPr>
                  <w:color w:val="#410a8c"/>
                  <w:u w:val="single"/>
                </w:rPr>
                <w:t xml:space="preserve">Laurent Chircop-Reyes</w:t>
              </w:r>
            </w:hyperlink>
          </w:p>
          <w:p>
            <w:pPr/>
            <w:r>
              <w:rPr/>
              <w:t xml:space="preserve">2015, </w:t>
            </w:r>
            <w:hyperlink r:id="rId108" w:history="1">
              <w:r>
                <w:rPr>
                  <w:color w:val="#410a8c"/>
                  <w:u w:val="single"/>
                </w:rPr>
                <w:t xml:space="preserve">⟨10.58079/vbrs⟩</w:t>
              </w:r>
            </w:hyperlink>
          </w:p>
          <w:p>
            <w:pPr/>
            <w:r>
              <w:rPr/>
              <w:t xml:space="preserve">Article de blog scientifique</w:t>
            </w:r>
          </w:p>
          <w:p>
            <w:pPr/>
            <w:hyperlink r:id="rId107" w:history="1">
              <w:r>
                <w:rPr>
                  <w:color w:val="#410a8c"/>
                  <w:u w:val="single"/>
                </w:rPr>
                <w:t xml:space="preserve">hal-01755266v1</w:t>
              </w:r>
            </w:hyperlink>
          </w:p>
        </w:tc>
      </w:tr>
      <w:tr>
        <w:trPr/>
        <w:tc>
          <w:tcPr>
            <w:noWrap/>
          </w:tcPr>
          <w:p>
            <w:pPr>
              <w:spacing w:after="200"/>
            </w:pPr>
            <w:hyperlink r:id="rId109" w:history="1">
              <w:r>
                <w:rPr>
                  <w:color w:val="1e198e"/>
                  <w:b w:val="1"/>
                  <w:bCs w:val="1"/>
                  <w:u w:val="single"/>
                </w:rPr>
                <w:t xml:space="preserve">将枪法为拳法 : de l’art de la lance à celui du poing</w:t>
              </w:r>
            </w:hyperlink>
          </w:p>
          <w:p>
            <w:pPr/>
            <w:hyperlink r:id="rId17" w:history="1">
              <w:r>
                <w:rPr>
                  <w:color w:val="#410a8c"/>
                  <w:u w:val="single"/>
                </w:rPr>
                <w:t xml:space="preserve">Laurent Chircop-Reyes</w:t>
              </w:r>
            </w:hyperlink>
          </w:p>
          <w:p>
            <w:pPr/>
            <w:r>
              <w:rPr/>
              <w:t xml:space="preserve">2015</w:t>
            </w:r>
          </w:p>
          <w:p>
            <w:pPr/>
            <w:r>
              <w:rPr/>
              <w:t xml:space="preserve">Article de blog scientifique</w:t>
            </w:r>
          </w:p>
          <w:p>
            <w:pPr/>
            <w:hyperlink r:id="rId109" w:history="1">
              <w:r>
                <w:rPr>
                  <w:color w:val="#410a8c"/>
                  <w:u w:val="single"/>
                </w:rPr>
                <w:t xml:space="preserve">hal-01755530v1</w:t>
              </w:r>
            </w:hyperlink>
          </w:p>
        </w:tc>
      </w:tr>
      <w:tr>
        <w:trPr/>
        <w:tc>
          <w:tcPr>
            <w:noWrap/>
          </w:tcPr>
          <w:p>
            <w:pPr>
              <w:spacing w:after="200"/>
            </w:pPr>
            <w:hyperlink r:id="rId110" w:history="1">
              <w:r>
                <w:rPr>
                  <w:color w:val="1e198e"/>
                  <w:b w:val="1"/>
                  <w:bCs w:val="1"/>
                  <w:u w:val="single"/>
                </w:rPr>
                <w:t xml:space="preserve">De xinyi à xingyi : étymologie du nom</w:t>
              </w:r>
            </w:hyperlink>
          </w:p>
          <w:p>
            <w:pPr/>
            <w:hyperlink r:id="rId17" w:history="1">
              <w:r>
                <w:rPr>
                  <w:color w:val="#410a8c"/>
                  <w:u w:val="single"/>
                </w:rPr>
                <w:t xml:space="preserve">Laurent Chircop-Reyes</w:t>
              </w:r>
            </w:hyperlink>
          </w:p>
          <w:p>
            <w:pPr/>
            <w:r>
              <w:rPr/>
              <w:t xml:space="preserve">2015, </w:t>
            </w:r>
            <w:hyperlink r:id="rId111" w:history="1">
              <w:r>
                <w:rPr>
                  <w:color w:val="#410a8c"/>
                  <w:u w:val="single"/>
                </w:rPr>
                <w:t xml:space="preserve">⟨10.58079/vbs0⟩</w:t>
              </w:r>
            </w:hyperlink>
          </w:p>
          <w:p>
            <w:pPr/>
            <w:r>
              <w:rPr/>
              <w:t xml:space="preserve">Article de blog scientifique</w:t>
            </w:r>
          </w:p>
          <w:p>
            <w:pPr/>
            <w:hyperlink r:id="rId110" w:history="1">
              <w:r>
                <w:rPr>
                  <w:color w:val="#410a8c"/>
                  <w:u w:val="single"/>
                </w:rPr>
                <w:t xml:space="preserve">hal-01755521v1</w:t>
              </w:r>
            </w:hyperlink>
          </w:p>
        </w:tc>
      </w:tr>
      <w:tr>
        <w:trPr/>
        <w:tc>
          <w:tcPr>
            <w:noWrap/>
          </w:tcPr>
          <w:p>
            <w:pPr>
              <w:spacing w:after="200"/>
            </w:pPr>
            <w:hyperlink r:id="rId112" w:history="1">
              <w:r>
                <w:rPr>
                  <w:color w:val="1e198e"/>
                  <w:b w:val="1"/>
                  <w:bCs w:val="1"/>
                  <w:u w:val="single"/>
                </w:rPr>
                <w:t xml:space="preserve">Yue Fei, héros emblématique du Xingyiquan</w:t>
              </w:r>
            </w:hyperlink>
          </w:p>
          <w:p>
            <w:pPr/>
            <w:hyperlink r:id="rId17" w:history="1">
              <w:r>
                <w:rPr>
                  <w:color w:val="#410a8c"/>
                  <w:u w:val="single"/>
                </w:rPr>
                <w:t xml:space="preserve">Laurent Chircop-Reyes</w:t>
              </w:r>
            </w:hyperlink>
          </w:p>
          <w:p>
            <w:pPr/>
            <w:r>
              <w:rPr/>
              <w:t xml:space="preserve">2015</w:t>
            </w:r>
          </w:p>
          <w:p>
            <w:pPr/>
            <w:r>
              <w:rPr/>
              <w:t xml:space="preserve">Article de blog scientifique</w:t>
            </w:r>
          </w:p>
          <w:p>
            <w:pPr/>
            <w:hyperlink r:id="rId112" w:history="1">
              <w:r>
                <w:rPr>
                  <w:color w:val="#410a8c"/>
                  <w:u w:val="single"/>
                </w:rPr>
                <w:t xml:space="preserve">hal-01755528v1</w:t>
              </w:r>
            </w:hyperlink>
          </w:p>
        </w:tc>
      </w:tr>
      <w:tr>
        <w:trPr/>
        <w:tc>
          <w:tcPr>
            <w:noWrap/>
          </w:tcPr>
          <w:p>
            <w:pPr>
              <w:spacing w:after="200"/>
            </w:pPr>
            <w:hyperlink r:id="rId113" w:history="1">
              <w:r>
                <w:rPr>
                  <w:color w:val="1e198e"/>
                  <w:b w:val="1"/>
                  <w:bCs w:val="1"/>
                  <w:u w:val="single"/>
                </w:rPr>
                <w:t xml:space="preserve">La vie de Zhang Zhankui</w:t>
              </w:r>
            </w:hyperlink>
          </w:p>
          <w:p>
            <w:pPr/>
            <w:hyperlink r:id="rId17" w:history="1">
              <w:r>
                <w:rPr>
                  <w:color w:val="#410a8c"/>
                  <w:u w:val="single"/>
                </w:rPr>
                <w:t xml:space="preserve">Laurent Chircop-Reyes</w:t>
              </w:r>
            </w:hyperlink>
          </w:p>
          <w:p>
            <w:pPr/>
            <w:r>
              <w:rPr/>
              <w:t xml:space="preserve">2015, </w:t>
            </w:r>
            <w:hyperlink r:id="rId114" w:history="1">
              <w:r>
                <w:rPr>
                  <w:color w:val="#410a8c"/>
                  <w:u w:val="single"/>
                </w:rPr>
                <w:t xml:space="preserve">⟨10.58079/vbrt⟩</w:t>
              </w:r>
            </w:hyperlink>
          </w:p>
          <w:p>
            <w:pPr/>
            <w:r>
              <w:rPr/>
              <w:t xml:space="preserve">Article de blog scientifique</w:t>
            </w:r>
          </w:p>
          <w:p>
            <w:pPr/>
            <w:hyperlink r:id="rId113" w:history="1">
              <w:r>
                <w:rPr>
                  <w:color w:val="#410a8c"/>
                  <w:u w:val="single"/>
                </w:rPr>
                <w:t xml:space="preserve">hal-01755283v1</w:t>
              </w:r>
            </w:hyperlink>
          </w:p>
        </w:tc>
      </w:tr>
      <w:tr>
        <w:trPr/>
        <w:tc>
          <w:tcPr>
            <w:noWrap/>
          </w:tcPr>
          <w:p>
            <w:pPr>
              <w:spacing w:after="200"/>
            </w:pPr>
            <w:hyperlink r:id="rId115" w:history="1">
              <w:r>
                <w:rPr>
                  <w:color w:val="1e198e"/>
                  <w:b w:val="1"/>
                  <w:bCs w:val="1"/>
                  <w:u w:val="single"/>
                </w:rPr>
                <w:t xml:space="preserve">阴阳五行家 : une « anthropo-cosmologie » appliquée à l’art martial – 1ère partie</w:t>
              </w:r>
            </w:hyperlink>
          </w:p>
          <w:p>
            <w:pPr/>
            <w:hyperlink r:id="rId17" w:history="1">
              <w:r>
                <w:rPr>
                  <w:color w:val="#410a8c"/>
                  <w:u w:val="single"/>
                </w:rPr>
                <w:t xml:space="preserve">Laurent Chircop-Reyes</w:t>
              </w:r>
            </w:hyperlink>
          </w:p>
          <w:p>
            <w:pPr/>
            <w:r>
              <w:rPr/>
              <w:t xml:space="preserve">2015</w:t>
            </w:r>
          </w:p>
          <w:p>
            <w:pPr/>
            <w:r>
              <w:rPr/>
              <w:t xml:space="preserve">Article de blog scientifique</w:t>
            </w:r>
          </w:p>
          <w:p>
            <w:pPr/>
            <w:hyperlink r:id="rId115" w:history="1">
              <w:r>
                <w:rPr>
                  <w:color w:val="#410a8c"/>
                  <w:u w:val="single"/>
                </w:rPr>
                <w:t xml:space="preserve">hal-01755533v1</w:t>
              </w:r>
            </w:hyperlink>
          </w:p>
        </w:tc>
      </w:tr>
      <w:tr>
        <w:trPr/>
        <w:tc>
          <w:tcPr>
            <w:noWrap/>
          </w:tcPr>
          <w:p>
            <w:pPr>
              <w:spacing w:after="200"/>
            </w:pPr>
            <w:hyperlink r:id="rId116" w:history="1">
              <w:r>
                <w:rPr>
                  <w:color w:val="1e198e"/>
                  <w:b w:val="1"/>
                  <w:bCs w:val="1"/>
                  <w:u w:val="single"/>
                </w:rPr>
                <w:t xml:space="preserve">Une &amp;quot;sanglante dissection&amp;quot; des arts martiaux chinois</w:t>
              </w:r>
            </w:hyperlink>
          </w:p>
          <w:p>
            <w:pPr/>
            <w:hyperlink r:id="rId17" w:history="1">
              <w:r>
                <w:rPr>
                  <w:color w:val="#410a8c"/>
                  <w:u w:val="single"/>
                </w:rPr>
                <w:t xml:space="preserve">Laurent Chircop-Reyes</w:t>
              </w:r>
            </w:hyperlink>
          </w:p>
          <w:p>
            <w:pPr/>
            <w:r>
              <w:rPr/>
              <w:t xml:space="preserve">2015</w:t>
            </w:r>
          </w:p>
          <w:p>
            <w:pPr/>
            <w:r>
              <w:rPr/>
              <w:t xml:space="preserve">Article de blog scientifique</w:t>
            </w:r>
          </w:p>
          <w:p>
            <w:pPr/>
            <w:hyperlink r:id="rId116" w:history="1">
              <w:r>
                <w:rPr>
                  <w:color w:val="#410a8c"/>
                  <w:u w:val="single"/>
                </w:rPr>
                <w:t xml:space="preserve">hal-01755500v1</w:t>
              </w:r>
            </w:hyperlink>
          </w:p>
        </w:tc>
      </w:tr>
      <w:tr>
        <w:trPr/>
        <w:tc>
          <w:tcPr>
            <w:noWrap/>
          </w:tcPr>
          <w:p>
            <w:pPr>
              <w:spacing w:after="200"/>
            </w:pPr>
            <w:hyperlink r:id="rId117" w:history="1">
              <w:r>
                <w:rPr>
                  <w:color w:val="1e198e"/>
                  <w:b w:val="1"/>
                  <w:bCs w:val="1"/>
                  <w:u w:val="single"/>
                </w:rPr>
                <w:t xml:space="preserve">Bouddhisme et Xingyiquan : des formules de boxe inspirées du Chan</w:t>
              </w:r>
            </w:hyperlink>
          </w:p>
          <w:p>
            <w:pPr/>
            <w:hyperlink r:id="rId17" w:history="1">
              <w:r>
                <w:rPr>
                  <w:color w:val="#410a8c"/>
                  <w:u w:val="single"/>
                </w:rPr>
                <w:t xml:space="preserve">Laurent Chircop-Reyes</w:t>
              </w:r>
            </w:hyperlink>
          </w:p>
          <w:p>
            <w:pPr/>
            <w:r>
              <w:rPr/>
              <w:t xml:space="preserve">2015, </w:t>
            </w:r>
            <w:hyperlink r:id="rId118" w:history="1">
              <w:r>
                <w:rPr>
                  <w:color w:val="#410a8c"/>
                  <w:u w:val="single"/>
                </w:rPr>
                <w:t xml:space="preserve">⟨10.58079/vbs1⟩</w:t>
              </w:r>
            </w:hyperlink>
          </w:p>
          <w:p>
            <w:pPr/>
            <w:r>
              <w:rPr/>
              <w:t xml:space="preserve">Article de blog scientifique</w:t>
            </w:r>
          </w:p>
          <w:p>
            <w:pPr/>
            <w:hyperlink r:id="rId117" w:history="1">
              <w:r>
                <w:rPr>
                  <w:color w:val="#410a8c"/>
                  <w:u w:val="single"/>
                </w:rPr>
                <w:t xml:space="preserve">hal-01755526v1</w:t>
              </w:r>
            </w:hyperlink>
          </w:p>
        </w:tc>
      </w:tr>
      <w:tr>
        <w:trPr/>
        <w:tc>
          <w:tcPr>
            <w:noWrap/>
          </w:tcPr>
          <w:p>
            <w:pPr>
              <w:spacing w:after="200"/>
            </w:pPr>
            <w:hyperlink r:id="rId119" w:history="1">
              <w:r>
                <w:rPr>
                  <w:color w:val="1e198e"/>
                  <w:b w:val="1"/>
                  <w:bCs w:val="1"/>
                  <w:u w:val="single"/>
                </w:rPr>
                <w:t xml:space="preserve">A mon vénérable maître, Zhao Daoxin</w:t>
              </w:r>
            </w:hyperlink>
          </w:p>
          <w:p>
            <w:pPr/>
            <w:hyperlink r:id="rId17" w:history="1">
              <w:r>
                <w:rPr>
                  <w:color w:val="#410a8c"/>
                  <w:u w:val="single"/>
                </w:rPr>
                <w:t xml:space="preserve">Laurent Chircop-Reyes</w:t>
              </w:r>
            </w:hyperlink>
          </w:p>
          <w:p>
            <w:pPr/>
            <w:r>
              <w:rPr/>
              <w:t xml:space="preserve">2015, </w:t>
            </w:r>
            <w:hyperlink r:id="rId120" w:history="1">
              <w:r>
                <w:rPr>
                  <w:color w:val="#410a8c"/>
                  <w:u w:val="single"/>
                </w:rPr>
                <w:t xml:space="preserve">⟨10.58079/vbru⟩</w:t>
              </w:r>
            </w:hyperlink>
          </w:p>
          <w:p>
            <w:pPr/>
            <w:r>
              <w:rPr/>
              <w:t xml:space="preserve">Article de blog scientifique</w:t>
            </w:r>
          </w:p>
          <w:p>
            <w:pPr/>
            <w:hyperlink r:id="rId119" w:history="1">
              <w:r>
                <w:rPr>
                  <w:color w:val="#410a8c"/>
                  <w:u w:val="single"/>
                </w:rPr>
                <w:t xml:space="preserve">hal-01755323v1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Savoirs « populaires » (minjian) et dynamiques de valorisation culturelle locales : Une ethnographie comparée de deux lignées de traditions martiales au Shanxi (2017-2018)</w:t>
              </w:r>
            </w:hyperlink>
          </w:p>
          <w:p>
            <w:pPr/>
            <w:hyperlink r:id="rId17" w:history="1">
              <w:r>
                <w:rPr>
                  <w:color w:val="#410a8c"/>
                  <w:u w:val="single"/>
                </w:rPr>
                <w:t xml:space="preserve">Laurent Chircop-Reyes</w:t>
              </w:r>
            </w:hyperlink>
            <w:r>
              <w:rPr/>
              <w:t xml:space="preserve">,</w:t>
            </w:r>
            <w:hyperlink r:id="rId122" w:history="1">
              <w:r>
                <w:rPr>
                  <w:color w:val="#410a8c"/>
                  <w:u w:val="single"/>
                </w:rPr>
                <w:t xml:space="preserve">Caroline Bodolec</w:t>
              </w:r>
            </w:hyperlink>
            <w:r>
              <w:rPr/>
              <w:t xml:space="preserve">,</w:t>
            </w:r>
            <w:hyperlink r:id="rId123" w:history="1">
              <w:r>
                <w:rPr>
                  <w:color w:val="#410a8c"/>
                  <w:u w:val="single"/>
                </w:rPr>
                <w:t xml:space="preserve">Catherine Capdeville</w:t>
              </w:r>
            </w:hyperlink>
            <w:r>
              <w:rPr/>
              <w:t xml:space="preserve">,</w:t>
            </w:r>
            <w:hyperlink r:id="rId124" w:history="1">
              <w:r>
                <w:rPr>
                  <w:color w:val="#410a8c"/>
                  <w:u w:val="single"/>
                </w:rPr>
                <w:t xml:space="preserve">Gladys Chicharro</w:t>
              </w:r>
            </w:hyperlink>
            <w:r>
              <w:rPr/>
              <w:t xml:space="preserve">,</w:t>
            </w:r>
            <w:hyperlink r:id="rId125" w:history="1">
              <w:r>
                <w:rPr>
                  <w:color w:val="#410a8c"/>
                  <w:u w:val="single"/>
                </w:rPr>
                <w:t xml:space="preserve">Adeline Herrou</w:t>
              </w:r>
            </w:hyperlink>
            <w:r>
              <w:rPr/>
              <w:t xml:space="preserve">et al.</w:t>
            </w:r>
          </w:p>
          <w:p>
            <w:pPr/>
            <w:r>
              <w:rPr/>
              <w:t xml:space="preserve">2021</w:t>
            </w:r>
          </w:p>
          <w:p>
            <w:pPr/>
            <w:r>
              <w:rPr/>
              <w:t xml:space="preserve">Vidéo</w:t>
            </w:r>
          </w:p>
          <w:p>
            <w:pPr/>
            <w:hyperlink r:id="rId121" w:history="1">
              <w:r>
                <w:rPr>
                  <w:color w:val="#410a8c"/>
                  <w:u w:val="single"/>
                </w:rPr>
                <w:t xml:space="preserve">hal-03445704v1</w:t>
              </w:r>
            </w:hyperlink>
          </w:p>
        </w:tc>
      </w:tr>
      <w:tr>
        <w:trPr/>
        <w:tc>
          <w:tcPr>
            <w:noWrap/>
          </w:tcPr>
          <w:p>
            <w:pPr>
              <w:spacing w:after="200"/>
            </w:pPr>
            <w:hyperlink r:id="rId126" w:history="1">
              <w:r>
                <w:rPr>
                  <w:color w:val="1e198e"/>
                  <w:b w:val="1"/>
                  <w:bCs w:val="1"/>
                  <w:u w:val="single"/>
                </w:rPr>
                <w:t xml:space="preserve">Wang Xiangzhai 王薌齋 (1885/86 – 1963). Un réformateur du martial dans la modernité chinoise</w:t>
              </w:r>
            </w:hyperlink>
          </w:p>
          <w:p>
            <w:pPr/>
            <w:hyperlink r:id="rId17" w:history="1">
              <w:r>
                <w:rPr>
                  <w:color w:val="#410a8c"/>
                  <w:u w:val="single"/>
                </w:rPr>
                <w:t xml:space="preserve">Laurent Chircop-Reyes</w:t>
              </w:r>
            </w:hyperlink>
            <w:r>
              <w:rPr/>
              <w:t xml:space="preserve">,</w:t>
            </w:r>
            <w:hyperlink r:id="rId127" w:history="1">
              <w:r>
                <w:rPr>
                  <w:color w:val="#410a8c"/>
                  <w:u w:val="single"/>
                </w:rPr>
                <w:t xml:space="preserve">Georges Favraud</w:t>
              </w:r>
            </w:hyperlink>
          </w:p>
          <w:p>
            <w:pPr/>
            <w:r>
              <w:rPr/>
              <w:t xml:space="preserve">2021</w:t>
            </w:r>
          </w:p>
          <w:p>
            <w:pPr/>
            <w:r>
              <w:rPr/>
              <w:t xml:space="preserve">Vidéo</w:t>
            </w:r>
          </w:p>
          <w:p>
            <w:pPr/>
            <w:hyperlink r:id="rId126" w:history="1">
              <w:r>
                <w:rPr>
                  <w:color w:val="#410a8c"/>
                  <w:u w:val="single"/>
                </w:rPr>
                <w:t xml:space="preserve">hal-04056812v1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2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hircop-reyes" TargetMode="External"/><Relationship Id="rId8" Type="http://schemas.openxmlformats.org/officeDocument/2006/relationships/hyperlink" Target="https://orcid.org/0000-0002-0183-9997" TargetMode="External"/><Relationship Id="rId9" Type="http://schemas.openxmlformats.org/officeDocument/2006/relationships/hyperlink" Target="https://www.idref.fr/25076542X" TargetMode="External"/><Relationship Id="rId10" Type="http://schemas.openxmlformats.org/officeDocument/2006/relationships/hyperlink" Target="https://d2ia.fr/" TargetMode="External"/><Relationship Id="rId11" Type="http://schemas.openxmlformats.org/officeDocument/2006/relationships/hyperlink" Target="https://cecmc.hypotheses.org/71098" TargetMode="External"/><Relationship Id="rId12" Type="http://schemas.openxmlformats.org/officeDocument/2006/relationships/hyperlink" Target="https://journals.openedition.org/assr/69441" TargetMode="External"/><Relationship Id="rId13" Type="http://schemas.openxmlformats.org/officeDocument/2006/relationships/hyperlink" Target="https://perspectivia.net/receive/pnet_mods_00005641" TargetMode="External"/><Relationship Id="rId14" Type="http://schemas.openxmlformats.org/officeDocument/2006/relationships/hyperlink" Target="https://hal.science/hal-03808529" TargetMode="External"/><Relationship Id="rId15" Type="http://schemas.openxmlformats.org/officeDocument/2006/relationships/hyperlink" Target="https://amu.hal.science/hal-01987402" TargetMode="External"/><Relationship Id="rId16" Type="http://schemas.openxmlformats.org/officeDocument/2006/relationships/hyperlink" Target="https://hal.science/hal-04250647v1" TargetMode="External"/><Relationship Id="rId17" Type="http://schemas.openxmlformats.org/officeDocument/2006/relationships/hyperlink" Target="https://hal.science/search/index/?q=*&amp;authFullName_s=Laurent Chircop-Reyes" TargetMode="External"/><Relationship Id="rId18" Type="http://schemas.openxmlformats.org/officeDocument/2006/relationships/hyperlink" Target="https://www.hemisphereseditions.com/" TargetMode="External"/><Relationship Id="rId19" Type="http://schemas.openxmlformats.org/officeDocument/2006/relationships/hyperlink" Target="https://hal.science/hal-03975305v1" TargetMode="External"/><Relationship Id="rId20" Type="http://schemas.openxmlformats.org/officeDocument/2006/relationships/hyperlink" Target="https://dx.doi.org/10.25360/01-2023-00004" TargetMode="External"/><Relationship Id="rId21" Type="http://schemas.openxmlformats.org/officeDocument/2006/relationships/hyperlink" Target="https://hal.science/hal-04209272v1" TargetMode="External"/><Relationship Id="rId22" Type="http://schemas.openxmlformats.org/officeDocument/2006/relationships/hyperlink" Target="https://dx.doi.org/10.4000/assr.69441" TargetMode="External"/><Relationship Id="rId23" Type="http://schemas.openxmlformats.org/officeDocument/2006/relationships/hyperlink" Target="https://hal.science/hal-04051926v1" TargetMode="External"/><Relationship Id="rId24" Type="http://schemas.openxmlformats.org/officeDocument/2006/relationships/hyperlink" Target="https://hal.science/hal-03808529v1" TargetMode="External"/><Relationship Id="rId25" Type="http://schemas.openxmlformats.org/officeDocument/2006/relationships/hyperlink" Target="https://hal.science/hal-03694698v1" TargetMode="External"/><Relationship Id="rId26" Type="http://schemas.openxmlformats.org/officeDocument/2006/relationships/hyperlink" Target="https://hal.science/search/index/?q=*&amp;authFullName_s=Gabriel Facal" TargetMode="External"/><Relationship Id="rId27" Type="http://schemas.openxmlformats.org/officeDocument/2006/relationships/hyperlink" Target="https://dx.doi.org/10.18573/mas.150" TargetMode="External"/><Relationship Id="rId28" Type="http://schemas.openxmlformats.org/officeDocument/2006/relationships/hyperlink" Target="https://hal.science/hal-03620874v1" TargetMode="External"/><Relationship Id="rId29" Type="http://schemas.openxmlformats.org/officeDocument/2006/relationships/hyperlink" Target="https://dx.doi.org/10.48728/antipodes.210903" TargetMode="External"/><Relationship Id="rId30" Type="http://schemas.openxmlformats.org/officeDocument/2006/relationships/hyperlink" Target="https://amu.hal.science/hal-02995043v1" TargetMode="External"/><Relationship Id="rId31" Type="http://schemas.openxmlformats.org/officeDocument/2006/relationships/hyperlink" Target="https://dx.doi.org/10.4000/ideo.1250" TargetMode="External"/><Relationship Id="rId32" Type="http://schemas.openxmlformats.org/officeDocument/2006/relationships/hyperlink" Target="https://hal.science/hal-05604642v1" TargetMode="External"/><Relationship Id="rId33" Type="http://schemas.openxmlformats.org/officeDocument/2006/relationships/hyperlink" Target="https://hal.science/search/index/?q=*&amp;authFullName_s=Lo&#239;c Aloisio" TargetMode="External"/><Relationship Id="rId34" Type="http://schemas.openxmlformats.org/officeDocument/2006/relationships/hyperlink" Target="https://dx.doi.org/10.4000/ideo.1307" TargetMode="External"/><Relationship Id="rId35" Type="http://schemas.openxmlformats.org/officeDocument/2006/relationships/hyperlink" Target="https://amu.hal.science/hal-01987402v1" TargetMode="External"/><Relationship Id="rId36" Type="http://schemas.openxmlformats.org/officeDocument/2006/relationships/hyperlink" Target="https://amu.hal.science/hal-02986829v1" TargetMode="External"/><Relationship Id="rId37" Type="http://schemas.openxmlformats.org/officeDocument/2006/relationships/hyperlink" Target="https://hal.science/hal-05474894v1" TargetMode="External"/><Relationship Id="rId38" Type="http://schemas.openxmlformats.org/officeDocument/2006/relationships/hyperlink" Target="https://amu.hal.science/hal-01755246v1" TargetMode="External"/><Relationship Id="rId39" Type="http://schemas.openxmlformats.org/officeDocument/2006/relationships/hyperlink" Target="https://dx.doi.org/10.4000/ideo.615" TargetMode="External"/><Relationship Id="rId40" Type="http://schemas.openxmlformats.org/officeDocument/2006/relationships/hyperlink" Target="https://amu.hal.science/hal-01755236v1" TargetMode="External"/><Relationship Id="rId41" Type="http://schemas.openxmlformats.org/officeDocument/2006/relationships/hyperlink" Target="https://dx.doi.org/10.4000/ideo.383" TargetMode="External"/><Relationship Id="rId42" Type="http://schemas.openxmlformats.org/officeDocument/2006/relationships/hyperlink" Target="https://hal.science/hal-03694323v1" TargetMode="External"/><Relationship Id="rId43" Type="http://schemas.openxmlformats.org/officeDocument/2006/relationships/hyperlink" Target="https://dx.doi.org/10.18573/mas.i12" TargetMode="External"/><Relationship Id="rId44" Type="http://schemas.openxmlformats.org/officeDocument/2006/relationships/hyperlink" Target="https://hal.science/hal-05604636v1" TargetMode="External"/><Relationship Id="rId45" Type="http://schemas.openxmlformats.org/officeDocument/2006/relationships/hyperlink" Target="https://dx.doi.org/10.4000/ideo.1157" TargetMode="External"/><Relationship Id="rId46" Type="http://schemas.openxmlformats.org/officeDocument/2006/relationships/hyperlink" Target="https://amu.hal.science/hal-05337233v1" TargetMode="External"/><Relationship Id="rId47" Type="http://schemas.openxmlformats.org/officeDocument/2006/relationships/hyperlink" Target="https://amu.hal.science/hal-05337262v1" TargetMode="External"/><Relationship Id="rId48" Type="http://schemas.openxmlformats.org/officeDocument/2006/relationships/hyperlink" Target="https://amu.hal.science/hal-05337339v1" TargetMode="External"/><Relationship Id="rId49" Type="http://schemas.openxmlformats.org/officeDocument/2006/relationships/hyperlink" Target="https://hal.science/hal-04690894v1" TargetMode="External"/><Relationship Id="rId50" Type="http://schemas.openxmlformats.org/officeDocument/2006/relationships/hyperlink" Target="https://amu.hal.science/hal-05337284v1" TargetMode="External"/><Relationship Id="rId51" Type="http://schemas.openxmlformats.org/officeDocument/2006/relationships/hyperlink" Target="https://hal.science/hal-04690903v1" TargetMode="External"/><Relationship Id="rId52" Type="http://schemas.openxmlformats.org/officeDocument/2006/relationships/hyperlink" Target="https://hal.science/hal-04690906v1" TargetMode="External"/><Relationship Id="rId53" Type="http://schemas.openxmlformats.org/officeDocument/2006/relationships/hyperlink" Target="https://hal.science/hal-04690901v1" TargetMode="External"/><Relationship Id="rId54" Type="http://schemas.openxmlformats.org/officeDocument/2006/relationships/hyperlink" Target="https://hal.science/hal-04082690v1" TargetMode="External"/><Relationship Id="rId55" Type="http://schemas.openxmlformats.org/officeDocument/2006/relationships/hyperlink" Target="https://hal.science/hal-04690879v1" TargetMode="External"/><Relationship Id="rId56" Type="http://schemas.openxmlformats.org/officeDocument/2006/relationships/hyperlink" Target="https://hal.science/hal-04690874v1" TargetMode="External"/><Relationship Id="rId57" Type="http://schemas.openxmlformats.org/officeDocument/2006/relationships/hyperlink" Target="https://hal.science/hal-04690900v1" TargetMode="External"/><Relationship Id="rId58" Type="http://schemas.openxmlformats.org/officeDocument/2006/relationships/hyperlink" Target="https://hal.science/hal-04690870v1" TargetMode="External"/><Relationship Id="rId59" Type="http://schemas.openxmlformats.org/officeDocument/2006/relationships/hyperlink" Target="https://hal.science/hal-04082745v1" TargetMode="External"/><Relationship Id="rId60" Type="http://schemas.openxmlformats.org/officeDocument/2006/relationships/hyperlink" Target="https://hal.science/hal-04082767v1" TargetMode="External"/><Relationship Id="rId61" Type="http://schemas.openxmlformats.org/officeDocument/2006/relationships/hyperlink" Target="https://hal.science/hal-04082740v1" TargetMode="External"/><Relationship Id="rId62" Type="http://schemas.openxmlformats.org/officeDocument/2006/relationships/hyperlink" Target="https://hal.science/hal-04082729v1" TargetMode="External"/><Relationship Id="rId63" Type="http://schemas.openxmlformats.org/officeDocument/2006/relationships/hyperlink" Target="https://hal.science/hal-04082695v1" TargetMode="External"/><Relationship Id="rId64" Type="http://schemas.openxmlformats.org/officeDocument/2006/relationships/hyperlink" Target="https://hal.science/hal-03582017v1" TargetMode="External"/><Relationship Id="rId65" Type="http://schemas.openxmlformats.org/officeDocument/2006/relationships/hyperlink" Target="https://hal.science/hal-03582015v1" TargetMode="External"/><Relationship Id="rId66" Type="http://schemas.openxmlformats.org/officeDocument/2006/relationships/hyperlink" Target="https://hal.science/hal-03582018v1" TargetMode="External"/><Relationship Id="rId67" Type="http://schemas.openxmlformats.org/officeDocument/2006/relationships/hyperlink" Target="https://hal.science/hal-04005073v1" TargetMode="External"/><Relationship Id="rId68" Type="http://schemas.openxmlformats.org/officeDocument/2006/relationships/hyperlink" Target="https://hal.science/hal-03582013v1" TargetMode="External"/><Relationship Id="rId69" Type="http://schemas.openxmlformats.org/officeDocument/2006/relationships/hyperlink" Target="https://hal.science/hal-03582016v1" TargetMode="External"/><Relationship Id="rId70" Type="http://schemas.openxmlformats.org/officeDocument/2006/relationships/hyperlink" Target="https://hal.science/hal-04082787v1" TargetMode="External"/><Relationship Id="rId71" Type="http://schemas.openxmlformats.org/officeDocument/2006/relationships/hyperlink" Target="https://hal.science/hal-03582019v1" TargetMode="External"/><Relationship Id="rId72" Type="http://schemas.openxmlformats.org/officeDocument/2006/relationships/hyperlink" Target="https://shs.hal.science/halshs-02915489v1" TargetMode="External"/><Relationship Id="rId73" Type="http://schemas.openxmlformats.org/officeDocument/2006/relationships/hyperlink" Target="https://shs.hal.science/halshs-02915491v1" TargetMode="External"/><Relationship Id="rId74" Type="http://schemas.openxmlformats.org/officeDocument/2006/relationships/hyperlink" Target="https://shs.hal.science/halshs-02915494v1" TargetMode="External"/><Relationship Id="rId75" Type="http://schemas.openxmlformats.org/officeDocument/2006/relationships/hyperlink" Target="https://shs.hal.science/halshs-02915485v1" TargetMode="External"/><Relationship Id="rId76" Type="http://schemas.openxmlformats.org/officeDocument/2006/relationships/hyperlink" Target="https://shs.hal.science/halshs-02915500v1" TargetMode="External"/><Relationship Id="rId77" Type="http://schemas.openxmlformats.org/officeDocument/2006/relationships/hyperlink" Target="https://shs.hal.science/halshs-02915497v1" TargetMode="External"/><Relationship Id="rId78" Type="http://schemas.openxmlformats.org/officeDocument/2006/relationships/hyperlink" Target="https://shs.hal.science/halshs-02915482v1" TargetMode="External"/><Relationship Id="rId79" Type="http://schemas.openxmlformats.org/officeDocument/2006/relationships/hyperlink" Target="https://shs.hal.science/halshs-02915483v1" TargetMode="External"/><Relationship Id="rId80" Type="http://schemas.openxmlformats.org/officeDocument/2006/relationships/hyperlink" Target="https://shs.hal.science/halshs-02915484v1" TargetMode="External"/><Relationship Id="rId81" Type="http://schemas.openxmlformats.org/officeDocument/2006/relationships/hyperlink" Target="https://shs.hal.science/halshs-02915480v1" TargetMode="External"/><Relationship Id="rId82" Type="http://schemas.openxmlformats.org/officeDocument/2006/relationships/hyperlink" Target="https://hal.science/hal-03465978v1" TargetMode="External"/><Relationship Id="rId83" Type="http://schemas.openxmlformats.org/officeDocument/2006/relationships/hyperlink" Target="https://dx.doi.org/10.58079/m2ob" TargetMode="External"/><Relationship Id="rId84" Type="http://schemas.openxmlformats.org/officeDocument/2006/relationships/hyperlink" Target="https://hal.science/hal-03465981v1" TargetMode="External"/><Relationship Id="rId85" Type="http://schemas.openxmlformats.org/officeDocument/2006/relationships/hyperlink" Target="https://hal.science/hal-03600269v1" TargetMode="External"/><Relationship Id="rId86" Type="http://schemas.openxmlformats.org/officeDocument/2006/relationships/hyperlink" Target="https://amu.hal.science/hal-01755847v1" TargetMode="External"/><Relationship Id="rId87" Type="http://schemas.openxmlformats.org/officeDocument/2006/relationships/hyperlink" Target="https://dx.doi.org/10.58079/vbsb" TargetMode="External"/><Relationship Id="rId88" Type="http://schemas.openxmlformats.org/officeDocument/2006/relationships/hyperlink" Target="https://amu.hal.science/hal-01755222v1" TargetMode="External"/><Relationship Id="rId89" Type="http://schemas.openxmlformats.org/officeDocument/2006/relationships/hyperlink" Target="https://amu.hal.science/hal-01755769v1" TargetMode="External"/><Relationship Id="rId90" Type="http://schemas.openxmlformats.org/officeDocument/2006/relationships/hyperlink" Target="https://dx.doi.org/10.58079/vbs9" TargetMode="External"/><Relationship Id="rId91" Type="http://schemas.openxmlformats.org/officeDocument/2006/relationships/hyperlink" Target="https://amu.hal.science/hal-01755764v1" TargetMode="External"/><Relationship Id="rId92" Type="http://schemas.openxmlformats.org/officeDocument/2006/relationships/hyperlink" Target="https://dx.doi.org/10.58079/vbs7" TargetMode="External"/><Relationship Id="rId93" Type="http://schemas.openxmlformats.org/officeDocument/2006/relationships/hyperlink" Target="https://amu.hal.science/hal-01755765v1" TargetMode="External"/><Relationship Id="rId94" Type="http://schemas.openxmlformats.org/officeDocument/2006/relationships/hyperlink" Target="https://dx.doi.org/10.58079/vbs8" TargetMode="External"/><Relationship Id="rId95" Type="http://schemas.openxmlformats.org/officeDocument/2006/relationships/hyperlink" Target="https://amu.hal.science/hal-01755762v1" TargetMode="External"/><Relationship Id="rId96" Type="http://schemas.openxmlformats.org/officeDocument/2006/relationships/hyperlink" Target="https://dx.doi.org/10.58079/vbs6" TargetMode="External"/><Relationship Id="rId97" Type="http://schemas.openxmlformats.org/officeDocument/2006/relationships/hyperlink" Target="https://amu.hal.science/hal-01755545v1" TargetMode="External"/><Relationship Id="rId98" Type="http://schemas.openxmlformats.org/officeDocument/2006/relationships/hyperlink" Target="https://dx.doi.org/10.58079/vbs5" TargetMode="External"/><Relationship Id="rId99" Type="http://schemas.openxmlformats.org/officeDocument/2006/relationships/hyperlink" Target="https://amu.hal.science/hal-01755482v1" TargetMode="External"/><Relationship Id="rId100" Type="http://schemas.openxmlformats.org/officeDocument/2006/relationships/hyperlink" Target="https://dx.doi.org/10.58079/vbrw" TargetMode="External"/><Relationship Id="rId101" Type="http://schemas.openxmlformats.org/officeDocument/2006/relationships/hyperlink" Target="https://amu.hal.science/hal-01755518v1" TargetMode="External"/><Relationship Id="rId102" Type="http://schemas.openxmlformats.org/officeDocument/2006/relationships/hyperlink" Target="https://dx.doi.org/10.58079/vbrz" TargetMode="External"/><Relationship Id="rId103" Type="http://schemas.openxmlformats.org/officeDocument/2006/relationships/hyperlink" Target="https://amu.hal.science/hal-01755494v1" TargetMode="External"/><Relationship Id="rId104" Type="http://schemas.openxmlformats.org/officeDocument/2006/relationships/hyperlink" Target="https://dx.doi.org/10.58079/vbrx" TargetMode="External"/><Relationship Id="rId105" Type="http://schemas.openxmlformats.org/officeDocument/2006/relationships/hyperlink" Target="https://amu.hal.science/hal-01755349v1" TargetMode="External"/><Relationship Id="rId106" Type="http://schemas.openxmlformats.org/officeDocument/2006/relationships/hyperlink" Target="https://dx.doi.org/10.58079/vbrv" TargetMode="External"/><Relationship Id="rId107" Type="http://schemas.openxmlformats.org/officeDocument/2006/relationships/hyperlink" Target="https://amu.hal.science/hal-01755266v1" TargetMode="External"/><Relationship Id="rId108" Type="http://schemas.openxmlformats.org/officeDocument/2006/relationships/hyperlink" Target="https://dx.doi.org/10.58079/vbrs" TargetMode="External"/><Relationship Id="rId109" Type="http://schemas.openxmlformats.org/officeDocument/2006/relationships/hyperlink" Target="https://amu.hal.science/hal-01755530v1" TargetMode="External"/><Relationship Id="rId110" Type="http://schemas.openxmlformats.org/officeDocument/2006/relationships/hyperlink" Target="https://amu.hal.science/hal-01755521v1" TargetMode="External"/><Relationship Id="rId111" Type="http://schemas.openxmlformats.org/officeDocument/2006/relationships/hyperlink" Target="https://dx.doi.org/10.58079/vbs0" TargetMode="External"/><Relationship Id="rId112" Type="http://schemas.openxmlformats.org/officeDocument/2006/relationships/hyperlink" Target="https://amu.hal.science/hal-01755528v1" TargetMode="External"/><Relationship Id="rId113" Type="http://schemas.openxmlformats.org/officeDocument/2006/relationships/hyperlink" Target="https://amu.hal.science/hal-01755283v1" TargetMode="External"/><Relationship Id="rId114" Type="http://schemas.openxmlformats.org/officeDocument/2006/relationships/hyperlink" Target="https://dx.doi.org/10.58079/vbrt" TargetMode="External"/><Relationship Id="rId115" Type="http://schemas.openxmlformats.org/officeDocument/2006/relationships/hyperlink" Target="https://amu.hal.science/hal-01755533v1" TargetMode="External"/><Relationship Id="rId116" Type="http://schemas.openxmlformats.org/officeDocument/2006/relationships/hyperlink" Target="https://amu.hal.science/hal-01755500v1" TargetMode="External"/><Relationship Id="rId117" Type="http://schemas.openxmlformats.org/officeDocument/2006/relationships/hyperlink" Target="https://amu.hal.science/hal-01755526v1" TargetMode="External"/><Relationship Id="rId118" Type="http://schemas.openxmlformats.org/officeDocument/2006/relationships/hyperlink" Target="https://dx.doi.org/10.58079/vbs1" TargetMode="External"/><Relationship Id="rId119" Type="http://schemas.openxmlformats.org/officeDocument/2006/relationships/hyperlink" Target="https://amu.hal.science/hal-01755323v1" TargetMode="External"/><Relationship Id="rId120" Type="http://schemas.openxmlformats.org/officeDocument/2006/relationships/hyperlink" Target="https://dx.doi.org/10.58079/vbru" TargetMode="External"/><Relationship Id="rId121" Type="http://schemas.openxmlformats.org/officeDocument/2006/relationships/hyperlink" Target="https://hal.campus-aar.fr/hal-03445704v1" TargetMode="External"/><Relationship Id="rId122" Type="http://schemas.openxmlformats.org/officeDocument/2006/relationships/hyperlink" Target="https://hal.science/search/index/?q=*&amp;authFullName_s=Caroline Bodolec" TargetMode="External"/><Relationship Id="rId123" Type="http://schemas.openxmlformats.org/officeDocument/2006/relationships/hyperlink" Target="https://hal.science/search/index/?q=*&amp;authFullName_s=Catherine Capdeville" TargetMode="External"/><Relationship Id="rId124" Type="http://schemas.openxmlformats.org/officeDocument/2006/relationships/hyperlink" Target="https://hal.science/search/index/?q=*&amp;authFullName_s=Gladys Chicharro" TargetMode="External"/><Relationship Id="rId125" Type="http://schemas.openxmlformats.org/officeDocument/2006/relationships/hyperlink" Target="https://hal.science/search/index/?q=*&amp;authFullName_s=Adeline Herrou" TargetMode="External"/><Relationship Id="rId126" Type="http://schemas.openxmlformats.org/officeDocument/2006/relationships/hyperlink" Target="https://media.hal.science/hal-04056812v1" TargetMode="External"/><Relationship Id="rId127" Type="http://schemas.openxmlformats.org/officeDocument/2006/relationships/hyperlink" Target="https://hal.science/search/index/?q=*&amp;authFullName_s=Georges Favraud"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Chircop-Reyes</dc:title>
  <dc:description>CV</dc:description>
  <dc:subject/>
  <cp:keywords/>
  <cp:category/>
  <cp:lastModifiedBy/>
  <dcterms:created xsi:type="dcterms:W3CDTF">2026-05-15T12:12:14+02:00</dcterms:created>
  <dcterms:modified xsi:type="dcterms:W3CDTF">2026-05-15T12:12:14+02:00</dcterms:modified>
</cp:coreProperties>
</file>

<file path=docProps/custom.xml><?xml version="1.0" encoding="utf-8"?>
<Properties xmlns="http://schemas.openxmlformats.org/officeDocument/2006/custom-properties" xmlns:vt="http://schemas.openxmlformats.org/officeDocument/2006/docPropsVTypes"/>
</file>