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DASTUGUE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2024, 403,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un patrimoine culturel immatériel: Propositions théoriques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27,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l’Education Physique et Sportive à des élèves en situation d’obésité : les retombées d’une mise en expérience corporelle pour les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 série (6), pp.85-108.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⟨10.4000/ejrieps.9104⟩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architecture plus durable en repensant la formation en école d’architecture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Préprofessionnaliser de futurs enseignants ou comment organiser les situations de formation pour étayer une substratification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⟨10.4000/activites.5651⟩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professionnalisation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49 (1), pp.159-175.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⟨10.3917/cdle.049.0159⟩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situations complexes dans l’enseignement à partir d’un programme de recherche en anthropologie culturaliste : une étude de cas en EPS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n° 44 (2), pp.162-177.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⟨10.3917/cdle.044.0162⟩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pratiques d’Activité Physique Sportive et Artistique à leur enseignement : quels jeux de langage dans le cadre d’une alternance intégrative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Vol. 50 (3), pp.57-81.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⟨10.3917/lsdle.503.0057⟩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pratiquer des activités physiques, sportives et artistiques dans la formation STAPS : quelle contribution à la professionnalisation des étudiants se destinant aux métiers de l'enseignement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⟨10.4000/ejrieps.674⟩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Danse! Apprendre en corps, une question d'équilibre.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l'apprendre</w:t>
            </w:r>
            <w:r>
              <w:rPr/>
              <w:t xml:space="preserve">, CREAL, Jan 2026,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techniques corporelles du savoir-nager : éduquer à la sécurité dans un objectif de développement durable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Farinha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ACAPS,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des formateurs universitaires : étude des effets d'une procédure technologique inscrite dans le cadre théorique de l'anthropologie culturaliste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Laboratoire ACTé. " Construire la preuve relative aux effets des pratiques d’enseignement : regards pluridisciplinaires"</w:t>
            </w:r>
            <w:r>
              <w:rPr/>
              <w:t xml:space="preserve">, Laboratoire ACTé, Oct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pour les acteurs de terrain : enjeux méthodologiques des théories de l'activité pour agir sur la temporalité longue d'une démarche ethnographique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ethnographie et recherches participatives.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D'artisan d'art luthier à formateur en lutherie ou la nécessaire remise en question de l'idée d'&amp;quot;homme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4e colloque du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aux non-spécialistes dans les deux premiers cycles universitaires : le cas des arts</w:t>
            </w:r>
            <w:r>
              <w:rPr/>
              <w:t xml:space="preserve">, Laboratoire ACTé,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pratique d’APSA pour professionnaliser les enseignants novices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Santé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la diveristé de la recherche doctorale en éducation</w:t>
            </w:r>
            <w:r>
              <w:rPr/>
              <w:t xml:space="preserve">, Réseau Recherche Education Formation,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activités physiques, sportives et artistiques pour professionnaliser les futurs enseignants d’éducation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à la 10ème biennale de l'Association pour la Recherche sur l'Intervention en Sport (ARIS)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danse : quels enjeux, quelles perspectives dans la formation initiale des enseignants d’EPS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journées de l’A3 ENS, Sport et activité physique à l’Ecole et en dehors : quels enjeux, quel avenir ?</w:t>
            </w:r>
            <w:r>
              <w:rPr/>
              <w:t xml:space="preserve">, Département Sciences du Sport et de l’Education Physique de l’Ecole Normale Supérieure de Rennes,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enseignants novices : et si la formation universitaire était pensée autrement.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 : enjeux actuels et futurs de la formation et la profession enseignants</w:t>
            </w:r>
            <w:r>
              <w:rPr/>
              <w:t xml:space="preserve">, Centre de recherche interuniversitaire sur la formation et la profession enseignante (CRIFPE), May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à la Faculté de Sciences du Sport et du Mouvement Humain de l’Université de Toulouse III</w:t>
            </w:r>
            <w:r>
              <w:rPr/>
              <w:t xml:space="preserve">, Faculté de Sciences du Sport et du Mouvement Humain de l’Université de Toulouse III,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expérimenté ce que l’on enseigne pour l’enseigner ? Quelques pistes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temporalites et interventions en sport</w:t>
            </w:r>
            <w:r>
              <w:rPr/>
              <w:t xml:space="preserve">, ARIS, Jul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l’enseigner ? Propositions pour placer la pratique physique et sportive au service de la professionnalisation des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l'ACAPS</w:t>
            </w:r>
            <w:r>
              <w:rPr/>
              <w:t xml:space="preserve">, ACAPS,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vécu ce que l’on enseigne pour correctement l’enseigner ? Le cas de la pratique physique et sportive pour les futurs enseignants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Conditions enseignantes, conditions pour enseigner</w:t>
            </w:r>
            <w:r>
              <w:rPr/>
              <w:t xml:space="preserve">, Université de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à l’enseignement de la danse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Nathalie Estienne; François Giroux. </w:t>
            </w:r>
            <w:r>
              <w:rPr>
                <w:i w:val="1"/>
                <w:iCs w:val="1"/>
              </w:rPr>
              <w:t xml:space="preserve">L'enseignement aux non-spécialistes : le cas des arts Licence et Master</w:t>
            </w:r>
            <w:r>
              <w:rPr/>
              <w:t xml:space="preserve">, Presses Universitaires Blaise Pascal, pp.201-221,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construction de compétences chez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Sébastien Chaliès; Laurent Talbot. </w:t>
            </w:r>
            <w:r>
              <w:rPr>
                <w:i w:val="1"/>
                <w:iCs w:val="1"/>
              </w:rPr>
              <w:t xml:space="preserve">La pédagogie universitaire : quelles perspectives</w:t>
            </w:r>
            <w:r>
              <w:rPr/>
              <w:t xml:space="preserve">, Cépaduès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intégrative et continuité des dispositifs de formation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intégrative et formation des enseignants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enseignants d’EPS aux APPN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Suchet et Jean-Michel Meyre. Les activités sportives de nature à l’école (1940-2015). Organisation, dispositifs juridiques et enjeux éducatifs 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AFRAPS</w:t>
              </w:r>
            </w:hyperlink>
            <w:r>
              <w:rPr/>
              <w:t xml:space="preserve">, pp.133-140, 2018, 978-2-910448-26-4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circonstances permettant à des enseignants novices d'éducation physique et sportive de se former à l'enseignement à partir d'expériences de pratiquant dans les activités physiques, sportives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/>
              <w:t xml:space="preserve">Education. Université Toulouse le Mirail - Toulouse II, 2017.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2017TOU20111⟩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tel-02157929v1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: construction d'une discipline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hal-05342096v1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881v1" TargetMode="External"/><Relationship Id="rId8" Type="http://schemas.openxmlformats.org/officeDocument/2006/relationships/hyperlink" Target="https://hal.science/search/index/?q=*&amp;authFullName_s=Herv&#233; Tribet" TargetMode="External"/><Relationship Id="rId9" Type="http://schemas.openxmlformats.org/officeDocument/2006/relationships/hyperlink" Target="https://hal.science/search/index/?q=*&amp;authFullName_s=Laurent Dastugue" TargetMode="External"/><Relationship Id="rId10" Type="http://schemas.openxmlformats.org/officeDocument/2006/relationships/hyperlink" Target="https://hal.science/search/index/?q=*&amp;authFullName_s=J&#233;r&#244;me Amathieu" TargetMode="External"/><Relationship Id="rId11" Type="http://schemas.openxmlformats.org/officeDocument/2006/relationships/hyperlink" Target="https://hal.science/search/index/?q=*&amp;authFullName_s=S&#233;bastien Chali&#232;s" TargetMode="External"/><Relationship Id="rId12" Type="http://schemas.openxmlformats.org/officeDocument/2006/relationships/hyperlink" Target="https://dx.doi.org/10.4000/148n1" TargetMode="External"/><Relationship Id="rId13" Type="http://schemas.openxmlformats.org/officeDocument/2006/relationships/hyperlink" Target="https://hal.science/hal-04637791v1" TargetMode="External"/><Relationship Id="rId14" Type="http://schemas.openxmlformats.org/officeDocument/2006/relationships/hyperlink" Target="https://hal.science/hal-04746158v1" TargetMode="External"/><Relationship Id="rId15" Type="http://schemas.openxmlformats.org/officeDocument/2006/relationships/hyperlink" Target="https://hal.science/hal-04768031v1" TargetMode="External"/><Relationship Id="rId16" Type="http://schemas.openxmlformats.org/officeDocument/2006/relationships/hyperlink" Target="https://hal.science/hal-04492740v1" TargetMode="External"/><Relationship Id="rId17" Type="http://schemas.openxmlformats.org/officeDocument/2006/relationships/hyperlink" Target="https://hal.science/search/index/?q=*&amp;authFullName_s=Blandine Lefebvre" TargetMode="External"/><Relationship Id="rId18" Type="http://schemas.openxmlformats.org/officeDocument/2006/relationships/hyperlink" Target="https://dx.doi.org/10.4000/ejrieps.9104" TargetMode="External"/><Relationship Id="rId19" Type="http://schemas.openxmlformats.org/officeDocument/2006/relationships/hyperlink" Target="https://hal.science/hal-04843233v1" TargetMode="External"/><Relationship Id="rId20" Type="http://schemas.openxmlformats.org/officeDocument/2006/relationships/hyperlink" Target="https://hal.science/search/index/?q=*&amp;authFullName_s=Caroline Duc&#232;s" TargetMode="External"/><Relationship Id="rId21" Type="http://schemas.openxmlformats.org/officeDocument/2006/relationships/hyperlink" Target="https://hal.science/search/index/?q=*&amp;authFullName_s=Salma Ghezal" TargetMode="External"/><Relationship Id="rId22" Type="http://schemas.openxmlformats.org/officeDocument/2006/relationships/hyperlink" Target="https://hal.science/hal-03871078v1" TargetMode="External"/><Relationship Id="rId23" Type="http://schemas.openxmlformats.org/officeDocument/2006/relationships/hyperlink" Target="https://dx.doi.org/10.4000/activites.5651" TargetMode="External"/><Relationship Id="rId24" Type="http://schemas.openxmlformats.org/officeDocument/2006/relationships/hyperlink" Target="https://hal.science/hal-03871076v1" TargetMode="External"/><Relationship Id="rId25" Type="http://schemas.openxmlformats.org/officeDocument/2006/relationships/hyperlink" Target="https://dx.doi.org/10.3917/cdle.049.0159" TargetMode="External"/><Relationship Id="rId26" Type="http://schemas.openxmlformats.org/officeDocument/2006/relationships/hyperlink" Target="https://hal.science/hal-03871079v1" TargetMode="External"/><Relationship Id="rId27" Type="http://schemas.openxmlformats.org/officeDocument/2006/relationships/hyperlink" Target="https://hal.science/search/index/?q=*&amp;authFullName_s=Guillaume Escali&#233;" TargetMode="External"/><Relationship Id="rId28" Type="http://schemas.openxmlformats.org/officeDocument/2006/relationships/hyperlink" Target="https://hal.science/search/index/?q=*&amp;authFullName_s=Nicolas Recoules" TargetMode="External"/><Relationship Id="rId29" Type="http://schemas.openxmlformats.org/officeDocument/2006/relationships/hyperlink" Target="https://dx.doi.org/10.3917/cdle.044.0162" TargetMode="External"/><Relationship Id="rId30" Type="http://schemas.openxmlformats.org/officeDocument/2006/relationships/hyperlink" Target="https://hal.science/hal-03869465v1" TargetMode="External"/><Relationship Id="rId31" Type="http://schemas.openxmlformats.org/officeDocument/2006/relationships/hyperlink" Target="https://dx.doi.org/10.3917/lsdle.503.0057" TargetMode="External"/><Relationship Id="rId32" Type="http://schemas.openxmlformats.org/officeDocument/2006/relationships/hyperlink" Target="https://api.istex.fr/ark:/67375/B18-CFDHWTPS-S/fulltext.pdf?sid=hal" TargetMode="External"/><Relationship Id="rId33" Type="http://schemas.openxmlformats.org/officeDocument/2006/relationships/hyperlink" Target="https://hal.science/hal-03871080v1" TargetMode="External"/><Relationship Id="rId34" Type="http://schemas.openxmlformats.org/officeDocument/2006/relationships/hyperlink" Target="https://dx.doi.org/10.4000/ejrieps.674" TargetMode="External"/><Relationship Id="rId35" Type="http://schemas.openxmlformats.org/officeDocument/2006/relationships/hyperlink" Target="https://hal.science/hal-05475758v1" TargetMode="External"/><Relationship Id="rId36" Type="http://schemas.openxmlformats.org/officeDocument/2006/relationships/hyperlink" Target="https://hal.science/hal-05351935v1" TargetMode="External"/><Relationship Id="rId37" Type="http://schemas.openxmlformats.org/officeDocument/2006/relationships/hyperlink" Target="https://hal.science/search/index/?q=*&amp;authFullName_s=Alexis Farinha" TargetMode="External"/><Relationship Id="rId38" Type="http://schemas.openxmlformats.org/officeDocument/2006/relationships/hyperlink" Target="https://hal.science/search/index/?q=*&amp;authFullName_s=Nathalie Gal-Petitfaux" TargetMode="External"/><Relationship Id="rId39" Type="http://schemas.openxmlformats.org/officeDocument/2006/relationships/hyperlink" Target="https://hal.science/hal-05314864v1" TargetMode="External"/><Relationship Id="rId40" Type="http://schemas.openxmlformats.org/officeDocument/2006/relationships/hyperlink" Target="https://hal.science/hal-04423138v1" TargetMode="External"/><Relationship Id="rId41" Type="http://schemas.openxmlformats.org/officeDocument/2006/relationships/hyperlink" Target="https://hal.science/search/index/?q=*&amp;authFullName_s=Sylvie Moussay" TargetMode="External"/><Relationship Id="rId42" Type="http://schemas.openxmlformats.org/officeDocument/2006/relationships/hyperlink" Target="https://hal.science/hal-04215785v1" TargetMode="External"/><Relationship Id="rId43" Type="http://schemas.openxmlformats.org/officeDocument/2006/relationships/hyperlink" Target="https://hal.science/hal-04119877v1" TargetMode="External"/><Relationship Id="rId44" Type="http://schemas.openxmlformats.org/officeDocument/2006/relationships/hyperlink" Target="https://hal.science/hal-04119431v1" TargetMode="External"/><Relationship Id="rId45" Type="http://schemas.openxmlformats.org/officeDocument/2006/relationships/hyperlink" Target="https://hal.science/hal-04119352v1" TargetMode="External"/><Relationship Id="rId46" Type="http://schemas.openxmlformats.org/officeDocument/2006/relationships/hyperlink" Target="https://hal.science/hal-04119413v1" TargetMode="External"/><Relationship Id="rId47" Type="http://schemas.openxmlformats.org/officeDocument/2006/relationships/hyperlink" Target="https://hal.science/hal-04119370v1" TargetMode="External"/><Relationship Id="rId48" Type="http://schemas.openxmlformats.org/officeDocument/2006/relationships/hyperlink" Target="https://hal.science/hal-01879134v1" TargetMode="External"/><Relationship Id="rId49" Type="http://schemas.openxmlformats.org/officeDocument/2006/relationships/hyperlink" Target="https://hal.science/search/index/?q=*&amp;authFullName_s=Cyrille Gaudin" TargetMode="External"/><Relationship Id="rId50" Type="http://schemas.openxmlformats.org/officeDocument/2006/relationships/hyperlink" Target="https://hal.science/hal-04119860v1" TargetMode="External"/><Relationship Id="rId51" Type="http://schemas.openxmlformats.org/officeDocument/2006/relationships/hyperlink" Target="https://hal.science/hal-04119335v1" TargetMode="External"/><Relationship Id="rId52" Type="http://schemas.openxmlformats.org/officeDocument/2006/relationships/hyperlink" Target="https://hal.science/hal-04119859v1" TargetMode="External"/><Relationship Id="rId53" Type="http://schemas.openxmlformats.org/officeDocument/2006/relationships/hyperlink" Target="https://hal.science/hal-04119509v1" TargetMode="External"/><Relationship Id="rId54" Type="http://schemas.openxmlformats.org/officeDocument/2006/relationships/hyperlink" Target="https://hal.science/hal-04119463v1" TargetMode="External"/><Relationship Id="rId55" Type="http://schemas.openxmlformats.org/officeDocument/2006/relationships/hyperlink" Target="https://hal.science/hal-04118907v1" TargetMode="External"/><Relationship Id="rId56" Type="http://schemas.openxmlformats.org/officeDocument/2006/relationships/hyperlink" Target="https://hal.science/hal-04744679v1" TargetMode="External"/><Relationship Id="rId57" Type="http://schemas.openxmlformats.org/officeDocument/2006/relationships/hyperlink" Target="https://hal.science/hal-04119865v1" TargetMode="External"/><Relationship Id="rId58" Type="http://schemas.openxmlformats.org/officeDocument/2006/relationships/hyperlink" Target="https://hal.science/hal-03832753v1" TargetMode="External"/><Relationship Id="rId59" Type="http://schemas.openxmlformats.org/officeDocument/2006/relationships/hyperlink" Target="https://hal.science/search/index/?q=*&amp;authFullName_s=Sebastien Chalies" TargetMode="External"/><Relationship Id="rId60" Type="http://schemas.openxmlformats.org/officeDocument/2006/relationships/hyperlink" Target="https://books.openedition.org/pub/46570?lang=fr" TargetMode="External"/><Relationship Id="rId61" Type="http://schemas.openxmlformats.org/officeDocument/2006/relationships/hyperlink" Target="https://hal.science/hal-01774465v1" TargetMode="External"/><Relationship Id="rId62" Type="http://schemas.openxmlformats.org/officeDocument/2006/relationships/hyperlink" Target="https://hal.science/search/index/?q=*&amp;authFullName_s=Nicole Sor" TargetMode="External"/><Relationship Id="rId63" Type="http://schemas.openxmlformats.org/officeDocument/2006/relationships/hyperlink" Target="http://www.afraps.org" TargetMode="External"/><Relationship Id="rId64" Type="http://schemas.openxmlformats.org/officeDocument/2006/relationships/hyperlink" Target="https://theses.hal.science/tel-02157929v1" TargetMode="External"/><Relationship Id="rId65" Type="http://schemas.openxmlformats.org/officeDocument/2006/relationships/hyperlink" Target="https://www.theses.fr/2017TOU20111" TargetMode="External"/><Relationship Id="rId66" Type="http://schemas.openxmlformats.org/officeDocument/2006/relationships/hyperlink" Target="https://hal.science/hal-05342096v1" TargetMode="External"/><Relationship Id="rId67" Type="http://schemas.openxmlformats.org/officeDocument/2006/relationships/hyperlink" Target="https://hal.science/search/index/?q=*&amp;authFullName_s=Claire Ravez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DASTUGUE</dc:title>
  <dc:description>CV</dc:description>
  <dc:subject/>
  <cp:keywords/>
  <cp:category/>
  <cp:lastModifiedBy/>
  <dcterms:created xsi:type="dcterms:W3CDTF">2026-03-10T02:11:54+01:00</dcterms:created>
  <dcterms:modified xsi:type="dcterms:W3CDTF">2026-03-10T02:11:54+01:00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