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Jonchère </w:t>
      </w:r>
      <w:r>
        <w:rPr>
          <w:color w:val="641e6e"/>
        </w:rPr>
        <w:t xml:space="preserve">Ingénieur d'études, administrateur du portail HAL-Rennes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laurent-jonchere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0000-0002-4723-0458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Archives ouvertes et Open Access</w:t>
      </w:r>
    </w:p>
    <w:p>
      <w:pPr/>
      <w:r>
        <w:rPr/>
        <w:t xml:space="preserve">Site web : </w:t>
      </w:r>
      <w:hyperlink r:id="rId10" w:history="1">
        <w:r>
          <w:rPr>
            <w:color w:val="#410a8c"/>
            <w:u w:val="single"/>
          </w:rPr>
          <w:t xml:space="preserve">https://scienceouverte.univ-rennes.fr/</w:t>
        </w:r>
      </w:hyperlink>
    </w:p>
    <w:p>
      <w:pPr/>
      <w:r>
        <w:rPr/>
        <w:t xml:space="preserve">Service Commun de la Documentation - Université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HALUR : des outils connectés à HAL au service des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sic_04141426v1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électronique, une lente révolution : 4e Journée Couperin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2008, 4, pp.83-84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sic_00979449v1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électroniques pour les étudiants : Une action de l'Université numérique en Région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6,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sic_00979445v1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référencement-dépôt dans HAL par le Service Commun de la Documentation (Université de Rennes)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CasuHAL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et enrichir les publications d’une collection HAL avec OverHAL, X2HAL et CrossHAL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</w:p>
          <w:p>
            <w:pPr/>
            <w:r>
              <w:rPr/>
              <w:t xml:space="preserve">Couperin. </w:t>
            </w:r>
            <w:r>
              <w:rPr>
                <w:i w:val="1"/>
                <w:iCs w:val="1"/>
              </w:rPr>
              <w:t xml:space="preserve">Journées science ouverte 2018 - 100% open access : initiatives pour une transition réussie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sic_01691461v1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politiques institutionnelles de libre accès à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</w:p>
          <w:p>
            <w:pPr/>
            <w:r>
              <w:rPr/>
              <w:t xml:space="preserve">2013, pp.1-35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sic_00794497v2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HALUR : une suite d’outils connectés à HAL au service des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hal-04893970v1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B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jonchere" TargetMode="External"/><Relationship Id="rId9" Type="http://schemas.openxmlformats.org/officeDocument/2006/relationships/hyperlink" Target="https://orcid.org/0000-0002-4723-0458" TargetMode="External"/><Relationship Id="rId10" Type="http://schemas.openxmlformats.org/officeDocument/2006/relationships/hyperlink" Target="https://scienceouverte.univ-rennes.fr/" TargetMode="External"/><Relationship Id="rId11" Type="http://schemas.openxmlformats.org/officeDocument/2006/relationships/hyperlink" Target="https://archivesic.ccsd.cnrs.fr/sic_04141426v1" TargetMode="External"/><Relationship Id="rId12" Type="http://schemas.openxmlformats.org/officeDocument/2006/relationships/hyperlink" Target="https://hal.science/search/index/?q=*&amp;authFullName_s=Laurent Jonch&#232;re" TargetMode="External"/><Relationship Id="rId13" Type="http://schemas.openxmlformats.org/officeDocument/2006/relationships/hyperlink" Target="https://hal.science/search/index/?q=*&amp;authFullName_s=Olivier Troccaz" TargetMode="External"/><Relationship Id="rId14" Type="http://schemas.openxmlformats.org/officeDocument/2006/relationships/hyperlink" Target="https://archivesic.ccsd.cnrs.fr/sic_00979449v1" TargetMode="External"/><Relationship Id="rId15" Type="http://schemas.openxmlformats.org/officeDocument/2006/relationships/hyperlink" Target="https://archivesic.ccsd.cnrs.fr/sic_00979445v1" TargetMode="External"/><Relationship Id="rId16" Type="http://schemas.openxmlformats.org/officeDocument/2006/relationships/hyperlink" Target="https://univ-rennes.hal.science/hal-04606845v1" TargetMode="External"/><Relationship Id="rId17" Type="http://schemas.openxmlformats.org/officeDocument/2006/relationships/hyperlink" Target="https://archivesic.ccsd.cnrs.fr/sic_01691461v1" TargetMode="External"/><Relationship Id="rId18" Type="http://schemas.openxmlformats.org/officeDocument/2006/relationships/hyperlink" Target="https://hal.science/search/index/?q=*&amp;authFullName_s=Laurence Farhi" TargetMode="External"/><Relationship Id="rId19" Type="http://schemas.openxmlformats.org/officeDocument/2006/relationships/hyperlink" Target="https://hal.science/search/index/?q=*&amp;authFullName_s=Alain Monteil" TargetMode="External"/><Relationship Id="rId20" Type="http://schemas.openxmlformats.org/officeDocument/2006/relationships/hyperlink" Target="https://archivesic.ccsd.cnrs.fr/sic_00794497v2" TargetMode="External"/><Relationship Id="rId21" Type="http://schemas.openxmlformats.org/officeDocument/2006/relationships/hyperlink" Target="https://hal.science/hal-0489397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Jonchère</dc:title>
  <dc:description>CV</dc:description>
  <dc:subject/>
  <cp:keywords/>
  <cp:category/>
  <cp:lastModifiedBy/>
  <dcterms:created xsi:type="dcterms:W3CDTF">2026-03-22T14:09:42+01:00</dcterms:created>
  <dcterms:modified xsi:type="dcterms:W3CDTF">2026-03-22T14:09:42+01:00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