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Pordié </w:t>
      </w:r>
      <w:r>
        <w:rPr>
          <w:color w:val="641e6e"/>
        </w:rPr>
        <w:t xml:space="preserve">Anthropologue,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laurent-pordie</w:t>
        </w:r>
      </w:hyperlink>
    </w:p>
    <w:p>
      <w:pPr>
        <w:numPr>
          <w:ilvl w:val="0"/>
          <w:numId w:val="1"/>
        </w:numPr>
      </w:pPr>
      <w:r>
        <w:rPr/>
        <w:t xml:space="preserve"> ORCID : </w:t>
      </w:r>
      <w:hyperlink r:id="rId8" w:history="1">
        <w:r>
          <w:rPr>
            <w:color w:val="#410a8c"/>
            <w:u w:val="single"/>
          </w:rPr>
          <w:t xml:space="preserve">0000-0002-8814-4767</w:t>
        </w:r>
      </w:hyperlink>
    </w:p>
    <w:p>
      <w:pPr>
        <w:numPr>
          <w:ilvl w:val="0"/>
          <w:numId w:val="1"/>
        </w:numPr>
      </w:pPr>
      <w:r>
        <w:rPr/>
        <w:t xml:space="preserve"> IdRef : </w:t>
      </w:r>
      <w:hyperlink r:id="rId9" w:history="1">
        <w:r>
          <w:rPr>
            <w:color w:val="#410a8c"/>
            <w:u w:val="single"/>
          </w:rPr>
          <w:t xml:space="preserve">087442264</w:t>
        </w:r>
      </w:hyperlink>
    </w:p>
    <w:p>
      <w:pPr>
        <w:spacing w:before="600"/>
      </w:pPr>
    </w:p>
    <w:p>
      <w:pPr>
        <w:pStyle w:val="Heading2"/>
      </w:pPr>
      <w:r>
        <w:rPr>
          <w:color w:val="1e198e"/>
          <w:b w:val="1"/>
          <w:bCs w:val="1"/>
        </w:rPr>
        <w:t xml:space="preserve">Présentation</w:t>
      </w:r>
    </w:p>
    <w:p>
      <w:pPr>
        <w:spacing w:after="100"/>
      </w:pPr>
    </w:p>
    <w:p>
      <w:pPr/>
      <w:r>
        <w:rPr/>
        <w:t xml:space="preserve">Anthropologue, chercheur au CNRS, affilié à une unité de recherche consacrée aux sciences, à la médecine et à la société (Cermes3, Paris). Mes recherches actuelles portent sur le Cambodge, où j’examine les dynamiques sociales et matérielles des médicaments et d’autres objets techniques, la circulation pharmaceutique, les pratiques médicales hétérodoxes et la gestion des déchets médicaux. Le fil conducteur de mes travaux interroge le rapport entre humains et technologies, les économies politiques grises et les processus de fabrication de la valeur. Ces enquêtes prolongent un long engagement dans l’étude sociale des sciences et des pratiques médicales en Asie (Inde, Cambodge), avec une attention particulière à la circulation mondiale des médicaments, à la santé transnationale, à l’émergence de la science et de la technologie dans l’industrie pharmaceutique à base de plantes, ainsi qu’aux systèmes médicaux traditionnels.</w:t>
      </w:r>
    </w:p>
    <w:p>
      <w:pPr/>
      <w:r>
        <w:rPr/>
        <w:t xml:space="preserve">Directeur de collection, </w:t>
      </w:r>
      <w:hyperlink r:id="rId10" w:history="1">
        <w:r>
          <w:rPr>
            <w:color w:val="#410a8c"/>
            <w:u w:val="single"/>
          </w:rPr>
          <w:t xml:space="preserve">&amp;quot;Health, Medicine and Science in Asia&amp;quot;</w:t>
        </w:r>
      </w:hyperlink>
      <w:r>
        <w:rPr/>
        <w:t xml:space="preserve">, Routledge.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Unstable Pharmaceutical Values. The Grey Political Economy of Drug Circulation in Cambodia</w:t>
              </w:r>
            </w:hyperlink>
          </w:p>
          <w:p>
            <w:pPr/>
            <w:hyperlink r:id="rId12" w:history="1">
              <w:r>
                <w:rPr>
                  <w:color w:val="#410a8c"/>
                  <w:u w:val="single"/>
                </w:rPr>
                <w:t xml:space="preserve">Laurent Pordié</w:t>
              </w:r>
            </w:hyperlink>
          </w:p>
          <w:p>
            <w:pPr/>
            <w:r>
              <w:rPr>
                <w:i w:val="1"/>
                <w:iCs w:val="1"/>
              </w:rPr>
              <w:t xml:space="preserve">BioSocieties</w:t>
            </w:r>
            <w:r>
              <w:rPr/>
              <w:t xml:space="preserve">, 2021</w:t>
            </w:r>
          </w:p>
          <w:p>
            <w:pPr/>
            <w:r>
              <w:rPr/>
              <w:t xml:space="preserve">Article dans une revue</w:t>
            </w:r>
          </w:p>
          <w:p>
            <w:pPr/>
            <w:hyperlink r:id="rId11" w:history="1">
              <w:r>
                <w:rPr>
                  <w:color w:val="#410a8c"/>
                  <w:u w:val="single"/>
                </w:rPr>
                <w:t xml:space="preserve">hal-03102783v1</w:t>
              </w:r>
            </w:hyperlink>
          </w:p>
        </w:tc>
      </w:tr>
      <w:tr>
        <w:trPr/>
        <w:tc>
          <w:tcPr>
            <w:noWrap/>
          </w:tcPr>
          <w:p>
            <w:pPr>
              <w:spacing w:after="200"/>
            </w:pPr>
            <w:hyperlink r:id="rId13" w:history="1">
              <w:r>
                <w:rPr>
                  <w:color w:val="1e198e"/>
                  <w:b w:val="1"/>
                  <w:bCs w:val="1"/>
                  <w:u w:val="single"/>
                </w:rPr>
                <w:t xml:space="preserve">Covid-19 et instrumentalisation politique au Cambodge</w:t>
              </w:r>
            </w:hyperlink>
          </w:p>
          <w:p>
            <w:pPr/>
            <w:hyperlink r:id="rId12" w:history="1">
              <w:r>
                <w:rPr>
                  <w:color w:val="#410a8c"/>
                  <w:u w:val="single"/>
                </w:rPr>
                <w:t xml:space="preserve">Laurent Pordié</w:t>
              </w:r>
            </w:hyperlink>
          </w:p>
          <w:p>
            <w:pPr/>
            <w:r>
              <w:rPr>
                <w:i w:val="1"/>
                <w:iCs w:val="1"/>
              </w:rPr>
              <w:t xml:space="preserve">Carnets de l 'EHESS</w:t>
            </w:r>
            <w:r>
              <w:rPr/>
              <w:t xml:space="preserve">, 2020</w:t>
            </w:r>
          </w:p>
          <w:p>
            <w:pPr/>
            <w:r>
              <w:rPr/>
              <w:t xml:space="preserve">Article dans une revue</w:t>
            </w:r>
          </w:p>
          <w:p>
            <w:pPr/>
            <w:hyperlink r:id="rId13" w:history="1">
              <w:r>
                <w:rPr>
                  <w:color w:val="#410a8c"/>
                  <w:u w:val="single"/>
                </w:rPr>
                <w:t xml:space="preserve">hal-03102799v1</w:t>
              </w:r>
            </w:hyperlink>
          </w:p>
        </w:tc>
      </w:tr>
      <w:tr>
        <w:trPr/>
        <w:tc>
          <w:tcPr>
            <w:noWrap/>
          </w:tcPr>
          <w:p>
            <w:pPr>
              <w:spacing w:after="200"/>
            </w:pPr>
            <w:hyperlink r:id="rId14" w:history="1">
              <w:r>
                <w:rPr>
                  <w:color w:val="1e198e"/>
                  <w:b w:val="1"/>
                  <w:bCs w:val="1"/>
                  <w:u w:val="single"/>
                </w:rPr>
                <w:t xml:space="preserve">Aid, Diplomacy, Autocracy: Entering the COVID-19 Crisis in Cambodia</w:t>
              </w:r>
            </w:hyperlink>
          </w:p>
          <w:p>
            <w:pPr/>
            <w:hyperlink r:id="rId12" w:history="1">
              <w:r>
                <w:rPr>
                  <w:color w:val="#410a8c"/>
                  <w:u w:val="single"/>
                </w:rPr>
                <w:t xml:space="preserve">Laurent Pordié</w:t>
              </w:r>
            </w:hyperlink>
          </w:p>
          <w:p>
            <w:pPr/>
            <w:r>
              <w:rPr>
                <w:i w:val="1"/>
                <w:iCs w:val="1"/>
              </w:rPr>
              <w:t xml:space="preserve">Somatosphère : Science, Medicine, and Anthropology</w:t>
            </w:r>
            <w:r>
              <w:rPr/>
              <w:t xml:space="preserve">, 2020</w:t>
            </w:r>
          </w:p>
          <w:p>
            <w:pPr/>
            <w:r>
              <w:rPr/>
              <w:t xml:space="preserve">Article dans une revue</w:t>
            </w:r>
          </w:p>
          <w:p>
            <w:pPr/>
            <w:hyperlink r:id="rId14" w:history="1">
              <w:r>
                <w:rPr>
                  <w:color w:val="#410a8c"/>
                  <w:u w:val="single"/>
                </w:rPr>
                <w:t xml:space="preserve">hal-03102750v1</w:t>
              </w:r>
            </w:hyperlink>
          </w:p>
        </w:tc>
      </w:tr>
      <w:tr>
        <w:trPr/>
        <w:tc>
          <w:tcPr>
            <w:noWrap/>
          </w:tcPr>
          <w:p>
            <w:pPr>
              <w:spacing w:after="200"/>
            </w:pPr>
            <w:hyperlink r:id="rId15" w:history="1">
              <w:r>
                <w:rPr>
                  <w:color w:val="1e198e"/>
                  <w:b w:val="1"/>
                  <w:bCs w:val="1"/>
                  <w:u w:val="single"/>
                </w:rPr>
                <w:t xml:space="preserve">Regulation Multiple: Pharmaceutical Trajectories and Modes of Control in the ASEAN</w:t>
              </w:r>
            </w:hyperlink>
          </w:p>
          <w:p>
            <w:pPr/>
            <w:hyperlink r:id="rId16" w:history="1">
              <w:r>
                <w:rPr>
                  <w:color w:val="#410a8c"/>
                  <w:u w:val="single"/>
                </w:rPr>
                <w:t xml:space="preserve">Mathieu Quet</w:t>
              </w:r>
            </w:hyperlink>
            <w:r>
              <w:rPr/>
              <w:t xml:space="preserve">,</w:t>
            </w:r>
            <w:hyperlink r:id="rId12" w:history="1">
              <w:r>
                <w:rPr>
                  <w:color w:val="#410a8c"/>
                  <w:u w:val="single"/>
                </w:rPr>
                <w:t xml:space="preserve">Laurent Pordié</w:t>
              </w:r>
            </w:hyperlink>
            <w:r>
              <w:rPr/>
              <w:t xml:space="preserve">,</w:t>
            </w:r>
            <w:hyperlink r:id="rId17" w:history="1">
              <w:r>
                <w:rPr>
                  <w:color w:val="#410a8c"/>
                  <w:u w:val="single"/>
                </w:rPr>
                <w:t xml:space="preserve">Audrey Bochaton</w:t>
              </w:r>
            </w:hyperlink>
            <w:r>
              <w:rPr/>
              <w:t xml:space="preserve">,</w:t>
            </w:r>
            <w:hyperlink r:id="rId18" w:history="1">
              <w:r>
                <w:rPr>
                  <w:color w:val="#410a8c"/>
                  <w:u w:val="single"/>
                </w:rPr>
                <w:t xml:space="preserve">Supang Chantavanich</w:t>
              </w:r>
            </w:hyperlink>
            <w:r>
              <w:rPr/>
              <w:t xml:space="preserve">,</w:t>
            </w:r>
            <w:hyperlink r:id="rId19" w:history="1">
              <w:r>
                <w:rPr>
                  <w:color w:val="#410a8c"/>
                  <w:u w:val="single"/>
                </w:rPr>
                <w:t xml:space="preserve">Niyada Kiatying-Angsulee</w:t>
              </w:r>
            </w:hyperlink>
            <w:r>
              <w:rPr/>
              <w:t xml:space="preserve">et al.</w:t>
            </w:r>
          </w:p>
          <w:p>
            <w:pPr/>
            <w:r>
              <w:rPr>
                <w:i w:val="1"/>
                <w:iCs w:val="1"/>
              </w:rPr>
              <w:t xml:space="preserve">Science Technology and Society</w:t>
            </w:r>
            <w:r>
              <w:rPr/>
              <w:t xml:space="preserve">, 2018, 23 (3), pp.485-503. </w:t>
            </w:r>
            <w:hyperlink r:id="rId20" w:history="1">
              <w:r>
                <w:rPr>
                  <w:color w:val="#410a8c"/>
                  <w:u w:val="single"/>
                </w:rPr>
                <w:t xml:space="preserve">⟨10.1177/0971721818762935⟩</w:t>
              </w:r>
            </w:hyperlink>
          </w:p>
          <w:p>
            <w:pPr/>
            <w:r>
              <w:rPr/>
              <w:t xml:space="preserve">Article dans une revue</w:t>
            </w:r>
          </w:p>
          <w:p>
            <w:pPr/>
            <w:hyperlink r:id="rId15" w:history="1">
              <w:r>
                <w:rPr>
                  <w:color w:val="#410a8c"/>
                  <w:u w:val="single"/>
                </w:rPr>
                <w:t xml:space="preserve">halshs-01798711v1</w:t>
              </w:r>
            </w:hyperlink>
          </w:p>
        </w:tc>
      </w:tr>
      <w:tr>
        <w:trPr/>
        <w:tc>
          <w:tcPr>
            <w:noWrap/>
          </w:tcPr>
          <w:p>
            <w:pPr>
              <w:spacing w:after="200"/>
            </w:pPr>
            <w:hyperlink r:id="rId21" w:history="1">
              <w:r>
                <w:rPr>
                  <w:color w:val="1e198e"/>
                  <w:b w:val="1"/>
                  <w:bCs w:val="1"/>
                  <w:u w:val="single"/>
                </w:rPr>
                <w:t xml:space="preserve">Diversion and Globalization in Biomedical Technologies</w:t>
              </w:r>
            </w:hyperlink>
          </w:p>
          <w:p>
            <w:pPr/>
            <w:hyperlink r:id="rId22" w:history="1">
              <w:r>
                <w:rPr>
                  <w:color w:val="#410a8c"/>
                  <w:u w:val="single"/>
                </w:rPr>
                <w:t xml:space="preserve">Claire Beaudevin</w:t>
              </w:r>
            </w:hyperlink>
            <w:r>
              <w:rPr/>
              <w:t xml:space="preserve">,</w:t>
            </w:r>
            <w:hyperlink r:id="rId12" w:history="1">
              <w:r>
                <w:rPr>
                  <w:color w:val="#410a8c"/>
                  <w:u w:val="single"/>
                </w:rPr>
                <w:t xml:space="preserve">Laurent Pordié</w:t>
              </w:r>
            </w:hyperlink>
          </w:p>
          <w:p>
            <w:pPr/>
            <w:r>
              <w:rPr>
                <w:i w:val="1"/>
                <w:iCs w:val="1"/>
              </w:rPr>
              <w:t xml:space="preserve">Medical Anthropology</w:t>
            </w:r>
            <w:r>
              <w:rPr/>
              <w:t xml:space="preserve">, 2015, 35 (1), pp.1 - 4. </w:t>
            </w:r>
            <w:hyperlink r:id="rId23" w:history="1">
              <w:r>
                <w:rPr>
                  <w:color w:val="#410a8c"/>
                  <w:u w:val="single"/>
                </w:rPr>
                <w:t xml:space="preserve">⟨10.1080/01459740.2015.1090436⟩</w:t>
              </w:r>
            </w:hyperlink>
          </w:p>
          <w:p>
            <w:pPr/>
            <w:r>
              <w:rPr/>
              <w:t xml:space="preserve">Article dans une revue</w:t>
            </w:r>
          </w:p>
          <w:p>
            <w:pPr/>
            <w:hyperlink r:id="rId21" w:history="1">
              <w:r>
                <w:rPr>
                  <w:color w:val="#410a8c"/>
                  <w:u w:val="single"/>
                </w:rPr>
                <w:t xml:space="preserve">hal-01885703v1</w:t>
              </w:r>
            </w:hyperlink>
          </w:p>
        </w:tc>
      </w:tr>
      <w:tr>
        <w:trPr/>
        <w:tc>
          <w:tcPr>
            <w:noWrap/>
          </w:tcPr>
          <w:p>
            <w:pPr>
              <w:spacing w:after="200"/>
            </w:pPr>
            <w:hyperlink r:id="rId24" w:history="1">
              <w:r>
                <w:rPr>
                  <w:color w:val="1e198e"/>
                  <w:b w:val="1"/>
                  <w:bCs w:val="1"/>
                  <w:u w:val="single"/>
                </w:rPr>
                <w:t xml:space="preserve">Spaces of Connectivity, Shifting Temporality. Enquiries in Transnational Health</w:t>
              </w:r>
            </w:hyperlink>
          </w:p>
          <w:p>
            <w:pPr/>
            <w:hyperlink r:id="rId12" w:history="1">
              <w:r>
                <w:rPr>
                  <w:color w:val="#410a8c"/>
                  <w:u w:val="single"/>
                </w:rPr>
                <w:t xml:space="preserve">Laurent Pordié</w:t>
              </w:r>
            </w:hyperlink>
          </w:p>
          <w:p>
            <w:pPr/>
            <w:r>
              <w:rPr>
                <w:i w:val="1"/>
                <w:iCs w:val="1"/>
              </w:rPr>
              <w:t xml:space="preserve">European Journal of Transnational Studies</w:t>
            </w:r>
            <w:r>
              <w:rPr/>
              <w:t xml:space="preserve">, 2013, 5 (1), pp.6-26</w:t>
            </w:r>
          </w:p>
          <w:p>
            <w:pPr/>
            <w:r>
              <w:rPr/>
              <w:t xml:space="preserve">Article dans une revue</w:t>
            </w:r>
          </w:p>
          <w:p>
            <w:pPr/>
            <w:hyperlink r:id="rId24" w:history="1">
              <w:r>
                <w:rPr>
                  <w:color w:val="#410a8c"/>
                  <w:u w:val="single"/>
                </w:rPr>
                <w:t xml:space="preserve">hal-01045129v1</w:t>
              </w:r>
            </w:hyperlink>
          </w:p>
        </w:tc>
      </w:tr>
      <w:tr>
        <w:trPr/>
        <w:tc>
          <w:tcPr>
            <w:noWrap/>
          </w:tcPr>
          <w:p>
            <w:pPr>
              <w:spacing w:after="200"/>
            </w:pPr>
            <w:hyperlink r:id="rId25" w:history="1">
              <w:r>
                <w:rPr>
                  <w:color w:val="1e198e"/>
                  <w:b w:val="1"/>
                  <w:bCs w:val="1"/>
                  <w:u w:val="single"/>
                </w:rPr>
                <w:t xml:space="preserve">Sortir de l'impasse épistémologique. Nouveaux médicaments et savoirs traditionnels</w:t>
              </w:r>
            </w:hyperlink>
          </w:p>
          <w:p>
            <w:pPr/>
            <w:hyperlink r:id="rId12" w:history="1">
              <w:r>
                <w:rPr>
                  <w:color w:val="#410a8c"/>
                  <w:u w:val="single"/>
                </w:rPr>
                <w:t xml:space="preserve">Laurent Pordié</w:t>
              </w:r>
            </w:hyperlink>
          </w:p>
          <w:p>
            <w:pPr/>
            <w:r>
              <w:rPr>
                <w:i w:val="1"/>
                <w:iCs w:val="1"/>
              </w:rPr>
              <w:t xml:space="preserve">Sciences Sociales et Santé</w:t>
            </w:r>
            <w:r>
              <w:rPr/>
              <w:t xml:space="preserve">, 2012, 30 (2), pp.93-103</w:t>
            </w:r>
          </w:p>
          <w:p>
            <w:pPr/>
            <w:r>
              <w:rPr/>
              <w:t xml:space="preserve">Article dans une revue</w:t>
            </w:r>
          </w:p>
          <w:p>
            <w:pPr/>
            <w:hyperlink r:id="rId25" w:history="1">
              <w:r>
                <w:rPr>
                  <w:color w:val="#410a8c"/>
                  <w:u w:val="single"/>
                </w:rPr>
                <w:t xml:space="preserve">hal-01045143v1</w:t>
              </w:r>
            </w:hyperlink>
          </w:p>
        </w:tc>
      </w:tr>
      <w:tr>
        <w:trPr/>
        <w:tc>
          <w:tcPr>
            <w:noWrap/>
          </w:tcPr>
          <w:p>
            <w:pPr>
              <w:spacing w:after="200"/>
            </w:pPr>
            <w:hyperlink r:id="rId26" w:history="1">
              <w:r>
                <w:rPr>
                  <w:color w:val="1e198e"/>
                  <w:b w:val="1"/>
                  <w:bCs w:val="1"/>
                  <w:u w:val="single"/>
                </w:rPr>
                <w:t xml:space="preserve">Se démarquer dans l'industrie du bien-être.</w:t>
              </w:r>
            </w:hyperlink>
          </w:p>
          <w:p>
            <w:pPr/>
            <w:hyperlink r:id="rId12" w:history="1">
              <w:r>
                <w:rPr>
                  <w:color w:val="#410a8c"/>
                  <w:u w:val="single"/>
                </w:rPr>
                <w:t xml:space="preserve">Laurent Pordié</w:t>
              </w:r>
            </w:hyperlink>
          </w:p>
          <w:p>
            <w:pPr/>
            <w:r>
              <w:rPr>
                <w:i w:val="1"/>
                <w:iCs w:val="1"/>
              </w:rPr>
              <w:t xml:space="preserve">Anthropologie et Santé</w:t>
            </w:r>
            <w:r>
              <w:rPr/>
              <w:t xml:space="preserve">, 2011, 3, pp.en ligne</w:t>
            </w:r>
          </w:p>
          <w:p>
            <w:pPr/>
            <w:r>
              <w:rPr/>
              <w:t xml:space="preserve">Article dans une revue</w:t>
            </w:r>
          </w:p>
          <w:p>
            <w:pPr/>
            <w:hyperlink r:id="rId26" w:history="1">
              <w:r>
                <w:rPr>
                  <w:color w:val="#410a8c"/>
                  <w:u w:val="single"/>
                </w:rPr>
                <w:t xml:space="preserve">halshs-00650035v1</w:t>
              </w:r>
            </w:hyperlink>
          </w:p>
        </w:tc>
      </w:tr>
      <w:tr>
        <w:trPr/>
        <w:tc>
          <w:tcPr>
            <w:noWrap/>
          </w:tcPr>
          <w:p>
            <w:pPr>
              <w:spacing w:after="200"/>
            </w:pPr>
            <w:hyperlink r:id="rId27" w:history="1">
              <w:r>
                <w:rPr>
                  <w:color w:val="1e198e"/>
                  <w:b w:val="1"/>
                  <w:bCs w:val="1"/>
                  <w:u w:val="single"/>
                </w:rPr>
                <w:t xml:space="preserve">The Politics of Therapeutic Evaluation in Asian Medicine</w:t>
              </w:r>
            </w:hyperlink>
          </w:p>
          <w:p>
            <w:pPr/>
            <w:hyperlink r:id="rId12" w:history="1">
              <w:r>
                <w:rPr>
                  <w:color w:val="#410a8c"/>
                  <w:u w:val="single"/>
                </w:rPr>
                <w:t xml:space="preserve">Laurent Pordié</w:t>
              </w:r>
            </w:hyperlink>
          </w:p>
          <w:p>
            <w:pPr/>
            <w:r>
              <w:rPr>
                <w:i w:val="1"/>
                <w:iCs w:val="1"/>
              </w:rPr>
              <w:t xml:space="preserve">Economic and political weekly</w:t>
            </w:r>
            <w:r>
              <w:rPr/>
              <w:t xml:space="preserve">, 2010, XLV (18), pp.57-64</w:t>
            </w:r>
          </w:p>
          <w:p>
            <w:pPr/>
            <w:r>
              <w:rPr/>
              <w:t xml:space="preserve">Article dans une revue</w:t>
            </w:r>
          </w:p>
          <w:p>
            <w:pPr/>
            <w:hyperlink r:id="rId27" w:history="1">
              <w:r>
                <w:rPr>
                  <w:color w:val="#410a8c"/>
                  <w:u w:val="single"/>
                </w:rPr>
                <w:t xml:space="preserve">halshs-00516407v1</w:t>
              </w:r>
            </w:hyperlink>
          </w:p>
        </w:tc>
      </w:tr>
      <w:tr>
        <w:trPr/>
        <w:tc>
          <w:tcPr>
            <w:noWrap/>
          </w:tcPr>
          <w:p>
            <w:pPr>
              <w:spacing w:after="200"/>
            </w:pPr>
            <w:hyperlink r:id="rId28" w:history="1">
              <w:r>
                <w:rPr>
                  <w:color w:val="1e198e"/>
                  <w:b w:val="1"/>
                  <w:bCs w:val="1"/>
                  <w:u w:val="single"/>
                </w:rPr>
                <w:t xml:space="preserve">Télescopages religieux en médecine tibétaine. Ethnographie d'un praticien musulman</w:t>
              </w:r>
            </w:hyperlink>
          </w:p>
          <w:p>
            <w:pPr/>
            <w:hyperlink r:id="rId12" w:history="1">
              <w:r>
                <w:rPr>
                  <w:color w:val="#410a8c"/>
                  <w:u w:val="single"/>
                </w:rPr>
                <w:t xml:space="preserve">Laurent Pordié</w:t>
              </w:r>
            </w:hyperlink>
          </w:p>
          <w:p>
            <w:pPr/>
            <w:r>
              <w:rPr>
                <w:i w:val="1"/>
                <w:iCs w:val="1"/>
              </w:rPr>
              <w:t xml:space="preserve">Purusarta</w:t>
            </w:r>
            <w:r>
              <w:rPr/>
              <w:t xml:space="preserve">, 2008, 27, pp.67-97</w:t>
            </w:r>
          </w:p>
          <w:p>
            <w:pPr/>
            <w:r>
              <w:rPr/>
              <w:t xml:space="preserve">Article dans une revue</w:t>
            </w:r>
          </w:p>
          <w:p>
            <w:pPr/>
            <w:hyperlink r:id="rId28" w:history="1">
              <w:r>
                <w:rPr>
                  <w:color w:val="#410a8c"/>
                  <w:u w:val="single"/>
                </w:rPr>
                <w:t xml:space="preserve">halshs-00516442v1</w:t>
              </w:r>
            </w:hyperlink>
          </w:p>
        </w:tc>
      </w:tr>
      <w:tr>
        <w:trPr/>
        <w:tc>
          <w:tcPr>
            <w:noWrap/>
          </w:tcPr>
          <w:p>
            <w:pPr>
              <w:spacing w:after="200"/>
            </w:pPr>
            <w:hyperlink r:id="rId29" w:history="1">
              <w:r>
                <w:rPr>
                  <w:color w:val="1e198e"/>
                  <w:b w:val="1"/>
                  <w:bCs w:val="1"/>
                  <w:u w:val="single"/>
                </w:rPr>
                <w:t xml:space="preserve">Médecine traditionnelle et conflits interreligieux au Ladakh</w:t>
              </w:r>
            </w:hyperlink>
          </w:p>
          <w:p>
            <w:pPr/>
            <w:hyperlink r:id="rId12" w:history="1">
              <w:r>
                <w:rPr>
                  <w:color w:val="#410a8c"/>
                  <w:u w:val="single"/>
                </w:rPr>
                <w:t xml:space="preserve">Laurent Pordié</w:t>
              </w:r>
            </w:hyperlink>
          </w:p>
          <w:p>
            <w:pPr/>
            <w:r>
              <w:rPr>
                <w:i w:val="1"/>
                <w:iCs w:val="1"/>
              </w:rPr>
              <w:t xml:space="preserve">Revue de l'Inde</w:t>
            </w:r>
            <w:r>
              <w:rPr/>
              <w:t xml:space="preserve">, 2007, 7, pp.157-160</w:t>
            </w:r>
          </w:p>
          <w:p>
            <w:pPr/>
            <w:r>
              <w:rPr/>
              <w:t xml:space="preserve">Article dans une revue</w:t>
            </w:r>
          </w:p>
          <w:p>
            <w:pPr/>
            <w:hyperlink r:id="rId29" w:history="1">
              <w:r>
                <w:rPr>
                  <w:color w:val="#410a8c"/>
                  <w:u w:val="single"/>
                </w:rPr>
                <w:t xml:space="preserve">halshs-00516437v1</w:t>
              </w:r>
            </w:hyperlink>
          </w:p>
        </w:tc>
      </w:tr>
      <w:tr>
        <w:trPr/>
        <w:tc>
          <w:tcPr>
            <w:noWrap/>
          </w:tcPr>
          <w:p>
            <w:pPr>
              <w:spacing w:after="200"/>
            </w:pPr>
            <w:hyperlink r:id="rId30" w:history="1">
              <w:r>
                <w:rPr>
                  <w:color w:val="1e198e"/>
                  <w:b w:val="1"/>
                  <w:bCs w:val="1"/>
                  <w:u w:val="single"/>
                </w:rPr>
                <w:t xml:space="preserve">Buddhism in the Everyday Medical Practice of the Ladakhi Amchi</w:t>
              </w:r>
            </w:hyperlink>
          </w:p>
          <w:p>
            <w:pPr/>
            <w:hyperlink r:id="rId12" w:history="1">
              <w:r>
                <w:rPr>
                  <w:color w:val="#410a8c"/>
                  <w:u w:val="single"/>
                </w:rPr>
                <w:t xml:space="preserve">Laurent Pordié</w:t>
              </w:r>
            </w:hyperlink>
          </w:p>
          <w:p>
            <w:pPr/>
            <w:r>
              <w:rPr>
                <w:i w:val="1"/>
                <w:iCs w:val="1"/>
              </w:rPr>
              <w:t xml:space="preserve">Indian Anthropologist</w:t>
            </w:r>
            <w:r>
              <w:rPr/>
              <w:t xml:space="preserve">, 2007, 37 (1), pp.93-116</w:t>
            </w:r>
          </w:p>
          <w:p>
            <w:pPr/>
            <w:r>
              <w:rPr/>
              <w:t xml:space="preserve">Article dans une revue</w:t>
            </w:r>
          </w:p>
          <w:p>
            <w:pPr/>
            <w:hyperlink r:id="rId30" w:history="1">
              <w:r>
                <w:rPr>
                  <w:color w:val="#410a8c"/>
                  <w:u w:val="single"/>
                </w:rPr>
                <w:t xml:space="preserve">halshs-00516414v2</w:t>
              </w:r>
            </w:hyperlink>
          </w:p>
        </w:tc>
      </w:tr>
      <w:tr>
        <w:trPr/>
        <w:tc>
          <w:tcPr>
            <w:noWrap/>
          </w:tcPr>
          <w:p>
            <w:pPr>
              <w:spacing w:after="200"/>
            </w:pPr>
            <w:hyperlink r:id="rId31" w:history="1">
              <w:r>
                <w:rPr>
                  <w:color w:val="1e198e"/>
                  <w:b w:val="1"/>
                  <w:bCs w:val="1"/>
                  <w:u w:val="single"/>
                </w:rPr>
                <w:t xml:space="preserve">Himalayan Medical Heritage Facing its Own Success. Focus on intellectual property</w:t>
              </w:r>
            </w:hyperlink>
          </w:p>
          <w:p>
            <w:pPr/>
            <w:hyperlink r:id="rId12" w:history="1">
              <w:r>
                <w:rPr>
                  <w:color w:val="#410a8c"/>
                  <w:u w:val="single"/>
                </w:rPr>
                <w:t xml:space="preserve">Laurent Pordié</w:t>
              </w:r>
            </w:hyperlink>
            <w:r>
              <w:rPr/>
              <w:t xml:space="preserve">,</w:t>
            </w:r>
            <w:hyperlink r:id="rId32" w:history="1">
              <w:r>
                <w:rPr>
                  <w:color w:val="#410a8c"/>
                  <w:u w:val="single"/>
                </w:rPr>
                <w:t xml:space="preserve">Vincent Brisard</w:t>
              </w:r>
            </w:hyperlink>
          </w:p>
          <w:p>
            <w:pPr/>
            <w:r>
              <w:rPr>
                <w:i w:val="1"/>
                <w:iCs w:val="1"/>
              </w:rPr>
              <w:t xml:space="preserve">Ethnopharmacologia</w:t>
            </w:r>
            <w:r>
              <w:rPr/>
              <w:t xml:space="preserve">, 2002, 29, pp.68-74</w:t>
            </w:r>
          </w:p>
          <w:p>
            <w:pPr/>
            <w:r>
              <w:rPr/>
              <w:t xml:space="preserve">Article dans une revue</w:t>
            </w:r>
          </w:p>
          <w:p>
            <w:pPr/>
            <w:hyperlink r:id="rId31" w:history="1">
              <w:r>
                <w:rPr>
                  <w:color w:val="#410a8c"/>
                  <w:u w:val="single"/>
                </w:rPr>
                <w:t xml:space="preserve">halshs-00516599v1</w:t>
              </w:r>
            </w:hyperlink>
          </w:p>
        </w:tc>
      </w:tr>
      <w:tr>
        <w:trPr/>
        <w:tc>
          <w:tcPr>
            <w:noWrap/>
          </w:tcPr>
          <w:p>
            <w:pPr>
              <w:spacing w:after="200"/>
            </w:pPr>
            <w:hyperlink r:id="rId33" w:history="1">
              <w:r>
                <w:rPr>
                  <w:color w:val="1e198e"/>
                  <w:b w:val="1"/>
                  <w:bCs w:val="1"/>
                  <w:u w:val="single"/>
                </w:rPr>
                <w:t xml:space="preserve">Soins vétérinaires populaires en pays peul. Le cas de la trypanosomiase animale</w:t>
              </w:r>
            </w:hyperlink>
          </w:p>
          <w:p>
            <w:pPr/>
            <w:hyperlink r:id="rId12" w:history="1">
              <w:r>
                <w:rPr>
                  <w:color w:val="#410a8c"/>
                  <w:u w:val="single"/>
                </w:rPr>
                <w:t xml:space="preserve">Laurent Pordié</w:t>
              </w:r>
            </w:hyperlink>
            <w:r>
              <w:rPr/>
              <w:t xml:space="preserve">,</w:t>
            </w:r>
            <w:hyperlink r:id="rId34" w:history="1">
              <w:r>
                <w:rPr>
                  <w:color w:val="#410a8c"/>
                  <w:u w:val="single"/>
                </w:rPr>
                <w:t xml:space="preserve">Michel Magaud</w:t>
              </w:r>
            </w:hyperlink>
          </w:p>
          <w:p>
            <w:pPr/>
            <w:r>
              <w:rPr>
                <w:i w:val="1"/>
                <w:iCs w:val="1"/>
              </w:rPr>
              <w:t xml:space="preserve">Ethnopharmacologia</w:t>
            </w:r>
            <w:r>
              <w:rPr/>
              <w:t xml:space="preserve">, 2001, 27, pp.12-30</w:t>
            </w:r>
          </w:p>
          <w:p>
            <w:pPr/>
            <w:r>
              <w:rPr/>
              <w:t xml:space="preserve">Article dans une revue</w:t>
            </w:r>
          </w:p>
          <w:p>
            <w:pPr/>
            <w:hyperlink r:id="rId33" w:history="1">
              <w:r>
                <w:rPr>
                  <w:color w:val="#410a8c"/>
                  <w:u w:val="single"/>
                </w:rPr>
                <w:t xml:space="preserve">halshs-00516579v1</w:t>
              </w:r>
            </w:hyperlink>
          </w:p>
        </w:tc>
      </w:tr>
      <w:tr>
        <w:trPr/>
        <w:tc>
          <w:tcPr>
            <w:noWrap/>
          </w:tcPr>
          <w:p>
            <w:pPr>
              <w:spacing w:after="200"/>
            </w:pPr>
            <w:hyperlink r:id="rId35" w:history="1">
              <w:r>
                <w:rPr>
                  <w:color w:val="1e198e"/>
                  <w:b w:val="1"/>
                  <w:bCs w:val="1"/>
                  <w:u w:val="single"/>
                </w:rPr>
                <w:t xml:space="preserve">Survey of Medicinal Plants Used for the Treatment of Malaria and Fever amongst Ethnic Minorities (Mondolkiri, Cambodia)</w:t>
              </w:r>
            </w:hyperlink>
          </w:p>
          <w:p>
            <w:pPr/>
            <w:hyperlink r:id="rId12" w:history="1">
              <w:r>
                <w:rPr>
                  <w:color w:val="#410a8c"/>
                  <w:u w:val="single"/>
                </w:rPr>
                <w:t xml:space="preserve">Laurent Pordié</w:t>
              </w:r>
            </w:hyperlink>
          </w:p>
          <w:p>
            <w:pPr/>
            <w:r>
              <w:rPr>
                <w:i w:val="1"/>
                <w:iCs w:val="1"/>
              </w:rPr>
              <w:t xml:space="preserve">Ethnopharmacologia</w:t>
            </w:r>
            <w:r>
              <w:rPr/>
              <w:t xml:space="preserve">, 1998, 23, pp.14-25</w:t>
            </w:r>
          </w:p>
          <w:p>
            <w:pPr/>
            <w:r>
              <w:rPr/>
              <w:t xml:space="preserve">Article dans une revue</w:t>
            </w:r>
          </w:p>
          <w:p>
            <w:pPr/>
            <w:hyperlink r:id="rId35" w:history="1">
              <w:r>
                <w:rPr>
                  <w:color w:val="#410a8c"/>
                  <w:u w:val="single"/>
                </w:rPr>
                <w:t xml:space="preserve">halshs-00516566v1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The Indian Face of Sowa Rigpa</w:t>
              </w:r>
            </w:hyperlink>
          </w:p>
          <w:p>
            <w:pPr/>
            <w:hyperlink r:id="rId37" w:history="1">
              <w:r>
                <w:rPr>
                  <w:color w:val="#410a8c"/>
                  <w:u w:val="single"/>
                </w:rPr>
                <w:t xml:space="preserve">Stephan Kloos</w:t>
              </w:r>
            </w:hyperlink>
            <w:r>
              <w:rPr/>
              <w:t xml:space="preserve">,</w:t>
            </w:r>
            <w:hyperlink r:id="rId12" w:history="1">
              <w:r>
                <w:rPr>
                  <w:color w:val="#410a8c"/>
                  <w:u w:val="single"/>
                </w:rPr>
                <w:t xml:space="preserve">Laurent Pordié</w:t>
              </w:r>
            </w:hyperlink>
          </w:p>
          <w:p>
            <w:pPr/>
            <w:r>
              <w:rPr/>
              <w:t xml:space="preserve">Laurent Pordié; Stephan Kloos. </w:t>
            </w:r>
            <w:r>
              <w:rPr>
                <w:i w:val="1"/>
                <w:iCs w:val="1"/>
              </w:rPr>
              <w:t xml:space="preserve">Healing at the Periphery. Ethnographies of Tibetan Medicine in India</w:t>
            </w:r>
            <w:r>
              <w:rPr/>
              <w:t xml:space="preserve">, </w:t>
            </w:r>
            <w:hyperlink r:id="rId38" w:history="1">
              <w:r>
                <w:rPr>
                  <w:color w:val="#410a8c"/>
                  <w:u w:val="single"/>
                </w:rPr>
                <w:t xml:space="preserve">Duke University Press</w:t>
              </w:r>
            </w:hyperlink>
            <w:r>
              <w:rPr/>
              <w:t xml:space="preserve">, pp.1-22, 2022, 978-1-4780-1352-5</w:t>
            </w:r>
          </w:p>
          <w:p>
            <w:pPr/>
            <w:r>
              <w:rPr/>
              <w:t xml:space="preserve">Chapitre d'ouvrage</w:t>
            </w:r>
          </w:p>
          <w:p>
            <w:pPr/>
            <w:hyperlink r:id="rId36" w:history="1">
              <w:r>
                <w:rPr>
                  <w:color w:val="#410a8c"/>
                  <w:u w:val="single"/>
                </w:rPr>
                <w:t xml:space="preserve">hal-03102907v2</w:t>
              </w:r>
            </w:hyperlink>
          </w:p>
        </w:tc>
      </w:tr>
      <w:tr>
        <w:trPr/>
        <w:tc>
          <w:tcPr>
            <w:noWrap/>
          </w:tcPr>
          <w:p>
            <w:pPr>
              <w:spacing w:after="200"/>
            </w:pPr>
            <w:hyperlink r:id="rId39" w:history="1">
              <w:r>
                <w:rPr>
                  <w:color w:val="1e198e"/>
                  <w:b w:val="1"/>
                  <w:bCs w:val="1"/>
                  <w:u w:val="single"/>
                </w:rPr>
                <w:t xml:space="preserve">The Amchi at the Margins Notes on Childbirth practices in Ladakh</w:t>
              </w:r>
            </w:hyperlink>
          </w:p>
          <w:p>
            <w:pPr/>
            <w:hyperlink r:id="rId12" w:history="1">
              <w:r>
                <w:rPr>
                  <w:color w:val="#410a8c"/>
                  <w:u w:val="single"/>
                </w:rPr>
                <w:t xml:space="preserve">Laurent Pordié</w:t>
              </w:r>
            </w:hyperlink>
            <w:r>
              <w:rPr/>
              <w:t xml:space="preserve">,</w:t>
            </w:r>
            <w:hyperlink r:id="rId40" w:history="1">
              <w:r>
                <w:rPr>
                  <w:color w:val="#410a8c"/>
                  <w:u w:val="single"/>
                </w:rPr>
                <w:t xml:space="preserve">Pascale Hancart Petitet</w:t>
              </w:r>
            </w:hyperlink>
          </w:p>
          <w:p>
            <w:pPr/>
            <w:r>
              <w:rPr>
                <w:i w:val="1"/>
                <w:iCs w:val="1"/>
              </w:rPr>
              <w:t xml:space="preserve">Healing at the Periphery. Ethnographies of Tibetan Medicine in India, Duke University Press</w:t>
            </w:r>
            <w:r>
              <w:rPr/>
              <w:t xml:space="preserve">, , 2022</w:t>
            </w:r>
          </w:p>
          <w:p>
            <w:pPr/>
            <w:r>
              <w:rPr/>
              <w:t xml:space="preserve">Chapitre d'ouvrage</w:t>
            </w:r>
          </w:p>
          <w:p>
            <w:pPr/>
            <w:hyperlink r:id="rId39" w:history="1">
              <w:r>
                <w:rPr>
                  <w:color w:val="#410a8c"/>
                  <w:u w:val="single"/>
                </w:rPr>
                <w:t xml:space="preserve">hal-03970045v2</w:t>
              </w:r>
            </w:hyperlink>
          </w:p>
        </w:tc>
      </w:tr>
      <w:tr>
        <w:trPr/>
        <w:tc>
          <w:tcPr>
            <w:noWrap/>
          </w:tcPr>
          <w:p>
            <w:pPr>
              <w:spacing w:after="200"/>
            </w:pPr>
            <w:hyperlink r:id="rId41" w:history="1">
              <w:r>
                <w:rPr>
                  <w:color w:val="1e198e"/>
                  <w:b w:val="1"/>
                  <w:bCs w:val="1"/>
                  <w:u w:val="single"/>
                </w:rPr>
                <w:t xml:space="preserve">Markets, Medicines, and Health Globalization</w:t>
              </w:r>
            </w:hyperlink>
          </w:p>
          <w:p>
            <w:pPr/>
            <w:hyperlink r:id="rId42" w:history="1">
              <w:r>
                <w:rPr>
                  <w:color w:val="#410a8c"/>
                  <w:u w:val="single"/>
                </w:rPr>
                <w:t xml:space="preserve">Caroline Meier Zu Biesen</w:t>
              </w:r>
            </w:hyperlink>
            <w:r>
              <w:rPr/>
              <w:t xml:space="preserve">,</w:t>
            </w:r>
            <w:hyperlink r:id="rId12" w:history="1">
              <w:r>
                <w:rPr>
                  <w:color w:val="#410a8c"/>
                  <w:u w:val="single"/>
                </w:rPr>
                <w:t xml:space="preserve">Laurent Pordié</w:t>
              </w:r>
            </w:hyperlink>
            <w:r>
              <w:rPr/>
              <w:t xml:space="preserve">,</w:t>
            </w:r>
            <w:hyperlink r:id="rId43" w:history="1">
              <w:r>
                <w:rPr>
                  <w:color w:val="#410a8c"/>
                  <w:u w:val="single"/>
                </w:rPr>
                <w:t xml:space="preserve">Jessica Pourraz</w:t>
              </w:r>
            </w:hyperlink>
            <w:r>
              <w:rPr/>
              <w:t xml:space="preserve">,</w:t>
            </w:r>
            <w:hyperlink r:id="rId44" w:history="1">
              <w:r>
                <w:rPr>
                  <w:color w:val="#410a8c"/>
                  <w:u w:val="single"/>
                </w:rPr>
                <w:t xml:space="preserve">Jean-Paul Gaudillière</w:t>
              </w:r>
            </w:hyperlink>
          </w:p>
          <w:p>
            <w:pPr/>
            <w:r>
              <w:rPr>
                <w:i w:val="1"/>
                <w:iCs w:val="1"/>
              </w:rPr>
              <w:t xml:space="preserve">Global Health for All: Knowledge, Politics, and Practices</w:t>
            </w:r>
            <w:r>
              <w:rPr/>
              <w:t xml:space="preserve">, Rutgers University Press, 2022</w:t>
            </w:r>
          </w:p>
          <w:p>
            <w:pPr/>
            <w:r>
              <w:rPr/>
              <w:t xml:space="preserve">Chapitre d'ouvrage</w:t>
            </w:r>
          </w:p>
          <w:p>
            <w:pPr/>
            <w:hyperlink r:id="rId41" w:history="1">
              <w:r>
                <w:rPr>
                  <w:color w:val="#410a8c"/>
                  <w:u w:val="single"/>
                </w:rPr>
                <w:t xml:space="preserve">hal-04150104v1</w:t>
              </w:r>
            </w:hyperlink>
          </w:p>
        </w:tc>
      </w:tr>
      <w:tr>
        <w:trPr/>
        <w:tc>
          <w:tcPr>
            <w:noWrap/>
          </w:tcPr>
          <w:p>
            <w:pPr>
              <w:spacing w:after="200"/>
            </w:pPr>
            <w:hyperlink r:id="rId45" w:history="1">
              <w:r>
                <w:rPr>
                  <w:color w:val="1e198e"/>
                  <w:b w:val="1"/>
                  <w:bCs w:val="1"/>
                  <w:u w:val="single"/>
                </w:rPr>
                <w:t xml:space="preserve">Localization in the Global</w:t>
              </w:r>
            </w:hyperlink>
          </w:p>
          <w:p>
            <w:pPr/>
            <w:hyperlink r:id="rId46" w:history="1">
              <w:r>
                <w:rPr>
                  <w:color w:val="#410a8c"/>
                  <w:u w:val="single"/>
                </w:rPr>
                <w:t xml:space="preserve">Andrew Mcdowell</w:t>
              </w:r>
            </w:hyperlink>
            <w:r>
              <w:rPr/>
              <w:t xml:space="preserve">,</w:t>
            </w:r>
            <w:hyperlink r:id="rId47" w:history="1">
              <w:r>
                <w:rPr>
                  <w:color w:val="#410a8c"/>
                  <w:u w:val="single"/>
                </w:rPr>
                <w:t xml:space="preserve">Lucile Ruault</w:t>
              </w:r>
            </w:hyperlink>
            <w:r>
              <w:rPr/>
              <w:t xml:space="preserve">,</w:t>
            </w:r>
            <w:hyperlink r:id="rId48" w:history="1">
              <w:r>
                <w:rPr>
                  <w:color w:val="#410a8c"/>
                  <w:u w:val="single"/>
                </w:rPr>
                <w:t xml:space="preserve">Olivia Fiorilli</w:t>
              </w:r>
            </w:hyperlink>
            <w:r>
              <w:rPr/>
              <w:t xml:space="preserve">,</w:t>
            </w:r>
            <w:hyperlink r:id="rId12" w:history="1">
              <w:r>
                <w:rPr>
                  <w:color w:val="#410a8c"/>
                  <w:u w:val="single"/>
                </w:rPr>
                <w:t xml:space="preserve">Laurent Pordié</w:t>
              </w:r>
            </w:hyperlink>
          </w:p>
          <w:p>
            <w:pPr/>
            <w:r>
              <w:rPr>
                <w:i w:val="1"/>
                <w:iCs w:val="1"/>
              </w:rPr>
              <w:t xml:space="preserve">Global Health for All: Knowledge, Politics, Practices</w:t>
            </w:r>
            <w:r>
              <w:rPr/>
              <w:t xml:space="preserve">, Rutgers University Press, 2022</w:t>
            </w:r>
          </w:p>
          <w:p>
            <w:pPr/>
            <w:r>
              <w:rPr/>
              <w:t xml:space="preserve">Chapitre d'ouvrage</w:t>
            </w:r>
          </w:p>
          <w:p>
            <w:pPr/>
            <w:hyperlink r:id="rId45" w:history="1">
              <w:r>
                <w:rPr>
                  <w:color w:val="#410a8c"/>
                  <w:u w:val="single"/>
                </w:rPr>
                <w:t xml:space="preserve">hal-03913994v1</w:t>
              </w:r>
            </w:hyperlink>
          </w:p>
        </w:tc>
      </w:tr>
      <w:tr>
        <w:trPr/>
        <w:tc>
          <w:tcPr>
            <w:noWrap/>
          </w:tcPr>
          <w:p>
            <w:pPr>
              <w:spacing w:after="200"/>
            </w:pPr>
            <w:hyperlink r:id="rId49" w:history="1">
              <w:r>
                <w:rPr>
                  <w:color w:val="1e198e"/>
                  <w:b w:val="1"/>
                  <w:bCs w:val="1"/>
                  <w:u w:val="single"/>
                </w:rPr>
                <w:t xml:space="preserve">Governance, Circulation and Pharmaceutical Objects</w:t>
              </w:r>
            </w:hyperlink>
          </w:p>
          <w:p>
            <w:pPr/>
            <w:hyperlink r:id="rId12" w:history="1">
              <w:r>
                <w:rPr>
                  <w:color w:val="#410a8c"/>
                  <w:u w:val="single"/>
                </w:rPr>
                <w:t xml:space="preserve">Laurent Pordié</w:t>
              </w:r>
            </w:hyperlink>
          </w:p>
          <w:p>
            <w:pPr/>
            <w:r>
              <w:rPr>
                <w:i w:val="1"/>
                <w:iCs w:val="1"/>
              </w:rPr>
              <w:t xml:space="preserve">Circulation and Governance of Asian Medicine</w:t>
            </w:r>
            <w:r>
              <w:rPr/>
              <w:t xml:space="preserve">, Routledge, 2020</w:t>
            </w:r>
          </w:p>
          <w:p>
            <w:pPr/>
            <w:r>
              <w:rPr/>
              <w:t xml:space="preserve">Chapitre d'ouvrage</w:t>
            </w:r>
          </w:p>
          <w:p>
            <w:pPr/>
            <w:hyperlink r:id="rId49" w:history="1">
              <w:r>
                <w:rPr>
                  <w:color w:val="#410a8c"/>
                  <w:u w:val="single"/>
                </w:rPr>
                <w:t xml:space="preserve">hal-03102942v1</w:t>
              </w:r>
            </w:hyperlink>
          </w:p>
        </w:tc>
      </w:tr>
      <w:tr>
        <w:trPr/>
        <w:tc>
          <w:tcPr>
            <w:noWrap/>
          </w:tcPr>
          <w:p>
            <w:pPr>
              <w:spacing w:after="200"/>
            </w:pPr>
            <w:hyperlink r:id="rId50" w:history="1">
              <w:r>
                <w:rPr>
                  <w:color w:val="1e198e"/>
                  <w:b w:val="1"/>
                  <w:bCs w:val="1"/>
                  <w:u w:val="single"/>
                </w:rPr>
                <w:t xml:space="preserve">Global Health and The New World Order: Introduction</w:t>
              </w:r>
            </w:hyperlink>
          </w:p>
          <w:p>
            <w:pPr/>
            <w:hyperlink r:id="rId22" w:history="1">
              <w:r>
                <w:rPr>
                  <w:color w:val="#410a8c"/>
                  <w:u w:val="single"/>
                </w:rPr>
                <w:t xml:space="preserve">Claire Beaudevin</w:t>
              </w:r>
            </w:hyperlink>
            <w:r>
              <w:rPr/>
              <w:t xml:space="preserve">,</w:t>
            </w:r>
            <w:hyperlink r:id="rId44" w:history="1">
              <w:r>
                <w:rPr>
                  <w:color w:val="#410a8c"/>
                  <w:u w:val="single"/>
                </w:rPr>
                <w:t xml:space="preserve">Jean-Paul Gaudillière</w:t>
              </w:r>
            </w:hyperlink>
            <w:r>
              <w:rPr/>
              <w:t xml:space="preserve">,</w:t>
            </w:r>
            <w:hyperlink r:id="rId51" w:history="1">
              <w:r>
                <w:rPr>
                  <w:color w:val="#410a8c"/>
                  <w:u w:val="single"/>
                </w:rPr>
                <w:t xml:space="preserve">Christoph Gradmann</w:t>
              </w:r>
            </w:hyperlink>
            <w:r>
              <w:rPr/>
              <w:t xml:space="preserve">,</w:t>
            </w:r>
            <w:hyperlink r:id="rId52" w:history="1">
              <w:r>
                <w:rPr>
                  <w:color w:val="#410a8c"/>
                  <w:u w:val="single"/>
                </w:rPr>
                <w:t xml:space="preserve">Anne M. Lovell</w:t>
              </w:r>
            </w:hyperlink>
            <w:r>
              <w:rPr/>
              <w:t xml:space="preserve">,</w:t>
            </w:r>
            <w:hyperlink r:id="rId12" w:history="1">
              <w:r>
                <w:rPr>
                  <w:color w:val="#410a8c"/>
                  <w:u w:val="single"/>
                </w:rPr>
                <w:t xml:space="preserve">Laurent Pordié</w:t>
              </w:r>
            </w:hyperlink>
          </w:p>
          <w:p>
            <w:pPr/>
            <w:r>
              <w:rPr>
                <w:i w:val="1"/>
                <w:iCs w:val="1"/>
              </w:rPr>
              <w:t xml:space="preserve">Global health and the new world order. Historical and Anthropological Approaches to a Changing Regime of Governance</w:t>
            </w:r>
            <w:r>
              <w:rPr/>
              <w:t xml:space="preserve">, 2020, 978-1-5261-4967-1</w:t>
            </w:r>
          </w:p>
          <w:p>
            <w:pPr/>
            <w:r>
              <w:rPr/>
              <w:t xml:space="preserve">Chapitre d'ouvrage</w:t>
            </w:r>
          </w:p>
          <w:p>
            <w:pPr/>
            <w:hyperlink r:id="rId50" w:history="1">
              <w:r>
                <w:rPr>
                  <w:color w:val="#410a8c"/>
                  <w:u w:val="single"/>
                </w:rPr>
                <w:t xml:space="preserve">halshs-02976222v1</w:t>
              </w:r>
            </w:hyperlink>
          </w:p>
        </w:tc>
      </w:tr>
      <w:tr>
        <w:trPr/>
        <w:tc>
          <w:tcPr>
            <w:noWrap/>
          </w:tcPr>
          <w:p>
            <w:pPr>
              <w:spacing w:after="200"/>
            </w:pPr>
            <w:hyperlink r:id="rId53" w:history="1">
              <w:r>
                <w:rPr>
                  <w:color w:val="1e198e"/>
                  <w:b w:val="1"/>
                  <w:bCs w:val="1"/>
                  <w:u w:val="single"/>
                </w:rPr>
                <w:t xml:space="preserve">La production sociale d’un thérapeute béninois contemporaine. Entrepreneuriat, pratiques de soins et essais thérapeutiques</w:t>
              </w:r>
            </w:hyperlink>
          </w:p>
          <w:p>
            <w:pPr/>
            <w:hyperlink r:id="rId12" w:history="1">
              <w:r>
                <w:rPr>
                  <w:color w:val="#410a8c"/>
                  <w:u w:val="single"/>
                </w:rPr>
                <w:t xml:space="preserve">Laurent Pordié</w:t>
              </w:r>
            </w:hyperlink>
            <w:r>
              <w:rPr/>
              <w:t xml:space="preserve">,</w:t>
            </w:r>
            <w:hyperlink r:id="rId54" w:history="1">
              <w:r>
                <w:rPr>
                  <w:color w:val="#410a8c"/>
                  <w:u w:val="single"/>
                </w:rPr>
                <w:t xml:space="preserve">Emmanuelle Simon</w:t>
              </w:r>
            </w:hyperlink>
          </w:p>
          <w:p>
            <w:pPr/>
            <w:r>
              <w:rPr/>
              <w:t xml:space="preserve">Laurent Pordié; Emmanuelle Simon. </w:t>
            </w:r>
            <w:r>
              <w:rPr>
                <w:i w:val="1"/>
                <w:iCs w:val="1"/>
              </w:rPr>
              <w:t xml:space="preserve">Les nouveaux guérisseurs : Biographies de thérapeutes au temps de la globalisation.</w:t>
            </w:r>
            <w:r>
              <w:rPr/>
              <w:t xml:space="preserve">, EHESS, pp.241‑262, 2013, En temps et lieux, ISBN 978-2-7132-2385-3</w:t>
            </w:r>
          </w:p>
          <w:p>
            <w:pPr/>
            <w:r>
              <w:rPr/>
              <w:t xml:space="preserve">Chapitre d'ouvrage</w:t>
            </w:r>
          </w:p>
          <w:p>
            <w:pPr/>
            <w:hyperlink r:id="rId53" w:history="1">
              <w:r>
                <w:rPr>
                  <w:color w:val="#410a8c"/>
                  <w:u w:val="single"/>
                </w:rPr>
                <w:t xml:space="preserve">halshs-01510464v1</w:t>
              </w:r>
            </w:hyperlink>
          </w:p>
        </w:tc>
      </w:tr>
      <w:tr>
        <w:trPr/>
        <w:tc>
          <w:tcPr>
            <w:noWrap/>
          </w:tcPr>
          <w:p>
            <w:pPr>
              <w:spacing w:after="200"/>
            </w:pPr>
            <w:hyperlink r:id="rId55" w:history="1">
              <w:r>
                <w:rPr>
                  <w:color w:val="1e198e"/>
                  <w:b w:val="1"/>
                  <w:bCs w:val="1"/>
                  <w:u w:val="single"/>
                </w:rPr>
                <w:t xml:space="preserve">Branding Indian aromatherapy. Differentiation through transnational network</w:t>
              </w:r>
            </w:hyperlink>
          </w:p>
          <w:p>
            <w:pPr/>
            <w:hyperlink r:id="rId12" w:history="1">
              <w:r>
                <w:rPr>
                  <w:color w:val="#410a8c"/>
                  <w:u w:val="single"/>
                </w:rPr>
                <w:t xml:space="preserve">Laurent Pordié</w:t>
              </w:r>
            </w:hyperlink>
          </w:p>
          <w:p>
            <w:pPr/>
            <w:r>
              <w:rPr/>
              <w:t xml:space="preserve">Scheid V.; MacPherson H. </w:t>
            </w:r>
            <w:r>
              <w:rPr>
                <w:i w:val="1"/>
                <w:iCs w:val="1"/>
              </w:rPr>
              <w:t xml:space="preserve">Integrating East Asian Medicine into contemporary healthcare</w:t>
            </w:r>
            <w:r>
              <w:rPr/>
              <w:t xml:space="preserve">, Elsevier, pp.199-214, 2011, 978-0702030215</w:t>
            </w:r>
          </w:p>
          <w:p>
            <w:pPr/>
            <w:r>
              <w:rPr/>
              <w:t xml:space="preserve">Chapitre d'ouvrage</w:t>
            </w:r>
          </w:p>
          <w:p>
            <w:pPr/>
            <w:hyperlink r:id="rId55" w:history="1">
              <w:r>
                <w:rPr>
                  <w:color w:val="#410a8c"/>
                  <w:u w:val="single"/>
                </w:rPr>
                <w:t xml:space="preserve">hal-03230344v1</w:t>
              </w:r>
            </w:hyperlink>
          </w:p>
        </w:tc>
      </w:tr>
      <w:tr>
        <w:trPr/>
        <w:tc>
          <w:tcPr>
            <w:noWrap/>
          </w:tcPr>
          <w:p>
            <w:pPr>
              <w:spacing w:after="200"/>
            </w:pPr>
            <w:hyperlink r:id="rId56" w:history="1">
              <w:r>
                <w:rPr>
                  <w:color w:val="1e198e"/>
                  <w:b w:val="1"/>
                  <w:bCs w:val="1"/>
                  <w:u w:val="single"/>
                </w:rPr>
                <w:t xml:space="preserve">Ideal qualities and their religious matrix. Best practitioners of Tibetan medicine in rural Ladakh (short note)</w:t>
              </w:r>
            </w:hyperlink>
          </w:p>
          <w:p>
            <w:pPr/>
            <w:hyperlink r:id="rId12" w:history="1">
              <w:r>
                <w:rPr>
                  <w:color w:val="#410a8c"/>
                  <w:u w:val="single"/>
                </w:rPr>
                <w:t xml:space="preserve">Laurent Pordié</w:t>
              </w:r>
            </w:hyperlink>
          </w:p>
          <w:p>
            <w:pPr/>
            <w:r>
              <w:rPr/>
              <w:t xml:space="preserve">Scheid V.; MacPherson H. </w:t>
            </w:r>
            <w:r>
              <w:rPr>
                <w:i w:val="1"/>
                <w:iCs w:val="1"/>
              </w:rPr>
              <w:t xml:space="preserve">Integrating East Asian Medicine into contemporary healthcare</w:t>
            </w:r>
            <w:r>
              <w:rPr/>
              <w:t xml:space="preserve">, Elsevier, 2011, 978-0702030215</w:t>
            </w:r>
          </w:p>
          <w:p>
            <w:pPr/>
            <w:r>
              <w:rPr/>
              <w:t xml:space="preserve">Chapitre d'ouvrage</w:t>
            </w:r>
          </w:p>
          <w:p>
            <w:pPr/>
            <w:hyperlink r:id="rId56" w:history="1">
              <w:r>
                <w:rPr>
                  <w:color w:val="#410a8c"/>
                  <w:u w:val="single"/>
                </w:rPr>
                <w:t xml:space="preserve">hal-03230351v1</w:t>
              </w:r>
            </w:hyperlink>
          </w:p>
        </w:tc>
      </w:tr>
      <w:tr>
        <w:trPr/>
        <w:tc>
          <w:tcPr>
            <w:noWrap/>
          </w:tcPr>
          <w:p>
            <w:pPr>
              <w:spacing w:after="200"/>
            </w:pPr>
            <w:hyperlink r:id="rId57" w:history="1">
              <w:r>
                <w:rPr>
                  <w:color w:val="1e198e"/>
                  <w:b w:val="1"/>
                  <w:bCs w:val="1"/>
                  <w:u w:val="single"/>
                </w:rPr>
                <w:t xml:space="preserve">Introductory remarks on traditional medicine</w:t>
              </w:r>
            </w:hyperlink>
          </w:p>
          <w:p>
            <w:pPr/>
            <w:hyperlink r:id="rId58" w:history="1">
              <w:r>
                <w:rPr>
                  <w:color w:val="#410a8c"/>
                  <w:u w:val="single"/>
                </w:rPr>
                <w:t xml:space="preserve">Blaikie C.</w:t>
              </w:r>
            </w:hyperlink>
            <w:r>
              <w:rPr/>
              <w:t xml:space="preserve">,</w:t>
            </w:r>
            <w:hyperlink r:id="rId12" w:history="1">
              <w:r>
                <w:rPr>
                  <w:color w:val="#410a8c"/>
                  <w:u w:val="single"/>
                </w:rPr>
                <w:t xml:space="preserve">Laurent Pordié</w:t>
              </w:r>
            </w:hyperlink>
          </w:p>
          <w:p>
            <w:pPr/>
            <w:r>
              <w:rPr/>
              <w:t xml:space="preserve">Savajol N., Tuoun V. and John S. </w:t>
            </w:r>
            <w:r>
              <w:rPr>
                <w:i w:val="1"/>
                <w:iCs w:val="1"/>
              </w:rPr>
              <w:t xml:space="preserve">Traditional Therapeutic Knowledge of the Bunong People in North-eastern Cambodia: Healers, Their Practices and Medicinal Plants</w:t>
            </w:r>
            <w:r>
              <w:rPr/>
              <w:t xml:space="preserve">, Nomad RSI, 2011</w:t>
            </w:r>
          </w:p>
          <w:p>
            <w:pPr/>
            <w:r>
              <w:rPr/>
              <w:t xml:space="preserve">Chapitre d'ouvrage</w:t>
            </w:r>
          </w:p>
          <w:p>
            <w:pPr/>
            <w:hyperlink r:id="rId57" w:history="1">
              <w:r>
                <w:rPr>
                  <w:color w:val="#410a8c"/>
                  <w:u w:val="single"/>
                </w:rPr>
                <w:t xml:space="preserve">hal-03230241v1</w:t>
              </w:r>
            </w:hyperlink>
          </w:p>
        </w:tc>
      </w:tr>
      <w:tr>
        <w:trPr/>
        <w:tc>
          <w:tcPr>
            <w:noWrap/>
          </w:tcPr>
          <w:p>
            <w:pPr>
              <w:spacing w:after="200"/>
            </w:pPr>
            <w:hyperlink r:id="rId59" w:history="1">
              <w:r>
                <w:rPr>
                  <w:color w:val="1e198e"/>
                  <w:b w:val="1"/>
                  <w:bCs w:val="1"/>
                  <w:u w:val="single"/>
                </w:rPr>
                <w:t xml:space="preserve">Médecines traditionnelles</w:t>
              </w:r>
            </w:hyperlink>
          </w:p>
          <w:p>
            <w:pPr/>
            <w:hyperlink r:id="rId12" w:history="1">
              <w:r>
                <w:rPr>
                  <w:color w:val="#410a8c"/>
                  <w:u w:val="single"/>
                </w:rPr>
                <w:t xml:space="preserve">Laurent Pordié</w:t>
              </w:r>
            </w:hyperlink>
          </w:p>
          <w:p>
            <w:pPr/>
            <w:r>
              <w:rPr>
                <w:i w:val="1"/>
                <w:iCs w:val="1"/>
              </w:rPr>
              <w:t xml:space="preserve">Dictionnaire de l'Inde contemporaine</w:t>
            </w:r>
            <w:r>
              <w:rPr/>
              <w:t xml:space="preserve">, Armand Colin, 2010</w:t>
            </w:r>
          </w:p>
          <w:p>
            <w:pPr/>
            <w:r>
              <w:rPr/>
              <w:t xml:space="preserve">Chapitre d'ouvrage</w:t>
            </w:r>
          </w:p>
          <w:p>
            <w:pPr/>
            <w:hyperlink r:id="rId59" w:history="1">
              <w:r>
                <w:rPr>
                  <w:color w:val="#410a8c"/>
                  <w:u w:val="single"/>
                </w:rPr>
                <w:t xml:space="preserve">halshs-03237137v1</w:t>
              </w:r>
            </w:hyperlink>
          </w:p>
        </w:tc>
      </w:tr>
      <w:tr>
        <w:trPr/>
        <w:tc>
          <w:tcPr>
            <w:noWrap/>
          </w:tcPr>
          <w:p>
            <w:pPr>
              <w:spacing w:after="200"/>
            </w:pPr>
            <w:hyperlink r:id="rId60" w:history="1">
              <w:r>
                <w:rPr>
                  <w:color w:val="1e198e"/>
                  <w:b w:val="1"/>
                  <w:bCs w:val="1"/>
                  <w:u w:val="single"/>
                </w:rPr>
                <w:t xml:space="preserve">Médecine traditionnelle</w:t>
              </w:r>
            </w:hyperlink>
          </w:p>
          <w:p>
            <w:pPr/>
            <w:hyperlink r:id="rId12" w:history="1">
              <w:r>
                <w:rPr>
                  <w:color w:val="#410a8c"/>
                  <w:u w:val="single"/>
                </w:rPr>
                <w:t xml:space="preserve">Laurent Pordié</w:t>
              </w:r>
            </w:hyperlink>
          </w:p>
          <w:p>
            <w:pPr/>
            <w:r>
              <w:rPr>
                <w:i w:val="1"/>
                <w:iCs w:val="1"/>
              </w:rPr>
              <w:t xml:space="preserve">Dictionnaire de l'Inde contemporaine</w:t>
            </w:r>
            <w:r>
              <w:rPr/>
              <w:t xml:space="preserve">, Armand Colin, 2010</w:t>
            </w:r>
          </w:p>
          <w:p>
            <w:pPr/>
            <w:r>
              <w:rPr/>
              <w:t xml:space="preserve">Chapitre d'ouvrage</w:t>
            </w:r>
          </w:p>
          <w:p>
            <w:pPr/>
            <w:hyperlink r:id="rId60" w:history="1">
              <w:r>
                <w:rPr>
                  <w:color w:val="#410a8c"/>
                  <w:u w:val="single"/>
                </w:rPr>
                <w:t xml:space="preserve">halshs-05270419v1</w:t>
              </w:r>
            </w:hyperlink>
          </w:p>
        </w:tc>
      </w:tr>
      <w:tr>
        <w:trPr/>
        <w:tc>
          <w:tcPr>
            <w:noWrap/>
          </w:tcPr>
          <w:p>
            <w:pPr>
              <w:spacing w:after="200"/>
            </w:pPr>
            <w:hyperlink r:id="rId61" w:history="1">
              <w:r>
                <w:rPr>
                  <w:color w:val="1e198e"/>
                  <w:b w:val="1"/>
                  <w:bCs w:val="1"/>
                  <w:u w:val="single"/>
                </w:rPr>
                <w:t xml:space="preserve">Pharmacopée</w:t>
              </w:r>
            </w:hyperlink>
          </w:p>
          <w:p>
            <w:pPr/>
            <w:hyperlink r:id="rId12" w:history="1">
              <w:r>
                <w:rPr>
                  <w:color w:val="#410a8c"/>
                  <w:u w:val="single"/>
                </w:rPr>
                <w:t xml:space="preserve">Laurent Pordié</w:t>
              </w:r>
            </w:hyperlink>
          </w:p>
          <w:p>
            <w:pPr/>
            <w:r>
              <w:rPr>
                <w:i w:val="1"/>
                <w:iCs w:val="1"/>
              </w:rPr>
              <w:t xml:space="preserve">Dictionnaire de l'Inde contemporaine</w:t>
            </w:r>
            <w:r>
              <w:rPr/>
              <w:t xml:space="preserve">, Armand Colin, 2010</w:t>
            </w:r>
          </w:p>
          <w:p>
            <w:pPr/>
            <w:r>
              <w:rPr/>
              <w:t xml:space="preserve">Chapitre d'ouvrage</w:t>
            </w:r>
          </w:p>
          <w:p>
            <w:pPr/>
            <w:hyperlink r:id="rId61" w:history="1">
              <w:r>
                <w:rPr>
                  <w:color w:val="#410a8c"/>
                  <w:u w:val="single"/>
                </w:rPr>
                <w:t xml:space="preserve">halshs-05270397v1</w:t>
              </w:r>
            </w:hyperlink>
          </w:p>
        </w:tc>
      </w:tr>
      <w:tr>
        <w:trPr/>
        <w:tc>
          <w:tcPr>
            <w:noWrap/>
          </w:tcPr>
          <w:p>
            <w:pPr>
              <w:spacing w:after="200"/>
            </w:pPr>
            <w:hyperlink r:id="rId62" w:history="1">
              <w:r>
                <w:rPr>
                  <w:color w:val="1e198e"/>
                  <w:b w:val="1"/>
                  <w:bCs w:val="1"/>
                  <w:u w:val="single"/>
                </w:rPr>
                <w:t xml:space="preserve">Religious Collisions in Tibetan Medicine. Ethnography of a Muslim Practitioner</w:t>
              </w:r>
            </w:hyperlink>
          </w:p>
          <w:p>
            <w:pPr/>
            <w:hyperlink r:id="rId12" w:history="1">
              <w:r>
                <w:rPr>
                  <w:color w:val="#410a8c"/>
                  <w:u w:val="single"/>
                </w:rPr>
                <w:t xml:space="preserve">Laurent Pordié</w:t>
              </w:r>
            </w:hyperlink>
          </w:p>
          <w:p>
            <w:pPr/>
            <w:r>
              <w:rPr>
                <w:i w:val="1"/>
                <w:iCs w:val="1"/>
              </w:rPr>
              <w:t xml:space="preserve">Divins remèdes</w:t>
            </w:r>
            <w:r>
              <w:rPr/>
              <w:t xml:space="preserve">, Éditions de l’École des hautes études en sciences sociales, pp.67-97, 2009</w:t>
            </w:r>
          </w:p>
          <w:p>
            <w:pPr/>
            <w:r>
              <w:rPr/>
              <w:t xml:space="preserve">Chapitre d'ouvrage</w:t>
            </w:r>
          </w:p>
          <w:p>
            <w:pPr/>
            <w:hyperlink r:id="rId62" w:history="1">
              <w:r>
                <w:rPr>
                  <w:color w:val="#410a8c"/>
                  <w:u w:val="single"/>
                </w:rPr>
                <w:t xml:space="preserve">hal-03266053v1</w:t>
              </w:r>
            </w:hyperlink>
          </w:p>
        </w:tc>
      </w:tr>
      <w:tr>
        <w:trPr/>
        <w:tc>
          <w:tcPr>
            <w:noWrap/>
          </w:tcPr>
          <w:p>
            <w:pPr>
              <w:spacing w:after="200"/>
            </w:pPr>
            <w:hyperlink r:id="rId63" w:history="1">
              <w:r>
                <w:rPr>
                  <w:color w:val="1e198e"/>
                  <w:b w:val="1"/>
                  <w:bCs w:val="1"/>
                  <w:u w:val="single"/>
                </w:rPr>
                <w:t xml:space="preserve">Médecine</w:t>
              </w:r>
            </w:hyperlink>
          </w:p>
          <w:p>
            <w:pPr/>
            <w:hyperlink r:id="rId12" w:history="1">
              <w:r>
                <w:rPr>
                  <w:color w:val="#410a8c"/>
                  <w:u w:val="single"/>
                </w:rPr>
                <w:t xml:space="preserve">Laurent Pordié</w:t>
              </w:r>
            </w:hyperlink>
          </w:p>
          <w:p>
            <w:pPr/>
            <w:r>
              <w:rPr>
                <w:i w:val="1"/>
                <w:iCs w:val="1"/>
              </w:rPr>
              <w:t xml:space="preserve">Dictionnaire de l'Inde</w:t>
            </w:r>
            <w:r>
              <w:rPr/>
              <w:t xml:space="preserve">, Larousse, Paris, pp.323-328, 2009</w:t>
            </w:r>
          </w:p>
          <w:p>
            <w:pPr/>
            <w:r>
              <w:rPr/>
              <w:t xml:space="preserve">Chapitre d'ouvrage</w:t>
            </w:r>
          </w:p>
          <w:p>
            <w:pPr/>
            <w:hyperlink r:id="rId63" w:history="1">
              <w:r>
                <w:rPr>
                  <w:color w:val="#410a8c"/>
                  <w:u w:val="single"/>
                </w:rPr>
                <w:t xml:space="preserve">halshs-00516487v1</w:t>
              </w:r>
            </w:hyperlink>
          </w:p>
        </w:tc>
      </w:tr>
      <w:tr>
        <w:trPr/>
        <w:tc>
          <w:tcPr>
            <w:noWrap/>
          </w:tcPr>
          <w:p>
            <w:pPr>
              <w:spacing w:after="200"/>
            </w:pPr>
            <w:hyperlink r:id="rId64" w:history="1">
              <w:r>
                <w:rPr>
                  <w:color w:val="1e198e"/>
                  <w:b w:val="1"/>
                  <w:bCs w:val="1"/>
                  <w:u w:val="single"/>
                </w:rPr>
                <w:t xml:space="preserve">Tibetan medicine today: neo-traditionalism as an analytical lens and a political tool</w:t>
              </w:r>
            </w:hyperlink>
          </w:p>
          <w:p>
            <w:pPr/>
            <w:hyperlink r:id="rId12" w:history="1">
              <w:r>
                <w:rPr>
                  <w:color w:val="#410a8c"/>
                  <w:u w:val="single"/>
                </w:rPr>
                <w:t xml:space="preserve">Laurent Pordié</w:t>
              </w:r>
            </w:hyperlink>
          </w:p>
          <w:p>
            <w:pPr/>
            <w:r>
              <w:rPr>
                <w:i w:val="1"/>
                <w:iCs w:val="1"/>
              </w:rPr>
              <w:t xml:space="preserve">Tibetan Medicine in the Contemporary World. Global Politics of Medical Knowledge and Practice</w:t>
            </w:r>
            <w:r>
              <w:rPr/>
              <w:t xml:space="preserve">, London and New York: Routledge, pp.3-32, 2008, Series of the Needham Research Institute</w:t>
            </w:r>
          </w:p>
          <w:p>
            <w:pPr/>
            <w:r>
              <w:rPr/>
              <w:t xml:space="preserve">Chapitre d'ouvrage</w:t>
            </w:r>
          </w:p>
          <w:p>
            <w:pPr/>
            <w:hyperlink r:id="rId64" w:history="1">
              <w:r>
                <w:rPr>
                  <w:color w:val="#410a8c"/>
                  <w:u w:val="single"/>
                </w:rPr>
                <w:t xml:space="preserve">halshs-00516479v1</w:t>
              </w:r>
            </w:hyperlink>
          </w:p>
        </w:tc>
      </w:tr>
      <w:tr>
        <w:trPr/>
        <w:tc>
          <w:tcPr>
            <w:noWrap/>
          </w:tcPr>
          <w:p>
            <w:pPr>
              <w:spacing w:after="200"/>
            </w:pPr>
            <w:hyperlink r:id="rId65" w:history="1">
              <w:r>
                <w:rPr>
                  <w:color w:val="1e198e"/>
                  <w:b w:val="1"/>
                  <w:bCs w:val="1"/>
                  <w:u w:val="single"/>
                </w:rPr>
                <w:t xml:space="preserve">Reformulating ingredients: Outlines of a contemporary ritual for the consecration of medicines in Ladakh</w:t>
              </w:r>
            </w:hyperlink>
          </w:p>
          <w:p>
            <w:pPr/>
            <w:hyperlink r:id="rId12" w:history="1">
              <w:r>
                <w:rPr>
                  <w:color w:val="#410a8c"/>
                  <w:u w:val="single"/>
                </w:rPr>
                <w:t xml:space="preserve">Laurent Pordié</w:t>
              </w:r>
            </w:hyperlink>
          </w:p>
          <w:p>
            <w:pPr/>
            <w:r>
              <w:rPr>
                <w:i w:val="1"/>
                <w:iCs w:val="1"/>
              </w:rPr>
              <w:t xml:space="preserve">Modern Ladakh: Continuity and Change in Anthropological Perspective</w:t>
            </w:r>
            <w:r>
              <w:rPr/>
              <w:t xml:space="preserve">, Leiden &amp; Boston: Brill Publishers, pp.153-174, 2008, Brill's Tibetan Studies Library</w:t>
            </w:r>
          </w:p>
          <w:p>
            <w:pPr/>
            <w:r>
              <w:rPr/>
              <w:t xml:space="preserve">Chapitre d'ouvrage</w:t>
            </w:r>
          </w:p>
          <w:p>
            <w:pPr/>
            <w:hyperlink r:id="rId65" w:history="1">
              <w:r>
                <w:rPr>
                  <w:color w:val="#410a8c"/>
                  <w:u w:val="single"/>
                </w:rPr>
                <w:t xml:space="preserve">halshs-00516450v1</w:t>
              </w:r>
            </w:hyperlink>
          </w:p>
        </w:tc>
      </w:tr>
      <w:tr>
        <w:trPr/>
        <w:tc>
          <w:tcPr>
            <w:noWrap/>
          </w:tcPr>
          <w:p>
            <w:pPr>
              <w:spacing w:after="200"/>
            </w:pPr>
            <w:hyperlink r:id="rId66" w:history="1">
              <w:r>
                <w:rPr>
                  <w:color w:val="1e198e"/>
                  <w:b w:val="1"/>
                  <w:bCs w:val="1"/>
                  <w:u w:val="single"/>
                </w:rPr>
                <w:t xml:space="preserve">Hijacking intellectual property rights. Identities and social power in the Indian Himalayas</w:t>
              </w:r>
            </w:hyperlink>
          </w:p>
          <w:p>
            <w:pPr/>
            <w:hyperlink r:id="rId12" w:history="1">
              <w:r>
                <w:rPr>
                  <w:color w:val="#410a8c"/>
                  <w:u w:val="single"/>
                </w:rPr>
                <w:t xml:space="preserve">Laurent Pordié</w:t>
              </w:r>
            </w:hyperlink>
          </w:p>
          <w:p>
            <w:pPr/>
            <w:r>
              <w:rPr/>
              <w:t xml:space="preserve">Laurent Pordié. </w:t>
            </w:r>
            <w:r>
              <w:rPr>
                <w:i w:val="1"/>
                <w:iCs w:val="1"/>
              </w:rPr>
              <w:t xml:space="preserve">Tibetan Medicine in the Contemporary World. Global Politics of Medical Knowledge and Practice</w:t>
            </w:r>
            <w:r>
              <w:rPr/>
              <w:t xml:space="preserve">, </w:t>
            </w:r>
            <w:hyperlink r:id="rId67" w:history="1">
              <w:r>
                <w:rPr>
                  <w:color w:val="#410a8c"/>
                  <w:u w:val="single"/>
                </w:rPr>
                <w:t xml:space="preserve">Routledge</w:t>
              </w:r>
            </w:hyperlink>
            <w:r>
              <w:rPr/>
              <w:t xml:space="preserve">, 2008, Series of the Needham Research Institute, 9780203932544</w:t>
            </w:r>
          </w:p>
          <w:p>
            <w:pPr/>
            <w:r>
              <w:rPr/>
              <w:t xml:space="preserve">Chapitre d'ouvrage</w:t>
            </w:r>
          </w:p>
          <w:p>
            <w:pPr/>
            <w:hyperlink r:id="rId66" w:history="1">
              <w:r>
                <w:rPr>
                  <w:color w:val="#410a8c"/>
                  <w:u w:val="single"/>
                </w:rPr>
                <w:t xml:space="preserve">halshs-00516496v1</w:t>
              </w:r>
            </w:hyperlink>
          </w:p>
        </w:tc>
      </w:tr>
      <w:tr>
        <w:trPr/>
        <w:tc>
          <w:tcPr>
            <w:noWrap/>
          </w:tcPr>
          <w:p>
            <w:pPr>
              <w:spacing w:after="200"/>
            </w:pPr>
            <w:hyperlink r:id="rId68" w:history="1">
              <w:r>
                <w:rPr>
                  <w:color w:val="1e198e"/>
                  <w:b w:val="1"/>
                  <w:bCs w:val="1"/>
                  <w:u w:val="single"/>
                </w:rPr>
                <w:t xml:space="preserve">La pharmacopée comme expression de société</w:t>
              </w:r>
            </w:hyperlink>
          </w:p>
          <w:p>
            <w:pPr/>
            <w:hyperlink r:id="rId12" w:history="1">
              <w:r>
                <w:rPr>
                  <w:color w:val="#410a8c"/>
                  <w:u w:val="single"/>
                </w:rPr>
                <w:t xml:space="preserve">Laurent Pordié</w:t>
              </w:r>
            </w:hyperlink>
          </w:p>
          <w:p>
            <w:pPr/>
            <w:r>
              <w:rPr>
                <w:i w:val="1"/>
                <w:iCs w:val="1"/>
              </w:rPr>
              <w:t xml:space="preserve">Des sources du savoir aux médicaments du futur</w:t>
            </w:r>
            <w:r>
              <w:rPr/>
              <w:t xml:space="preserve">, Editions de l'IRD, pp.183-194, 2002</w:t>
            </w:r>
          </w:p>
          <w:p>
            <w:pPr/>
            <w:r>
              <w:rPr/>
              <w:t xml:space="preserve">Chapitre d'ouvrage</w:t>
            </w:r>
          </w:p>
          <w:p>
            <w:pPr/>
            <w:hyperlink r:id="rId68" w:history="1">
              <w:r>
                <w:rPr>
                  <w:color w:val="#410a8c"/>
                  <w:u w:val="single"/>
                </w:rPr>
                <w:t xml:space="preserve">halshs-00516424v1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Healing at the Periphery</w:t>
              </w:r>
            </w:hyperlink>
          </w:p>
          <w:p>
            <w:pPr/>
            <w:hyperlink r:id="rId12" w:history="1">
              <w:r>
                <w:rPr>
                  <w:color w:val="#410a8c"/>
                  <w:u w:val="single"/>
                </w:rPr>
                <w:t xml:space="preserve">Laurent Pordié</w:t>
              </w:r>
            </w:hyperlink>
            <w:r>
              <w:rPr/>
              <w:t xml:space="preserve">,</w:t>
            </w:r>
            <w:hyperlink r:id="rId37" w:history="1">
              <w:r>
                <w:rPr>
                  <w:color w:val="#410a8c"/>
                  <w:u w:val="single"/>
                </w:rPr>
                <w:t xml:space="preserve">Stephan Kloos</w:t>
              </w:r>
            </w:hyperlink>
          </w:p>
          <w:p>
            <w:pPr/>
            <w:r>
              <w:rPr/>
              <w:t xml:space="preserve">Duke University Press, 2022, </w:t>
            </w:r>
            <w:hyperlink r:id="rId70" w:history="1">
              <w:r>
                <w:rPr>
                  <w:color w:val="#410a8c"/>
                  <w:u w:val="single"/>
                </w:rPr>
                <w:t xml:space="preserve">⟨10.1215/9781478021759⟩</w:t>
              </w:r>
            </w:hyperlink>
          </w:p>
          <w:p>
            <w:pPr/>
            <w:r>
              <w:rPr/>
              <w:t xml:space="preserve">Ouvrages</w:t>
            </w:r>
          </w:p>
          <w:p>
            <w:pPr/>
            <w:hyperlink r:id="rId69" w:history="1">
              <w:r>
                <w:rPr>
                  <w:color w:val="#410a8c"/>
                  <w:u w:val="single"/>
                </w:rPr>
                <w:t xml:space="preserve">hal-05270495v1</w:t>
              </w:r>
            </w:hyperlink>
          </w:p>
        </w:tc>
      </w:tr>
      <w:tr>
        <w:trPr/>
        <w:tc>
          <w:tcPr>
            <w:noWrap/>
          </w:tcPr>
          <w:p>
            <w:pPr>
              <w:spacing w:after="200"/>
            </w:pPr>
            <w:hyperlink r:id="rId71" w:history="1">
              <w:r>
                <w:rPr>
                  <w:color w:val="1e198e"/>
                  <w:b w:val="1"/>
                  <w:bCs w:val="1"/>
                  <w:u w:val="single"/>
                </w:rPr>
                <w:t xml:space="preserve">Global Health and the New World Order</w:t>
              </w:r>
            </w:hyperlink>
          </w:p>
          <w:p>
            <w:pPr/>
            <w:hyperlink r:id="rId44" w:history="1">
              <w:r>
                <w:rPr>
                  <w:color w:val="#410a8c"/>
                  <w:u w:val="single"/>
                </w:rPr>
                <w:t xml:space="preserve">Jean-Paul Gaudillière</w:t>
              </w:r>
            </w:hyperlink>
            <w:r>
              <w:rPr/>
              <w:t xml:space="preserve">,</w:t>
            </w:r>
            <w:hyperlink r:id="rId22" w:history="1">
              <w:r>
                <w:rPr>
                  <w:color w:val="#410a8c"/>
                  <w:u w:val="single"/>
                </w:rPr>
                <w:t xml:space="preserve">Claire Beaudevin</w:t>
              </w:r>
            </w:hyperlink>
            <w:r>
              <w:rPr/>
              <w:t xml:space="preserve">,</w:t>
            </w:r>
            <w:hyperlink r:id="rId51" w:history="1">
              <w:r>
                <w:rPr>
                  <w:color w:val="#410a8c"/>
                  <w:u w:val="single"/>
                </w:rPr>
                <w:t xml:space="preserve">Christoph Gradmann</w:t>
              </w:r>
            </w:hyperlink>
            <w:r>
              <w:rPr/>
              <w:t xml:space="preserve">,</w:t>
            </w:r>
            <w:hyperlink r:id="rId72" w:history="1">
              <w:r>
                <w:rPr>
                  <w:color w:val="#410a8c"/>
                  <w:u w:val="single"/>
                </w:rPr>
                <w:t xml:space="preserve">Anne Maureen Lovell</w:t>
              </w:r>
            </w:hyperlink>
            <w:r>
              <w:rPr/>
              <w:t xml:space="preserve">,</w:t>
            </w:r>
            <w:hyperlink r:id="rId12" w:history="1">
              <w:r>
                <w:rPr>
                  <w:color w:val="#410a8c"/>
                  <w:u w:val="single"/>
                </w:rPr>
                <w:t xml:space="preserve">Laurent Pordié</w:t>
              </w:r>
            </w:hyperlink>
          </w:p>
          <w:p>
            <w:pPr/>
            <w:r>
              <w:rPr/>
              <w:t xml:space="preserve">Manchester University Press, 2020</w:t>
            </w:r>
          </w:p>
          <w:p>
            <w:pPr/>
            <w:r>
              <w:rPr/>
              <w:t xml:space="preserve">Ouvrages</w:t>
            </w:r>
          </w:p>
          <w:p>
            <w:pPr/>
            <w:hyperlink r:id="rId71" w:history="1">
              <w:r>
                <w:rPr>
                  <w:color w:val="#410a8c"/>
                  <w:u w:val="single"/>
                </w:rPr>
                <w:t xml:space="preserve">hal-05270485v1</w:t>
              </w:r>
            </w:hyperlink>
          </w:p>
        </w:tc>
      </w:tr>
      <w:tr>
        <w:trPr/>
        <w:tc>
          <w:tcPr>
            <w:noWrap/>
          </w:tcPr>
          <w:p>
            <w:pPr>
              <w:spacing w:after="200"/>
            </w:pPr>
            <w:hyperlink r:id="rId73" w:history="1">
              <w:r>
                <w:rPr>
                  <w:color w:val="1e198e"/>
                  <w:b w:val="1"/>
                  <w:bCs w:val="1"/>
                  <w:u w:val="single"/>
                </w:rPr>
                <w:t xml:space="preserve">Circulation and Governance of Asian Medicine</w:t>
              </w:r>
            </w:hyperlink>
          </w:p>
          <w:p>
            <w:pPr/>
            <w:hyperlink r:id="rId74" w:history="1">
              <w:r>
                <w:rPr>
                  <w:color w:val="#410a8c"/>
                  <w:u w:val="single"/>
                </w:rPr>
                <w:t xml:space="preserve">Céline Coderey</w:t>
              </w:r>
            </w:hyperlink>
            <w:r>
              <w:rPr/>
              <w:t xml:space="preserve">,</w:t>
            </w:r>
            <w:hyperlink r:id="rId12" w:history="1">
              <w:r>
                <w:rPr>
                  <w:color w:val="#410a8c"/>
                  <w:u w:val="single"/>
                </w:rPr>
                <w:t xml:space="preserve">Laurent Pordié</w:t>
              </w:r>
            </w:hyperlink>
          </w:p>
          <w:p>
            <w:pPr/>
            <w:r>
              <w:rPr/>
              <w:t xml:space="preserve">Routledge, 2020</w:t>
            </w:r>
          </w:p>
          <w:p>
            <w:pPr/>
            <w:r>
              <w:rPr/>
              <w:t xml:space="preserve">Ouvrages</w:t>
            </w:r>
          </w:p>
          <w:p>
            <w:pPr/>
            <w:hyperlink r:id="rId73" w:history="1">
              <w:r>
                <w:rPr>
                  <w:color w:val="#410a8c"/>
                  <w:u w:val="single"/>
                </w:rPr>
                <w:t xml:space="preserve">hal-05270480v1</w:t>
              </w:r>
            </w:hyperlink>
          </w:p>
        </w:tc>
      </w:tr>
      <w:tr>
        <w:trPr/>
        <w:tc>
          <w:tcPr>
            <w:noWrap/>
          </w:tcPr>
          <w:p>
            <w:pPr>
              <w:spacing w:after="200"/>
            </w:pPr>
            <w:hyperlink r:id="rId75" w:history="1">
              <w:r>
                <w:rPr>
                  <w:color w:val="1e198e"/>
                  <w:b w:val="1"/>
                  <w:bCs w:val="1"/>
                  <w:u w:val="single"/>
                </w:rPr>
                <w:t xml:space="preserve">Les nouveaux guérisseurs : Biographies de thérapeutes au temps de la globalisation</w:t>
              </w:r>
            </w:hyperlink>
          </w:p>
          <w:p>
            <w:pPr/>
            <w:hyperlink r:id="rId12" w:history="1">
              <w:r>
                <w:rPr>
                  <w:color w:val="#410a8c"/>
                  <w:u w:val="single"/>
                </w:rPr>
                <w:t xml:space="preserve">Laurent Pordié</w:t>
              </w:r>
            </w:hyperlink>
            <w:r>
              <w:rPr/>
              <w:t xml:space="preserve">,</w:t>
            </w:r>
            <w:hyperlink r:id="rId54" w:history="1">
              <w:r>
                <w:rPr>
                  <w:color w:val="#410a8c"/>
                  <w:u w:val="single"/>
                </w:rPr>
                <w:t xml:space="preserve">Emmanuelle Simon</w:t>
              </w:r>
            </w:hyperlink>
          </w:p>
          <w:p>
            <w:pPr/>
            <w:r>
              <w:rPr/>
              <w:t xml:space="preserve">École des hautes études en sciences sociales, 42, pp.301, 2013, En temps &amp; lieux, 978-2-7132-2385-3</w:t>
            </w:r>
          </w:p>
          <w:p>
            <w:pPr/>
            <w:r>
              <w:rPr/>
              <w:t xml:space="preserve">Ouvrages</w:t>
            </w:r>
          </w:p>
          <w:p>
            <w:pPr/>
            <w:hyperlink r:id="rId75" w:history="1">
              <w:r>
                <w:rPr>
                  <w:color w:val="#410a8c"/>
                  <w:u w:val="single"/>
                </w:rPr>
                <w:t xml:space="preserve">hal-01510145v1</w:t>
              </w:r>
            </w:hyperlink>
          </w:p>
        </w:tc>
      </w:tr>
      <w:tr>
        <w:trPr/>
        <w:tc>
          <w:tcPr>
            <w:noWrap/>
          </w:tcPr>
          <w:p>
            <w:pPr>
              <w:spacing w:after="200"/>
            </w:pPr>
            <w:hyperlink r:id="rId76" w:history="1">
              <w:r>
                <w:rPr>
                  <w:color w:val="1e198e"/>
                  <w:b w:val="1"/>
                  <w:bCs w:val="1"/>
                  <w:u w:val="single"/>
                </w:rPr>
                <w:t xml:space="preserve">Tibetan Medicine in the Contemporary World: Global Politics of Medical Knowledge and Practice</w:t>
              </w:r>
            </w:hyperlink>
          </w:p>
          <w:p>
            <w:pPr/>
            <w:hyperlink r:id="rId12" w:history="1">
              <w:r>
                <w:rPr>
                  <w:color w:val="#410a8c"/>
                  <w:u w:val="single"/>
                </w:rPr>
                <w:t xml:space="preserve">Laurent Pordié</w:t>
              </w:r>
            </w:hyperlink>
          </w:p>
          <w:p>
            <w:pPr/>
            <w:r>
              <w:rPr/>
              <w:t xml:space="preserve">Routledge, 288 p., 2008, Series of the Needham Research Institute, 9780203932544</w:t>
            </w:r>
          </w:p>
          <w:p>
            <w:pPr/>
            <w:r>
              <w:rPr/>
              <w:t xml:space="preserve">Ouvrages</w:t>
            </w:r>
          </w:p>
          <w:p>
            <w:pPr/>
            <w:hyperlink r:id="rId76" w:history="1">
              <w:r>
                <w:rPr>
                  <w:color w:val="#410a8c"/>
                  <w:u w:val="single"/>
                </w:rPr>
                <w:t xml:space="preserve">halshs-03245399v1</w:t>
              </w:r>
            </w:hyperlink>
          </w:p>
        </w:tc>
      </w:tr>
      <w:tr>
        <w:trPr/>
        <w:tc>
          <w:tcPr>
            <w:noWrap/>
          </w:tcPr>
          <w:p>
            <w:pPr>
              <w:spacing w:after="200"/>
            </w:pPr>
            <w:hyperlink r:id="rId77" w:history="1">
              <w:r>
                <w:rPr>
                  <w:color w:val="1e198e"/>
                  <w:b w:val="1"/>
                  <w:bCs w:val="1"/>
                  <w:u w:val="single"/>
                </w:rPr>
                <w:t xml:space="preserve">Panser le monde, penser les médecines</w:t>
              </w:r>
            </w:hyperlink>
          </w:p>
          <w:p>
            <w:pPr/>
            <w:hyperlink r:id="rId12" w:history="1">
              <w:r>
                <w:rPr>
                  <w:color w:val="#410a8c"/>
                  <w:u w:val="single"/>
                </w:rPr>
                <w:t xml:space="preserve">Laurent Pordié</w:t>
              </w:r>
            </w:hyperlink>
          </w:p>
          <w:p>
            <w:pPr/>
            <w:r>
              <w:rPr/>
              <w:t xml:space="preserve">Karthala, 2005</w:t>
            </w:r>
          </w:p>
          <w:p>
            <w:pPr/>
            <w:r>
              <w:rPr/>
              <w:t xml:space="preserve">Ouvrages</w:t>
            </w:r>
          </w:p>
          <w:p>
            <w:pPr/>
            <w:hyperlink r:id="rId77" w:history="1">
              <w:r>
                <w:rPr>
                  <w:color w:val="#410a8c"/>
                  <w:u w:val="single"/>
                </w:rPr>
                <w:t xml:space="preserve">hal-05270470v1</w:t>
              </w:r>
            </w:hyperlink>
          </w:p>
        </w:tc>
      </w:tr>
      <w:tr>
        <w:trPr/>
        <w:tc>
          <w:tcPr>
            <w:noWrap/>
          </w:tcPr>
          <w:p>
            <w:pPr>
              <w:spacing w:after="200"/>
            </w:pPr>
            <w:hyperlink r:id="rId78" w:history="1">
              <w:r>
                <w:rPr>
                  <w:color w:val="1e198e"/>
                  <w:b w:val="1"/>
                  <w:bCs w:val="1"/>
                  <w:u w:val="single"/>
                </w:rPr>
                <w:t xml:space="preserve">The Expression of Religion in Tibetan Medicine</w:t>
              </w:r>
            </w:hyperlink>
          </w:p>
          <w:p>
            <w:pPr/>
            <w:hyperlink r:id="rId12" w:history="1">
              <w:r>
                <w:rPr>
                  <w:color w:val="#410a8c"/>
                  <w:u w:val="single"/>
                </w:rPr>
                <w:t xml:space="preserve">Laurent Pordié</w:t>
              </w:r>
            </w:hyperlink>
          </w:p>
          <w:p>
            <w:pPr/>
            <w:r>
              <w:rPr/>
              <w:t xml:space="preserve">FIP, 2003</w:t>
            </w:r>
          </w:p>
          <w:p>
            <w:pPr/>
            <w:r>
              <w:rPr/>
              <w:t xml:space="preserve">Ouvrages</w:t>
            </w:r>
          </w:p>
          <w:p>
            <w:pPr/>
            <w:hyperlink r:id="rId78" w:history="1">
              <w:r>
                <w:rPr>
                  <w:color w:val="#410a8c"/>
                  <w:u w:val="single"/>
                </w:rPr>
                <w:t xml:space="preserve">hal-05270464v1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Diversions of Biomedical Technologies in a Globalized World</w:t>
              </w:r>
            </w:hyperlink>
          </w:p>
          <w:p>
            <w:pPr/>
            <w:hyperlink r:id="rId22" w:history="1">
              <w:r>
                <w:rPr>
                  <w:color w:val="#410a8c"/>
                  <w:u w:val="single"/>
                </w:rPr>
                <w:t xml:space="preserve">Claire Beaudevin</w:t>
              </w:r>
            </w:hyperlink>
            <w:r>
              <w:rPr/>
              <w:t xml:space="preserve">,</w:t>
            </w:r>
            <w:hyperlink r:id="rId12" w:history="1">
              <w:r>
                <w:rPr>
                  <w:color w:val="#410a8c"/>
                  <w:u w:val="single"/>
                </w:rPr>
                <w:t xml:space="preserve">Laurent Pordié</w:t>
              </w:r>
            </w:hyperlink>
          </w:p>
          <w:p>
            <w:pPr/>
            <w:r>
              <w:rPr>
                <w:i w:val="1"/>
                <w:iCs w:val="1"/>
              </w:rPr>
              <w:t xml:space="preserve">Medical Anthropology</w:t>
            </w:r>
            <w:r>
              <w:rPr/>
              <w:t xml:space="preserve">, 2016</w:t>
            </w:r>
          </w:p>
          <w:p>
            <w:pPr/>
            <w:r>
              <w:rPr/>
              <w:t xml:space="preserve">N°spécial de revue/special issue</w:t>
            </w:r>
          </w:p>
          <w:p>
            <w:pPr/>
            <w:hyperlink r:id="rId79" w:history="1">
              <w:r>
                <w:rPr>
                  <w:color w:val="#410a8c"/>
                  <w:u w:val="single"/>
                </w:rPr>
                <w:t xml:space="preserve">hal-05270527v1</w:t>
              </w:r>
            </w:hyperlink>
          </w:p>
        </w:tc>
      </w:tr>
      <w:tr>
        <w:trPr/>
        <w:tc>
          <w:tcPr>
            <w:noWrap/>
          </w:tcPr>
          <w:p>
            <w:pPr>
              <w:spacing w:after="200"/>
            </w:pPr>
            <w:hyperlink r:id="rId80" w:history="1">
              <w:r>
                <w:rPr>
                  <w:color w:val="1e198e"/>
                  <w:b w:val="1"/>
                  <w:bCs w:val="1"/>
                  <w:u w:val="single"/>
                </w:rPr>
                <w:t xml:space="preserve">Making Asian Industrial Medicines</w:t>
              </w:r>
            </w:hyperlink>
          </w:p>
          <w:p>
            <w:pPr/>
            <w:hyperlink r:id="rId12" w:history="1">
              <w:r>
                <w:rPr>
                  <w:color w:val="#410a8c"/>
                  <w:u w:val="single"/>
                </w:rPr>
                <w:t xml:space="preserve">Laurent Pordié</w:t>
              </w:r>
            </w:hyperlink>
            <w:r>
              <w:rPr/>
              <w:t xml:space="preserve">,</w:t>
            </w:r>
            <w:hyperlink r:id="rId81" w:history="1">
              <w:r>
                <w:rPr>
                  <w:color w:val="#410a8c"/>
                  <w:u w:val="single"/>
                </w:rPr>
                <w:t xml:space="preserve">Anita Hardon</w:t>
              </w:r>
            </w:hyperlink>
          </w:p>
          <w:p>
            <w:pPr/>
            <w:r>
              <w:rPr>
                <w:i w:val="1"/>
                <w:iCs w:val="1"/>
              </w:rPr>
              <w:t xml:space="preserve">Anthropology and Medicine</w:t>
            </w:r>
            <w:r>
              <w:rPr/>
              <w:t xml:space="preserve">, 2015</w:t>
            </w:r>
          </w:p>
          <w:p>
            <w:pPr/>
            <w:r>
              <w:rPr/>
              <w:t xml:space="preserve">N°spécial de revue/special issue</w:t>
            </w:r>
          </w:p>
          <w:p>
            <w:pPr/>
            <w:hyperlink r:id="rId80" w:history="1">
              <w:r>
                <w:rPr>
                  <w:color w:val="#410a8c"/>
                  <w:u w:val="single"/>
                </w:rPr>
                <w:t xml:space="preserve">hal-05270520v1</w:t>
              </w:r>
            </w:hyperlink>
          </w:p>
        </w:tc>
      </w:tr>
      <w:tr>
        <w:trPr/>
        <w:tc>
          <w:tcPr>
            <w:noWrap/>
          </w:tcPr>
          <w:p>
            <w:pPr>
              <w:spacing w:after="200"/>
            </w:pPr>
            <w:hyperlink r:id="rId82" w:history="1">
              <w:r>
                <w:rPr>
                  <w:color w:val="1e198e"/>
                  <w:b w:val="1"/>
                  <w:bCs w:val="1"/>
                  <w:u w:val="single"/>
                </w:rPr>
                <w:t xml:space="preserve">The herbal pharmaceutical industry in India</w:t>
              </w:r>
            </w:hyperlink>
          </w:p>
          <w:p>
            <w:pPr/>
            <w:hyperlink r:id="rId12" w:history="1">
              <w:r>
                <w:rPr>
                  <w:color w:val="#410a8c"/>
                  <w:u w:val="single"/>
                </w:rPr>
                <w:t xml:space="preserve">Laurent Pordié</w:t>
              </w:r>
            </w:hyperlink>
            <w:r>
              <w:rPr/>
              <w:t xml:space="preserve">,</w:t>
            </w:r>
            <w:hyperlink r:id="rId44" w:history="1">
              <w:r>
                <w:rPr>
                  <w:color w:val="#410a8c"/>
                  <w:u w:val="single"/>
                </w:rPr>
                <w:t xml:space="preserve">Jean-Paul Gaudillière</w:t>
              </w:r>
            </w:hyperlink>
          </w:p>
          <w:p>
            <w:pPr/>
            <w:r>
              <w:rPr>
                <w:i w:val="1"/>
                <w:iCs w:val="1"/>
              </w:rPr>
              <w:t xml:space="preserve">Asian Medicine</w:t>
            </w:r>
            <w:r>
              <w:rPr/>
              <w:t xml:space="preserve">, 2014</w:t>
            </w:r>
          </w:p>
          <w:p>
            <w:pPr/>
            <w:r>
              <w:rPr/>
              <w:t xml:space="preserve">N°spécial de revue/special issue</w:t>
            </w:r>
          </w:p>
          <w:p>
            <w:pPr/>
            <w:hyperlink r:id="rId82" w:history="1">
              <w:r>
                <w:rPr>
                  <w:color w:val="#410a8c"/>
                  <w:u w:val="single"/>
                </w:rPr>
                <w:t xml:space="preserve">hal-05270523v1</w:t>
              </w:r>
            </w:hyperlink>
          </w:p>
        </w:tc>
      </w:tr>
      <w:tr>
        <w:trPr/>
        <w:tc>
          <w:tcPr>
            <w:noWrap/>
          </w:tcPr>
          <w:p>
            <w:pPr>
              <w:spacing w:after="200"/>
            </w:pPr>
            <w:hyperlink r:id="rId83" w:history="1">
              <w:r>
                <w:rPr>
                  <w:color w:val="1e198e"/>
                  <w:b w:val="1"/>
                  <w:bCs w:val="1"/>
                  <w:u w:val="single"/>
                </w:rPr>
                <w:t xml:space="preserve">Learning Institutions in South Asian Medicine</w:t>
              </w:r>
            </w:hyperlink>
          </w:p>
          <w:p>
            <w:pPr/>
            <w:hyperlink r:id="rId12" w:history="1">
              <w:r>
                <w:rPr>
                  <w:color w:val="#410a8c"/>
                  <w:u w:val="single"/>
                </w:rPr>
                <w:t xml:space="preserve">Laurent Pordié</w:t>
              </w:r>
            </w:hyperlink>
          </w:p>
          <w:p>
            <w:pPr/>
            <w:r>
              <w:rPr>
                <w:i w:val="1"/>
                <w:iCs w:val="1"/>
              </w:rPr>
              <w:t xml:space="preserve">Culture, Medicine, and Psychiatry</w:t>
            </w:r>
            <w:r>
              <w:rPr/>
              <w:t xml:space="preserve">, 2014</w:t>
            </w:r>
          </w:p>
          <w:p>
            <w:pPr/>
            <w:r>
              <w:rPr/>
              <w:t xml:space="preserve">N°spécial de revue/special issue</w:t>
            </w:r>
          </w:p>
          <w:p>
            <w:pPr/>
            <w:hyperlink r:id="rId83" w:history="1">
              <w:r>
                <w:rPr>
                  <w:color w:val="#410a8c"/>
                  <w:u w:val="single"/>
                </w:rPr>
                <w:t xml:space="preserve">hal-05270513v1</w:t>
              </w:r>
            </w:hyperlink>
          </w:p>
        </w:tc>
      </w:tr>
      <w:tr>
        <w:trPr/>
        <w:tc>
          <w:tcPr>
            <w:noWrap/>
          </w:tcPr>
          <w:p>
            <w:pPr>
              <w:spacing w:after="200"/>
            </w:pPr>
            <w:hyperlink r:id="rId84" w:history="1">
              <w:r>
                <w:rPr>
                  <w:color w:val="1e198e"/>
                  <w:b w:val="1"/>
                  <w:bCs w:val="1"/>
                  <w:u w:val="single"/>
                </w:rPr>
                <w:t xml:space="preserve">Transnational Health in Asia: Patients, Knowledge, Praxis</w:t>
              </w:r>
            </w:hyperlink>
          </w:p>
          <w:p>
            <w:pPr/>
            <w:hyperlink r:id="rId12" w:history="1">
              <w:r>
                <w:rPr>
                  <w:color w:val="#410a8c"/>
                  <w:u w:val="single"/>
                </w:rPr>
                <w:t xml:space="preserve">Laurent Pordié</w:t>
              </w:r>
            </w:hyperlink>
          </w:p>
          <w:p>
            <w:pPr/>
            <w:r>
              <w:rPr>
                <w:i w:val="1"/>
                <w:iCs w:val="1"/>
              </w:rPr>
              <w:t xml:space="preserve">European Journal of Transnational Studies</w:t>
            </w:r>
            <w:r>
              <w:rPr/>
              <w:t xml:space="preserve">, 2013</w:t>
            </w:r>
          </w:p>
          <w:p>
            <w:pPr/>
            <w:r>
              <w:rPr/>
              <w:t xml:space="preserve">N°spécial de revue/special issue</w:t>
            </w:r>
          </w:p>
          <w:p>
            <w:pPr/>
            <w:hyperlink r:id="rId84" w:history="1">
              <w:r>
                <w:rPr>
                  <w:color w:val="#410a8c"/>
                  <w:u w:val="single"/>
                </w:rPr>
                <w:t xml:space="preserve">hal-05270510v1</w:t>
              </w:r>
            </w:hyperlink>
          </w:p>
        </w:tc>
      </w:tr>
      <w:tr>
        <w:trPr/>
        <w:tc>
          <w:tcPr>
            <w:noWrap/>
          </w:tcPr>
          <w:p>
            <w:pPr>
              <w:spacing w:after="200"/>
            </w:pPr>
            <w:hyperlink r:id="rId85" w:history="1">
              <w:r>
                <w:rPr>
                  <w:color w:val="1e198e"/>
                  <w:b w:val="1"/>
                  <w:bCs w:val="1"/>
                  <w:u w:val="single"/>
                </w:rPr>
                <w:t xml:space="preserve">Savoirs thérapeutiques asiatiques et globalisation</w:t>
              </w:r>
            </w:hyperlink>
          </w:p>
          <w:p>
            <w:pPr/>
            <w:hyperlink r:id="rId12" w:history="1">
              <w:r>
                <w:rPr>
                  <w:color w:val="#410a8c"/>
                  <w:u w:val="single"/>
                </w:rPr>
                <w:t xml:space="preserve">Laurent Pordié</w:t>
              </w:r>
            </w:hyperlink>
          </w:p>
          <w:p>
            <w:pPr/>
            <w:r>
              <w:rPr>
                <w:i w:val="1"/>
                <w:iCs w:val="1"/>
              </w:rPr>
              <w:t xml:space="preserve">Revue d'Anthropologie des Connaissances</w:t>
            </w:r>
            <w:r>
              <w:rPr/>
              <w:t xml:space="preserve">, 2011</w:t>
            </w:r>
          </w:p>
          <w:p>
            <w:pPr/>
            <w:r>
              <w:rPr/>
              <w:t xml:space="preserve">N°spécial de revue/special issue</w:t>
            </w:r>
          </w:p>
          <w:p>
            <w:pPr/>
            <w:hyperlink r:id="rId85" w:history="1">
              <w:r>
                <w:rPr>
                  <w:color w:val="#410a8c"/>
                  <w:u w:val="single"/>
                </w:rPr>
                <w:t xml:space="preserve">hal-05270504v1</w:t>
              </w:r>
            </w:hyperlink>
          </w:p>
        </w:tc>
      </w:tr>
      <w:tr>
        <w:trPr/>
        <w:tc>
          <w:tcPr>
            <w:noWrap/>
          </w:tcPr>
          <w:p>
            <w:pPr>
              <w:spacing w:after="200"/>
            </w:pPr>
            <w:hyperlink r:id="rId86" w:history="1">
              <w:r>
                <w:rPr>
                  <w:color w:val="1e198e"/>
                  <w:b w:val="1"/>
                  <w:bCs w:val="1"/>
                  <w:u w:val="single"/>
                </w:rPr>
                <w:t xml:space="preserve">The Ethnography of Healing</w:t>
              </w:r>
            </w:hyperlink>
          </w:p>
          <w:p>
            <w:pPr/>
            <w:hyperlink r:id="rId12" w:history="1">
              <w:r>
                <w:rPr>
                  <w:color w:val="#410a8c"/>
                  <w:u w:val="single"/>
                </w:rPr>
                <w:t xml:space="preserve">Laurent Pordié</w:t>
              </w:r>
            </w:hyperlink>
          </w:p>
          <w:p>
            <w:pPr/>
            <w:r>
              <w:rPr>
                <w:i w:val="1"/>
                <w:iCs w:val="1"/>
              </w:rPr>
              <w:t xml:space="preserve">Indian Anthropologist</w:t>
            </w:r>
            <w:r>
              <w:rPr/>
              <w:t xml:space="preserve">, 2007</w:t>
            </w:r>
          </w:p>
          <w:p>
            <w:pPr/>
            <w:r>
              <w:rPr/>
              <w:t xml:space="preserve">N°spécial de revue/special issue</w:t>
            </w:r>
          </w:p>
          <w:p>
            <w:pPr/>
            <w:hyperlink r:id="rId86" w:history="1">
              <w:r>
                <w:rPr>
                  <w:color w:val="#410a8c"/>
                  <w:u w:val="single"/>
                </w:rPr>
                <w:t xml:space="preserve">hal-05270501v1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9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pordie" TargetMode="External"/><Relationship Id="rId8" Type="http://schemas.openxmlformats.org/officeDocument/2006/relationships/hyperlink" Target="https://orcid.org/0000-0002-8814-4767" TargetMode="External"/><Relationship Id="rId9" Type="http://schemas.openxmlformats.org/officeDocument/2006/relationships/hyperlink" Target="https://www.idref.fr/087442264" TargetMode="External"/><Relationship Id="rId10" Type="http://schemas.openxmlformats.org/officeDocument/2006/relationships/hyperlink" Target="https://www.routledge.com/Health-Medicine-and-Science-in-Asia/book-series/HMASIA" TargetMode="External"/><Relationship Id="rId11" Type="http://schemas.openxmlformats.org/officeDocument/2006/relationships/hyperlink" Target="https://hal.science/hal-03102783v1" TargetMode="External"/><Relationship Id="rId12" Type="http://schemas.openxmlformats.org/officeDocument/2006/relationships/hyperlink" Target="https://hal.science/search/index/?q=*&amp;authFullName_s=Laurent Pordi&#233;" TargetMode="External"/><Relationship Id="rId13" Type="http://schemas.openxmlformats.org/officeDocument/2006/relationships/hyperlink" Target="https://hal.science/hal-03102799v1" TargetMode="External"/><Relationship Id="rId14" Type="http://schemas.openxmlformats.org/officeDocument/2006/relationships/hyperlink" Target="https://hal.science/hal-03102750v1" TargetMode="External"/><Relationship Id="rId15" Type="http://schemas.openxmlformats.org/officeDocument/2006/relationships/hyperlink" Target="https://shs.hal.science/halshs-01798711v1" TargetMode="External"/><Relationship Id="rId16" Type="http://schemas.openxmlformats.org/officeDocument/2006/relationships/hyperlink" Target="https://hal.science/search/index/?q=*&amp;authFullName_s=Mathieu Quet" TargetMode="External"/><Relationship Id="rId17" Type="http://schemas.openxmlformats.org/officeDocument/2006/relationships/hyperlink" Target="https://hal.science/search/index/?q=*&amp;authFullName_s=Audrey Bochaton" TargetMode="External"/><Relationship Id="rId18" Type="http://schemas.openxmlformats.org/officeDocument/2006/relationships/hyperlink" Target="https://hal.science/search/index/?q=*&amp;authFullName_s=Supang Chantavanich" TargetMode="External"/><Relationship Id="rId19" Type="http://schemas.openxmlformats.org/officeDocument/2006/relationships/hyperlink" Target="https://hal.science/search/index/?q=*&amp;authFullName_s=Niyada Kiatying-Angsulee" TargetMode="External"/><Relationship Id="rId20" Type="http://schemas.openxmlformats.org/officeDocument/2006/relationships/hyperlink" Target="https://dx.doi.org/10.1177/0971721818762935" TargetMode="External"/><Relationship Id="rId21" Type="http://schemas.openxmlformats.org/officeDocument/2006/relationships/hyperlink" Target="https://hal.science/hal-01885703v1" TargetMode="External"/><Relationship Id="rId22" Type="http://schemas.openxmlformats.org/officeDocument/2006/relationships/hyperlink" Target="https://hal.science/search/index/?q=*&amp;authFullName_s=Claire Beaudevin" TargetMode="External"/><Relationship Id="rId23" Type="http://schemas.openxmlformats.org/officeDocument/2006/relationships/hyperlink" Target="https://dx.doi.org/10.1080/01459740.2015.1090436" TargetMode="External"/><Relationship Id="rId24" Type="http://schemas.openxmlformats.org/officeDocument/2006/relationships/hyperlink" Target="https://hal.science/hal-01045129v1" TargetMode="External"/><Relationship Id="rId25" Type="http://schemas.openxmlformats.org/officeDocument/2006/relationships/hyperlink" Target="https://hal.science/hal-01045143v1" TargetMode="External"/><Relationship Id="rId26" Type="http://schemas.openxmlformats.org/officeDocument/2006/relationships/hyperlink" Target="https://shs.hal.science/halshs-00650035v1" TargetMode="External"/><Relationship Id="rId27" Type="http://schemas.openxmlformats.org/officeDocument/2006/relationships/hyperlink" Target="https://shs.hal.science/halshs-00516407v1" TargetMode="External"/><Relationship Id="rId28" Type="http://schemas.openxmlformats.org/officeDocument/2006/relationships/hyperlink" Target="https://shs.hal.science/halshs-00516442v1" TargetMode="External"/><Relationship Id="rId29" Type="http://schemas.openxmlformats.org/officeDocument/2006/relationships/hyperlink" Target="https://shs.hal.science/halshs-00516437v1" TargetMode="External"/><Relationship Id="rId30" Type="http://schemas.openxmlformats.org/officeDocument/2006/relationships/hyperlink" Target="https://shs.hal.science/halshs-00516414v2" TargetMode="External"/><Relationship Id="rId31" Type="http://schemas.openxmlformats.org/officeDocument/2006/relationships/hyperlink" Target="https://shs.hal.science/halshs-00516599v1" TargetMode="External"/><Relationship Id="rId32" Type="http://schemas.openxmlformats.org/officeDocument/2006/relationships/hyperlink" Target="https://hal.science/search/index/?q=*&amp;authFullName_s=Vincent Brisard" TargetMode="External"/><Relationship Id="rId33" Type="http://schemas.openxmlformats.org/officeDocument/2006/relationships/hyperlink" Target="https://shs.hal.science/halshs-00516579v1" TargetMode="External"/><Relationship Id="rId34" Type="http://schemas.openxmlformats.org/officeDocument/2006/relationships/hyperlink" Target="https://hal.science/search/index/?q=*&amp;authFullName_s=Michel Magaud" TargetMode="External"/><Relationship Id="rId35" Type="http://schemas.openxmlformats.org/officeDocument/2006/relationships/hyperlink" Target="https://shs.hal.science/halshs-00516566v1" TargetMode="External"/><Relationship Id="rId36" Type="http://schemas.openxmlformats.org/officeDocument/2006/relationships/hyperlink" Target="https://hal.science/hal-03102907v2" TargetMode="External"/><Relationship Id="rId37" Type="http://schemas.openxmlformats.org/officeDocument/2006/relationships/hyperlink" Target="https://hal.science/search/index/?q=*&amp;authFullName_s=Stephan Kloos" TargetMode="External"/><Relationship Id="rId38" Type="http://schemas.openxmlformats.org/officeDocument/2006/relationships/hyperlink" Target="https://dukeupress.edu/healing-at-the-periphery" TargetMode="External"/><Relationship Id="rId39" Type="http://schemas.openxmlformats.org/officeDocument/2006/relationships/hyperlink" Target="https://hal.science/hal-03970045v2" TargetMode="External"/><Relationship Id="rId40" Type="http://schemas.openxmlformats.org/officeDocument/2006/relationships/hyperlink" Target="https://hal.science/search/index/?q=*&amp;authFullName_s=Pascale Hancart Petitet" TargetMode="External"/><Relationship Id="rId41" Type="http://schemas.openxmlformats.org/officeDocument/2006/relationships/hyperlink" Target="https://hal.science/hal-04150104v1" TargetMode="External"/><Relationship Id="rId42" Type="http://schemas.openxmlformats.org/officeDocument/2006/relationships/hyperlink" Target="https://hal.science/search/index/?q=*&amp;authFullName_s=Caroline Meier Zu Biesen" TargetMode="External"/><Relationship Id="rId43" Type="http://schemas.openxmlformats.org/officeDocument/2006/relationships/hyperlink" Target="https://hal.science/search/index/?q=*&amp;authFullName_s=Jessica Pourraz" TargetMode="External"/><Relationship Id="rId44" Type="http://schemas.openxmlformats.org/officeDocument/2006/relationships/hyperlink" Target="https://hal.science/search/index/?q=*&amp;authFullName_s=Jean-Paul Gaudilli&#232;re" TargetMode="External"/><Relationship Id="rId45" Type="http://schemas.openxmlformats.org/officeDocument/2006/relationships/hyperlink" Target="https://hal.science/hal-03913994v1" TargetMode="External"/><Relationship Id="rId46" Type="http://schemas.openxmlformats.org/officeDocument/2006/relationships/hyperlink" Target="https://hal.science/search/index/?q=*&amp;authFullName_s=Andrew Mcdowell" TargetMode="External"/><Relationship Id="rId47" Type="http://schemas.openxmlformats.org/officeDocument/2006/relationships/hyperlink" Target="https://hal.science/search/index/?q=*&amp;authFullName_s=Lucile Ruault" TargetMode="External"/><Relationship Id="rId48" Type="http://schemas.openxmlformats.org/officeDocument/2006/relationships/hyperlink" Target="https://hal.science/search/index/?q=*&amp;authFullName_s=Olivia Fiorilli" TargetMode="External"/><Relationship Id="rId49" Type="http://schemas.openxmlformats.org/officeDocument/2006/relationships/hyperlink" Target="https://hal.science/hal-03102942v1" TargetMode="External"/><Relationship Id="rId50" Type="http://schemas.openxmlformats.org/officeDocument/2006/relationships/hyperlink" Target="https://shs.hal.science/halshs-02976222v1" TargetMode="External"/><Relationship Id="rId51" Type="http://schemas.openxmlformats.org/officeDocument/2006/relationships/hyperlink" Target="https://hal.science/search/index/?q=*&amp;authFullName_s=Christoph Gradmann" TargetMode="External"/><Relationship Id="rId52" Type="http://schemas.openxmlformats.org/officeDocument/2006/relationships/hyperlink" Target="https://hal.science/search/index/?q=*&amp;authFullName_s=Anne M. Lovell" TargetMode="External"/><Relationship Id="rId53" Type="http://schemas.openxmlformats.org/officeDocument/2006/relationships/hyperlink" Target="https://shs.hal.science/halshs-01510464v1" TargetMode="External"/><Relationship Id="rId54" Type="http://schemas.openxmlformats.org/officeDocument/2006/relationships/hyperlink" Target="https://hal.science/search/index/?q=*&amp;authFullName_s=Emmanuelle Simon" TargetMode="External"/><Relationship Id="rId55" Type="http://schemas.openxmlformats.org/officeDocument/2006/relationships/hyperlink" Target="https://hal.science/hal-03230344v1" TargetMode="External"/><Relationship Id="rId56" Type="http://schemas.openxmlformats.org/officeDocument/2006/relationships/hyperlink" Target="https://hal.science/hal-03230351v1" TargetMode="External"/><Relationship Id="rId57" Type="http://schemas.openxmlformats.org/officeDocument/2006/relationships/hyperlink" Target="https://hal.science/hal-03230241v1" TargetMode="External"/><Relationship Id="rId58" Type="http://schemas.openxmlformats.org/officeDocument/2006/relationships/hyperlink" Target="https://hal.science/search/index/?q=*&amp;authFullName_s=Blaikie C." TargetMode="External"/><Relationship Id="rId59" Type="http://schemas.openxmlformats.org/officeDocument/2006/relationships/hyperlink" Target="https://shs.hal.science/halshs-03237137v1" TargetMode="External"/><Relationship Id="rId60" Type="http://schemas.openxmlformats.org/officeDocument/2006/relationships/hyperlink" Target="https://shs.hal.science/halshs-05270419v1" TargetMode="External"/><Relationship Id="rId61" Type="http://schemas.openxmlformats.org/officeDocument/2006/relationships/hyperlink" Target="https://shs.hal.science/halshs-05270397v1" TargetMode="External"/><Relationship Id="rId62" Type="http://schemas.openxmlformats.org/officeDocument/2006/relationships/hyperlink" Target="https://hal.science/hal-03266053v1" TargetMode="External"/><Relationship Id="rId63" Type="http://schemas.openxmlformats.org/officeDocument/2006/relationships/hyperlink" Target="https://shs.hal.science/halshs-00516487v1" TargetMode="External"/><Relationship Id="rId64" Type="http://schemas.openxmlformats.org/officeDocument/2006/relationships/hyperlink" Target="https://shs.hal.science/halshs-00516479v1" TargetMode="External"/><Relationship Id="rId65" Type="http://schemas.openxmlformats.org/officeDocument/2006/relationships/hyperlink" Target="https://shs.hal.science/halshs-00516450v1" TargetMode="External"/><Relationship Id="rId66" Type="http://schemas.openxmlformats.org/officeDocument/2006/relationships/hyperlink" Target="https://shs.hal.science/halshs-00516496v1" TargetMode="External"/><Relationship Id="rId67" Type="http://schemas.openxmlformats.org/officeDocument/2006/relationships/hyperlink" Target="https://www.taylorfrancis.com/chapters/edit/10.4324/9780203932544-9/hijacking-intellectual-property-rights-laurent-pordi%C3%A9" TargetMode="External"/><Relationship Id="rId68" Type="http://schemas.openxmlformats.org/officeDocument/2006/relationships/hyperlink" Target="https://shs.hal.science/halshs-00516424v1" TargetMode="External"/><Relationship Id="rId69" Type="http://schemas.openxmlformats.org/officeDocument/2006/relationships/hyperlink" Target="https://hal.science/hal-05270495v1" TargetMode="External"/><Relationship Id="rId70" Type="http://schemas.openxmlformats.org/officeDocument/2006/relationships/hyperlink" Target="https://dx.doi.org/10.1215/9781478021759" TargetMode="External"/><Relationship Id="rId71" Type="http://schemas.openxmlformats.org/officeDocument/2006/relationships/hyperlink" Target="https://hal.science/hal-05270485v1" TargetMode="External"/><Relationship Id="rId72" Type="http://schemas.openxmlformats.org/officeDocument/2006/relationships/hyperlink" Target="https://hal.science/search/index/?q=*&amp;authFullName_s=Anne Maureen Lovell" TargetMode="External"/><Relationship Id="rId73" Type="http://schemas.openxmlformats.org/officeDocument/2006/relationships/hyperlink" Target="https://hal.science/hal-05270480v1" TargetMode="External"/><Relationship Id="rId74" Type="http://schemas.openxmlformats.org/officeDocument/2006/relationships/hyperlink" Target="https://hal.science/search/index/?q=*&amp;authFullName_s=C&#233;line Coderey" TargetMode="External"/><Relationship Id="rId75" Type="http://schemas.openxmlformats.org/officeDocument/2006/relationships/hyperlink" Target="https://hal.univ-lorraine.fr/hal-01510145v1" TargetMode="External"/><Relationship Id="rId76" Type="http://schemas.openxmlformats.org/officeDocument/2006/relationships/hyperlink" Target="https://shs.hal.science/halshs-03245399v1" TargetMode="External"/><Relationship Id="rId77" Type="http://schemas.openxmlformats.org/officeDocument/2006/relationships/hyperlink" Target="https://hal.science/hal-05270470v1" TargetMode="External"/><Relationship Id="rId78" Type="http://schemas.openxmlformats.org/officeDocument/2006/relationships/hyperlink" Target="https://hal.science/hal-05270464v1" TargetMode="External"/><Relationship Id="rId79" Type="http://schemas.openxmlformats.org/officeDocument/2006/relationships/hyperlink" Target="https://hal.science/hal-05270527v1" TargetMode="External"/><Relationship Id="rId80" Type="http://schemas.openxmlformats.org/officeDocument/2006/relationships/hyperlink" Target="https://hal.science/hal-05270520v1" TargetMode="External"/><Relationship Id="rId81" Type="http://schemas.openxmlformats.org/officeDocument/2006/relationships/hyperlink" Target="https://hal.science/search/index/?q=*&amp;authFullName_s=Anita Hardon" TargetMode="External"/><Relationship Id="rId82" Type="http://schemas.openxmlformats.org/officeDocument/2006/relationships/hyperlink" Target="https://hal.science/hal-05270523v1" TargetMode="External"/><Relationship Id="rId83" Type="http://schemas.openxmlformats.org/officeDocument/2006/relationships/hyperlink" Target="https://hal.science/hal-05270513v1" TargetMode="External"/><Relationship Id="rId84" Type="http://schemas.openxmlformats.org/officeDocument/2006/relationships/hyperlink" Target="https://hal.science/hal-05270510v1" TargetMode="External"/><Relationship Id="rId85" Type="http://schemas.openxmlformats.org/officeDocument/2006/relationships/hyperlink" Target="https://hal.science/hal-05270504v1" TargetMode="External"/><Relationship Id="rId86" Type="http://schemas.openxmlformats.org/officeDocument/2006/relationships/hyperlink" Target="https://hal.science/hal-05270501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Pordié</dc:title>
  <dc:description>CV</dc:description>
  <dc:subject/>
  <cp:keywords/>
  <cp:category/>
  <cp:lastModifiedBy/>
  <dcterms:created xsi:type="dcterms:W3CDTF">2026-05-06T00:00:24+02:00</dcterms:created>
  <dcterms:modified xsi:type="dcterms:W3CDTF">2026-05-06T00:00:24+02:00</dcterms:modified>
</cp:coreProperties>
</file>

<file path=docProps/custom.xml><?xml version="1.0" encoding="utf-8"?>
<Properties xmlns="http://schemas.openxmlformats.org/officeDocument/2006/custom-properties" xmlns:vt="http://schemas.openxmlformats.org/officeDocument/2006/docPropsVTypes"/>
</file>