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Puren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formations linguistiques pour les adultes allophones de Mayotte et de La Réunion ? Bilan critique et perspectives de chantiers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/>
              <w:t xml:space="preserve">Philippe Charpentier; Séverine Ferrière. </w:t>
            </w:r>
            <w:r>
              <w:rPr>
                <w:i w:val="1"/>
                <w:iCs w:val="1"/>
              </w:rPr>
              <w:t xml:space="preserve">Les inégalités scolaires à Mayotte et à La Réunion : vers des pratiques éducatives plus équitables</w:t>
            </w:r>
            <w:r>
              <w:rPr/>
              <w:t xml:space="preserve">, Presses Universitaires Indianocéaniques, pp.233-264, 2025, 978-2-38444-105-1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Comores, entre APC et IFADEM. Des cahiers de situations aux livrets d’auto-formation : les limites de l'approche &amp;quot;top down&amp;quot; dans les réformes éducatives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 de l’apprentissage en Afrique francophone subsaharienne. Regards croisés sur la didactique des langues et les pratiques enseignantes</w:t>
            </w:r>
            <w:r>
              <w:rPr/>
              <w:t xml:space="preserve">, pp.225-255,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hal-01990303v1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Préambule. La crise de l’apprentissage en Afrique francophone subsaharienne : contribution à un état de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 de l’apprentissage en Afrique francophone subsaharienne. Regards croisés sur la didactique des langues et les pratiques enseignantes</w:t>
            </w:r>
            <w:r>
              <w:rPr/>
              <w:t xml:space="preserve">, pp.15-27,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ouverture sur le monde – un mouvement à sens unique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/>
              <w:t xml:space="preserve">Christian Ollivier, Thierry Gaillat, Laurent Puren. </w:t>
            </w:r>
            <w:r>
              <w:rPr>
                <w:i w:val="1"/>
                <w:iCs w:val="1"/>
              </w:rPr>
              <w:t xml:space="preserve">Numérique et formation des enseignants de langue. Pistes et imaginaires</w:t>
            </w:r>
            <w:r>
              <w:rPr/>
              <w:t xml:space="preserve">, Edition des archives contemporaines, pp.19-31,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hal-01447126v1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flamand : une langue régionale marginalisée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/>
              <w:t xml:space="preserve">HELOT Christine &amp; ERFURT Jürgen. </w:t>
            </w:r>
            <w:r>
              <w:rPr>
                <w:i w:val="1"/>
                <w:iCs w:val="1"/>
              </w:rPr>
              <w:t xml:space="preserve">L’éducation bilingue en France : Politiques linguistiques, modèles et pratiques</w:t>
            </w:r>
            <w:r>
              <w:rPr/>
              <w:t xml:space="preserve">, Peter Lang, pp.247-262, 2016, Collection Sprache, Mehrsprachigkeit und sozialer Wandel / Langue, multilinguisme et changement social/ Language, multilingualism and social change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hal-01464128v1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stratégies de scolarisation transfrontalière comme alternatives à l'absence d'offre d'éducation bilingue dans le département du Nord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</w:p>
          <w:p>
            <w:pPr/>
            <w:r>
              <w:rPr/>
              <w:t xml:space="preserve">Budach, Gabriele and Erfurt, Jürgen and Kunkel, Mélanie. </w:t>
            </w:r>
            <w:r>
              <w:rPr>
                <w:i w:val="1"/>
                <w:iCs w:val="1"/>
              </w:rPr>
              <w:t xml:space="preserve">Écoles plurilingues - Multilingual Schools: Konzepte, Institutionen und Akteure. Internationale Perspektiven</w:t>
            </w:r>
            <w:r>
              <w:rPr/>
              <w:t xml:space="preserve">, Peter Lang, pp.211--234, 2008, Sprache, Mehrsprachigkeit und sozialer Wandel. Language. Multilinguism and Social Change. Langue, multilinguisme et changement social, 978-3-631-56876-7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hal-00908022v1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L'élève face à la politique linguistique de l'école : langues minoritaires / langue(s) nationale(s)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Thao Tran Minh</w:t>
              </w:r>
            </w:hyperlink>
          </w:p>
          <w:p>
            <w:pPr/>
            <w:r>
              <w:rPr/>
              <w:t xml:space="preserve">Zarate, Geneviève and Lévy, Danielle and Kramsch, Claire. </w:t>
            </w:r>
            <w:r>
              <w:rPr>
                <w:i w:val="1"/>
                <w:iCs w:val="1"/>
              </w:rPr>
              <w:t xml:space="preserve">Précis du plurilinguisme et du pluriculturalisme</w:t>
            </w:r>
            <w:r>
              <w:rPr/>
              <w:t xml:space="preserve">, Édition des Archives contemporaines, pp.361--366, 2008, 978-2-914610-60-5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histoire des politiques linguistiques éducatives mises en œuvre en Guyane française depuis le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/>
              <w:t xml:space="preserve">Isabelle Léglise; Bettina Migge. </w:t>
            </w:r>
            <w:r>
              <w:rPr>
                <w:i w:val="1"/>
                <w:iCs w:val="1"/>
              </w:rPr>
              <w:t xml:space="preserve">Pratiques et représentations linguistiques en Guyane. Regards croisés</w:t>
            </w:r>
            <w:r>
              <w:rPr/>
              <w:t xml:space="preserve">, IRD Éditions, pp. 279-295,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transfrontalière dans les eurorégions : de nouvelles perspectives pour le plurilinguisme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</w:p>
          <w:p>
            <w:pPr/>
            <w:r>
              <w:rPr/>
              <w:t xml:space="preserve">Gisèle Chevalier. </w:t>
            </w:r>
            <w:r>
              <w:rPr>
                <w:i w:val="1"/>
                <w:iCs w:val="1"/>
              </w:rPr>
              <w:t xml:space="preserve">Les actions sur les langues : synergie et partenariat</w:t>
            </w:r>
            <w:r>
              <w:rPr/>
              <w:t xml:space="preserve">, Éditions des Archives Contemporaines, pp. 83-95,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flamand et le néerlandais dans les écoles du département du Nord ? Retour sur un siècle et demi de politiques linguistiques éducatives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/>
              <w:t xml:space="preserve">Laurent Puren; Sophie Babault. </w:t>
            </w:r>
            <w:r>
              <w:rPr>
                <w:i w:val="1"/>
                <w:iCs w:val="1"/>
              </w:rPr>
              <w:t xml:space="preserve">L’éducation au-delà des frontières. Apprentissage précoce du néerlandais, apprentissage précoce en néerlandais dans la zone frontière franco-belge</w:t>
            </w:r>
            <w:r>
              <w:rPr/>
              <w:t xml:space="preserve">, L’Harmattan, Collection Espaces Discursifs, pp. 325-373,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France, être scolarisé en néerlandais en Belgique : enquête sur les flux éducatifs transfrontaliers à l’œuvre le long de la frontière franco-belge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/>
              <w:t xml:space="preserve">Laurent Puren; Sophie Babault. </w:t>
            </w:r>
            <w:r>
              <w:rPr>
                <w:i w:val="1"/>
                <w:iCs w:val="1"/>
              </w:rPr>
              <w:t xml:space="preserve">L’éducation au-delà des frontières. Apprentissage précoce du néerlandais, apprentissage précoce en néerlandais dans la zone frontière franco-belge</w:t>
            </w:r>
            <w:r>
              <w:rPr/>
              <w:t xml:space="preserve">, L’Harmattan, Collection Espaces Discursifs, pp. 49-108,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Submersion schooling across the French-Belgian borders: bilingual children in monolingual families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/>
              <w:t xml:space="preserve">A. Abel, M. Stuflesser &amp; M. Putz. </w:t>
            </w:r>
            <w:r>
              <w:rPr>
                <w:i w:val="1"/>
                <w:iCs w:val="1"/>
              </w:rPr>
              <w:t xml:space="preserve">Multilingualism across Europe. Proceedings</w:t>
            </w:r>
            <w:r>
              <w:rPr/>
              <w:t xml:space="preserve">, EURAC,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à la conquête de l’école en Guyane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Laurence Goury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Launey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Odile Renault-Lescure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et Éducation (Volume 2). Univers Créoles 5</w:t>
            </w:r>
            <w:r>
              <w:rPr/>
              <w:t xml:space="preserve">, Anthropos Economica, pp. 47-65,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représentations linguistiques en milieu scolaire guyanais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/>
              <w:t xml:space="preserve">Frédéric Tupin. </w:t>
            </w:r>
            <w:r>
              <w:rPr>
                <w:i w:val="1"/>
                <w:iCs w:val="1"/>
              </w:rPr>
              <w:t xml:space="preserve">Ecole et éducation, Univers créoles n° 5</w:t>
            </w:r>
            <w:r>
              <w:rPr/>
              <w:t xml:space="preserve">, Economica, pp.67-90, 2005, Anthropos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halshs-00181066v1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L'alpha&amp;quot; : archéo-didactique d'un champ en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distance pour les étudiants de M1 et de M2 du "Master Francophonie : Plurilinguisme, minorités, interculturel"</w:t>
            </w:r>
            <w:r>
              <w:rPr/>
              <w:t xml:space="preserve">, Mar 2025,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Augmentons le nombre des bons Français ». La francisation des adultes migrants en France métropolitaine au XXe siècle : une œuvre assimilatrice et civilisatrice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ALAMigrants : Acquisition d'une langue additionnelle par les migrants en situation de réinstallation dans un nouveau pays</w:t>
            </w:r>
            <w:r>
              <w:rPr/>
              <w:t xml:space="preserve">, Inès Saddour, Laboratoire de NeuroPsychoLinguistique (LNPL), Université Toulouse - Jean Jaurès,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hal-05207615v1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Alpha » : une didactique marginalisée, une histoire en friche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inter-associations sur l’histoire de l’apprentissage et de l’enseignement des langues</w:t>
            </w:r>
            <w:r>
              <w:rPr/>
              <w:t xml:space="preserve">, Université de l’Insubrie, Jun 2025, Côme,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hal-05207825v1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parts d'ombre de l'histoire de « L'alpha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Lectures socio-historiques de l’alphabétisation Histoire/mémoire/archives »</w:t>
            </w:r>
            <w:r>
              <w:rPr/>
              <w:t xml:space="preserve">, Archives départementales de la Seine-Saint-Denis, Université Paris 8 : laboratoire LIAgE (Interculturalités, Apprentissages, marGes, Expériences), Apr 2025,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compétences orales hors des sentiers battus. De l’approche sensible auprès d’adultes allophones à La Réunion et à Mayotte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Marielle Rafanomezana Andriamasindrano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en sciences sociales "Mayotte entre passé, présent et avenir"</w:t>
            </w:r>
            <w:r>
              <w:rPr/>
              <w:t xml:space="preserve">, Laboratoire ICARE; Université de Mayotte, Apr 2025, Dembeni,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1959 : début des actions de formation menées en métropole à destination des « femmes musulmanes » originaires d’Algérie. Caractéristiques et enjeux des cours dits « féminins » dans la politique d’intégration conduite vis-à-vis des Français Musulmans d’Algérie (FMA) installés en France métropolitaine.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travail « Apprentissages formels, non-formels et informels des migrants ».</w:t>
            </w:r>
            <w:r>
              <w:rPr/>
              <w:t xml:space="preserve">, Département Integer, Institut Convergences Migrations., Sep 2024, Communication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hal-04711153v1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formation linguistique à des femmes mahoraises à La Réunion au début du XXIe siècle aux cours du soir aux travailleurs algériens en France métropolitaine après la Libération : « retour vers le futur » d’un chercheur en quête d’une didactique de « l’alpha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donnée lors des journées d’études “Vulnérabilités et didactiques dans les espaces francophones pluriels, plurilingues et pluriculturels”</w:t>
            </w:r>
            <w:r>
              <w:rPr/>
              <w:t xml:space="preserve">, Réseau de recherche FrancophoNéA néo-aquitain sur les francophonies, Jun 2024, Université Bordeaux 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formation linguistique des adultes migrants en France métropolitaine avant les années 1960. Les travailleurs « nord-africains » au cœur d’une « pré-histoire de l’alpha »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organisé par le groupe de travail « Apprentissages formels, non-formels et informels des migrants » à l'Institut Convergences Migrations, le 15 mai 2024.</w:t>
            </w:r>
            <w:r>
              <w:rPr/>
              <w:t xml:space="preserve">, May 2024, Communication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maîtrise du shimaoré pour les enfants de seconde génération issus de la migration mahoraise à La Réunion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Maturafi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« Politique Linguistique Familiale », INALCO.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hal-03453963v1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 et pédagogie 2.0 : concepts et mise en œuvre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Mireille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Universités Vivaldi »</w:t>
            </w:r>
            <w:r>
              <w:rPr/>
              <w:t xml:space="preserve">, Jun 2013, Unknown, La Réunion.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hal-01226947v1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collaboratif, outil du Web 2.0, cas d’étude Google Apps : Utilisation des outils collaboratifs pour la formation à distance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Universités Vivaldi »</w:t>
            </w:r>
            <w:r>
              <w:rPr/>
              <w:t xml:space="preserve">, Jun 2013, Unknown, La Réunion.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hal-01226959v1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ouverture sur le monde. Un mouvement à sens unique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"Enseigner le français langue étrangère à l’ère du numérique : bilan et perspectives"</w:t>
            </w:r>
            <w:r>
              <w:rPr/>
              <w:t xml:space="preserve">, Nov 2013, Le Tampon,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hal-01229324v1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l'idéologie monolingue dans le réseau AEFE de Madagascar vu à travers la scolarisation des élèves boursiers binationaux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contextes éducatifs plurilingues et francophones hors de la France continentale : entre héritage et innovation</w:t>
            </w:r>
            <w:r>
              <w:rPr/>
              <w:t xml:space="preserve">, Jun 2011,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hal-00906564v1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difficultés de la scolarisation des élèves boursiers binationaux dans le réseau AEFE de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Plurilinguisme, politique linguistique et éducation. Quels éclairages pour Mayotte ?</w:t>
            </w:r>
            <w:r>
              <w:rPr/>
              <w:t xml:space="preserve">, May 2010, Unknown, Mayotte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hal-00906563v1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L'alpha dans tous ses états. En guise d'introduction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Maurer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2024,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formations universitaires en FLE proposées en France dans le domaine de l'alphabétisation en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Maurer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2024, « L’alpha dans tous ses états »,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hal-04784338v1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langagière des adultes migrants allophones dans les travaux du CRAPEL : une didactique fonctionnelle et impliquée. Rétrospective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Hervé Adami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2021, 3 (42), pp.141-177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hal-03453965v1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réponse au compte-rendu fait par Valentin Feussi de l’ouvrage La crise de l’apprentissage en Afrique francophone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2020, 17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généalogie de la méthode directe appliquée en France : exploration du chaînon manquant alsacien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2020, 64-65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du Web 2.0 ou comment faire rimer innovation technologique avec innovation pédagogique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Québec Français</w:t>
            </w:r>
            <w:r>
              <w:rPr/>
              <w:t xml:space="preserve">, 2014, 173, pp.61--63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hal-01229123v1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fantasme à la réalité: des pratiques et une recherche à construire au-delà de l’espace clos de la classe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2013, 54, pp.16--27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hal-01229127v1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E-learning et enseignement du FLE/S à l'université de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à l'université</w:t>
            </w:r>
            <w:r>
              <w:rPr/>
              <w:t xml:space="preserve">, 2013, 18 (01),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hal-00906879v1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au-delà des murs de la classe : du fantasme à la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2013, 54, pp.16--27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hal-01227731v1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langagières des familles migrantes vues à travers l'enquête INED de 1953 sur &amp;quot; l'adaptation des Italiens et des Polonais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GEPE</w:t>
            </w:r>
            <w:r>
              <w:rPr/>
              <w:t xml:space="preserve">, 2012, 4,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L'instruction en français du Chinois Kan Gao sous la Restauration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2012, 49, pp.127--149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hal-00906876v1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Josiane Hamers à la rencontre du plurilinguisme guyanais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Launey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Monde</w:t>
            </w:r>
            <w:r>
              <w:rPr/>
              <w:t xml:space="preserve">, 2010, 7, pp.79--96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hal-00906878v1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et langues régionales et/ou minoritaires : une mise en convergence difficultueuse.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2008, 38, pp.63-80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familles-école en contexte d'immersion ou de submersion : impact du vécu scolaire sur le « déjà là » familial.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2005, 6 (juillet)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halshs-00276279v1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choix d'une scolarisation transfrontalière dans la langue du voisin. Le cas de l'aire géographique &amp;quot;département Nord / Wallonie / Flandre occidentale&amp;quot;.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 France</w:t>
            </w:r>
            <w:r>
              <w:rPr/>
              <w:t xml:space="preserve">, 2005, 4, pp.184-193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halshs-03080950v1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est une machine à fabriquer de l’échec et de l’exclusion » : le discours des professeurs des écoles du Maroni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2005, Français langue d’enseignement : vers une didactique comparative, n° 209, pp. 142-151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hal-05285914v1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bilinguisme dans les écoles du Haut Maroni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Ethnies</w:t>
            </w:r>
            <w:r>
              <w:rPr/>
              <w:t xml:space="preserve">, 2005, Guyane : le renouveau amérindien, n° 31-32, pp. 88-100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hal-05285921v1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choix d'une scolarisation transfrontalière dans la langue du voisin. Le cas de l'aire géographique &amp;quot;département Nord / Wallonie / Flandre occidentale&amp;quot;.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 France</w:t>
            </w:r>
            <w:r>
              <w:rPr/>
              <w:t xml:space="preserve">, 2005, 4, pp.184-193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halshs-00276273v1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bilingue en Alsace-Lorraine pendant l’entre-deux-guerres (1918-1939) : polémiques syndicales autour de la méthode directe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Français Contemporain</w:t>
            </w:r>
            <w:r>
              <w:rPr/>
              <w:t xml:space="preserve">, 2004, n° 9, pp. 191-209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hal-05285929v1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Pédagogie, idéologie et politique linguistique. L’exemple de la méthode Carré appliquée à la francisation de la Bretagne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2003, n° 1, pp. 33-53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hal-05285935v1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polémique autour de la méthode directe dans l’Alsace-Lorraine de l’Entre-deux-guerres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2001, n° 46, pp. 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hal-05285939v1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L’alpha dans tous ses états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Maurer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84,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et applications / Le français dans le monde. Mutations technologiques, nouvelles pratiques sociales et didactique des langues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/>
              <w:t xml:space="preserve">54, 2013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hal-01226644v1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sociolinguistiques et didactiques sur des locuteurs et apprenants français allophones en situations de minoration. Exhumer les mémoires, interroger les politiques, discours, représentations, pratiques et outils. Volume 1 : Synthèse de l’activité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/>
              <w:t xml:space="preserve">Linguistique. Université Paul Valéry - Montpellier 3,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tel-05304904v1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et politiques de formation pour des adultes français analphabètes/illettrés et allophones : le cas des Mahorais de La Réunion. Les Éclairages du Portail FL2I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hal-03846137v1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linguistiques des Mahorais de La Réunion : exclusion, acculturation et reconfigurations identitaires. Apport au projet OIF/AUF PRESLAF (Pratiques et REprésentations Socio-LAngagières des français en Francophonie) du groupe Réunion, 114 pages, non publié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/>
              <w:t xml:space="preserve">[Rapport de recherche] Université de La Réunion; Laboratoire ICARE.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l’enseignement du français aux Comores, CIEP / Ambassade de France : enquêtes menées auprès des différents acteurs du système scolaire comoriens, visites de classes, entretiens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Thierry Gaillat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/>
              <w:t xml:space="preserve">[Rapport de recherche] CIEP; Ministère de l'éducation nationale (Comores).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hal-01764812v1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mission : French teaching in Botswana secondary education (22 April 2013 to 3 May 2013)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/>
              <w:t xml:space="preserve">CIEP. 2013, pp. 325-373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dispositif “Médiateurs culturels et bilingues”. Rapport de mission (Guyane française, 6 février-3 mars 2005)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/>
              <w:t xml:space="preserve">IRD. 2005,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hal-05285955v1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l’apprentissage en Afrique francophone subsaharienne. Regards croisés sur la didactique des langues et les pratiques enseignantes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Maurer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1 (Collection Champs didactiques plurilingues), pp.452, 2018, Champs Didactiques Plurilingues : données pour des politiques stratégiques,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⟨10.3726/b14568⟩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hal-01943459v1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formation des enseignants de langue. Pistes et imaginaires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Gaillat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/>
              <w:t xml:space="preserve">Edition des archives contemporaines. Edition des archives contemporaines,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hal-01447094v1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2.0 en classe de langue: une réflexion théorique et des activités pratiques pour faire le point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/>
              <w:t xml:space="preserve">Éditions La Maison des langues, pp.220, 2011, 9782356850775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au-delà des frontières. Apprentissage précoce du néerlandais, apprentissage précoce en néerlandais dans la zone frontière franco-belge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</w:p>
          <w:p>
            <w:pPr/>
            <w:r>
              <w:rPr/>
              <w:t xml:space="preserve">L’Harmattan, Collection Espaces Discursifs, 2007, 978-2-296-04858-4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hal-05285868v1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2765v1" TargetMode="External"/><Relationship Id="rId8" Type="http://schemas.openxmlformats.org/officeDocument/2006/relationships/hyperlink" Target="https://hal.science/search/index/?q=*&amp;authFullName_s=Laurent Puren" TargetMode="External"/><Relationship Id="rId9" Type="http://schemas.openxmlformats.org/officeDocument/2006/relationships/hyperlink" Target="https://hal.science/hal-01990303v1" TargetMode="External"/><Relationship Id="rId10" Type="http://schemas.openxmlformats.org/officeDocument/2006/relationships/hyperlink" Target="https://hal.science/hal-01990305v1" TargetMode="External"/><Relationship Id="rId11" Type="http://schemas.openxmlformats.org/officeDocument/2006/relationships/hyperlink" Target="https://hal.science/search/index/?q=*&amp;authFullName_s=Bruno Maurer" TargetMode="External"/><Relationship Id="rId12" Type="http://schemas.openxmlformats.org/officeDocument/2006/relationships/hyperlink" Target="https://hal.science/hal-01447126v1" TargetMode="External"/><Relationship Id="rId13" Type="http://schemas.openxmlformats.org/officeDocument/2006/relationships/hyperlink" Target="https://hal.science/search/index/?q=*&amp;authFullName_s=Christian Ollivier" TargetMode="External"/><Relationship Id="rId14" Type="http://schemas.openxmlformats.org/officeDocument/2006/relationships/hyperlink" Target="https://univ-reunion.hal.science/hal-01464128v1" TargetMode="External"/><Relationship Id="rId15" Type="http://schemas.openxmlformats.org/officeDocument/2006/relationships/hyperlink" Target="https://hal.science/hal-00908022v1" TargetMode="External"/><Relationship Id="rId16" Type="http://schemas.openxmlformats.org/officeDocument/2006/relationships/hyperlink" Target="https://hal.science/search/index/?q=*&amp;authFullName_s=Sophie Babault" TargetMode="External"/><Relationship Id="rId17" Type="http://schemas.openxmlformats.org/officeDocument/2006/relationships/hyperlink" Target="https://hal.science/hal-00908021v1" TargetMode="External"/><Relationship Id="rId18" Type="http://schemas.openxmlformats.org/officeDocument/2006/relationships/hyperlink" Target="https://hal.science/search/index/?q=*&amp;authFullName_s=Thao Tran Minh" TargetMode="External"/><Relationship Id="rId19" Type="http://schemas.openxmlformats.org/officeDocument/2006/relationships/hyperlink" Target="https://hal.science/hal-05285902v1" TargetMode="External"/><Relationship Id="rId20" Type="http://schemas.openxmlformats.org/officeDocument/2006/relationships/hyperlink" Target="https://hal.science/hal-05285879v1" TargetMode="External"/><Relationship Id="rId21" Type="http://schemas.openxmlformats.org/officeDocument/2006/relationships/hyperlink" Target="https://hal.science/hal-05285949v1" TargetMode="External"/><Relationship Id="rId22" Type="http://schemas.openxmlformats.org/officeDocument/2006/relationships/hyperlink" Target="https://hal.science/hal-05285945v1" TargetMode="External"/><Relationship Id="rId23" Type="http://schemas.openxmlformats.org/officeDocument/2006/relationships/hyperlink" Target="https://hal.science/hal-04588087v1" TargetMode="External"/><Relationship Id="rId24" Type="http://schemas.openxmlformats.org/officeDocument/2006/relationships/hyperlink" Target="https://hal.science/hal-05285892v1" TargetMode="External"/><Relationship Id="rId25" Type="http://schemas.openxmlformats.org/officeDocument/2006/relationships/hyperlink" Target="https://hal.science/search/index/?q=*&amp;authFullName_s=Laurence Goury" TargetMode="External"/><Relationship Id="rId26" Type="http://schemas.openxmlformats.org/officeDocument/2006/relationships/hyperlink" Target="https://hal.science/search/index/?q=*&amp;authFullName_s=Michel Launey" TargetMode="External"/><Relationship Id="rId27" Type="http://schemas.openxmlformats.org/officeDocument/2006/relationships/hyperlink" Target="https://hal.science/search/index/?q=*&amp;authFullName_s=Odile Renault-Lescure" TargetMode="External"/><Relationship Id="rId28" Type="http://schemas.openxmlformats.org/officeDocument/2006/relationships/hyperlink" Target="https://shs.hal.science/halshs-00181066v1" TargetMode="External"/><Relationship Id="rId29" Type="http://schemas.openxmlformats.org/officeDocument/2006/relationships/hyperlink" Target="https://hal.science/search/index/?q=*&amp;authFullName_s=Isabelle L&#233;glise" TargetMode="External"/><Relationship Id="rId30" Type="http://schemas.openxmlformats.org/officeDocument/2006/relationships/hyperlink" Target="https://univ-reunion.hal.science/hal-04999503v1" TargetMode="External"/><Relationship Id="rId31" Type="http://schemas.openxmlformats.org/officeDocument/2006/relationships/hyperlink" Target="https://univ-reunion.hal.science/hal-05207615v1" TargetMode="External"/><Relationship Id="rId32" Type="http://schemas.openxmlformats.org/officeDocument/2006/relationships/hyperlink" Target="https://univ-reunion.hal.science/hal-05207825v1" TargetMode="External"/><Relationship Id="rId33" Type="http://schemas.openxmlformats.org/officeDocument/2006/relationships/hyperlink" Target="https://univ-reunion.hal.science/hal-05207780v1" TargetMode="External"/><Relationship Id="rId34" Type="http://schemas.openxmlformats.org/officeDocument/2006/relationships/hyperlink" Target="https://univ-reunion.hal.science/hal-05032694v1" TargetMode="External"/><Relationship Id="rId35" Type="http://schemas.openxmlformats.org/officeDocument/2006/relationships/hyperlink" Target="https://hal.science/search/index/?q=*&amp;authFullName_s=Marielle Rafanomezana Andriamasindrano" TargetMode="External"/><Relationship Id="rId36" Type="http://schemas.openxmlformats.org/officeDocument/2006/relationships/hyperlink" Target="https://univ-reunion.hal.science/hal-04711153v1" TargetMode="External"/><Relationship Id="rId37" Type="http://schemas.openxmlformats.org/officeDocument/2006/relationships/hyperlink" Target="https://univ-reunion.hal.science/hal-04655068v1" TargetMode="External"/><Relationship Id="rId38" Type="http://schemas.openxmlformats.org/officeDocument/2006/relationships/hyperlink" Target="https://univ-reunion.hal.science/hal-04655067v1" TargetMode="External"/><Relationship Id="rId39" Type="http://schemas.openxmlformats.org/officeDocument/2006/relationships/hyperlink" Target="https://univ-reunion.hal.science/hal-03453963v1" TargetMode="External"/><Relationship Id="rId40" Type="http://schemas.openxmlformats.org/officeDocument/2006/relationships/hyperlink" Target="https://hal.science/search/index/?q=*&amp;authFullName_s=Maturafi Lavie" TargetMode="External"/><Relationship Id="rId41" Type="http://schemas.openxmlformats.org/officeDocument/2006/relationships/hyperlink" Target="https://univ-reunion.hal.science/hal-01226947v1" TargetMode="External"/><Relationship Id="rId42" Type="http://schemas.openxmlformats.org/officeDocument/2006/relationships/hyperlink" Target="https://hal.science/search/index/?q=*&amp;authFullName_s=Mireille Jullien" TargetMode="External"/><Relationship Id="rId43" Type="http://schemas.openxmlformats.org/officeDocument/2006/relationships/hyperlink" Target="https://univ-reunion.hal.science/hal-01226959v1" TargetMode="External"/><Relationship Id="rId44" Type="http://schemas.openxmlformats.org/officeDocument/2006/relationships/hyperlink" Target="https://univ-reunion.hal.science/hal-01229324v1" TargetMode="External"/><Relationship Id="rId45" Type="http://schemas.openxmlformats.org/officeDocument/2006/relationships/hyperlink" Target="https://hal.science/hal-00906564v1" TargetMode="External"/><Relationship Id="rId46" Type="http://schemas.openxmlformats.org/officeDocument/2006/relationships/hyperlink" Target="https://hal.science/hal-00906563v1" TargetMode="External"/><Relationship Id="rId47" Type="http://schemas.openxmlformats.org/officeDocument/2006/relationships/hyperlink" Target="https://hal.science/hal-04806465v1" TargetMode="External"/><Relationship Id="rId48" Type="http://schemas.openxmlformats.org/officeDocument/2006/relationships/hyperlink" Target="https://hal.science/search/index/?q=*&amp;authFullName_s=B&#233;n&#233;dicte Pivot" TargetMode="External"/><Relationship Id="rId49" Type="http://schemas.openxmlformats.org/officeDocument/2006/relationships/hyperlink" Target="https://hal.science/search/index/?q=*&amp;authFullName_s=Maurer Bruno" TargetMode="External"/><Relationship Id="rId50" Type="http://schemas.openxmlformats.org/officeDocument/2006/relationships/hyperlink" Target="https://hal.science/hal-04784338v1" TargetMode="External"/><Relationship Id="rId51" Type="http://schemas.openxmlformats.org/officeDocument/2006/relationships/hyperlink" Target="https://univ-reunion.hal.science/hal-03453965v1" TargetMode="External"/><Relationship Id="rId52" Type="http://schemas.openxmlformats.org/officeDocument/2006/relationships/hyperlink" Target="https://hal.science/search/index/?q=*&amp;authFullName_s=Herv&#233; Adami" TargetMode="External"/><Relationship Id="rId53" Type="http://schemas.openxmlformats.org/officeDocument/2006/relationships/hyperlink" Target="https://hal.science/search/index/?q=*&amp;authFullName_s=Virginie Andr&#233;" TargetMode="External"/><Relationship Id="rId54" Type="http://schemas.openxmlformats.org/officeDocument/2006/relationships/hyperlink" Target="https://univ-reunion.hal.science/hal-03188923v1" TargetMode="External"/><Relationship Id="rId55" Type="http://schemas.openxmlformats.org/officeDocument/2006/relationships/hyperlink" Target="https://univ-reunion.hal.science/hal-03188898v1" TargetMode="External"/><Relationship Id="rId56" Type="http://schemas.openxmlformats.org/officeDocument/2006/relationships/hyperlink" Target="https://univ-reunion.hal.science/hal-01229123v1" TargetMode="External"/><Relationship Id="rId57" Type="http://schemas.openxmlformats.org/officeDocument/2006/relationships/hyperlink" Target="https://univ-reunion.hal.science/hal-01229127v1" TargetMode="External"/><Relationship Id="rId58" Type="http://schemas.openxmlformats.org/officeDocument/2006/relationships/hyperlink" Target="https://hal.science/hal-00906879v1" TargetMode="External"/><Relationship Id="rId59" Type="http://schemas.openxmlformats.org/officeDocument/2006/relationships/hyperlink" Target="https://univ-reunion.hal.science/hal-01227731v1" TargetMode="External"/><Relationship Id="rId60" Type="http://schemas.openxmlformats.org/officeDocument/2006/relationships/hyperlink" Target="https://hal.science/hal-00906877v1" TargetMode="External"/><Relationship Id="rId61" Type="http://schemas.openxmlformats.org/officeDocument/2006/relationships/hyperlink" Target="https://hal.science/hal-00906876v1" TargetMode="External"/><Relationship Id="rId62" Type="http://schemas.openxmlformats.org/officeDocument/2006/relationships/hyperlink" Target="https://hal.science/hal-00906878v1" TargetMode="External"/><Relationship Id="rId63" Type="http://schemas.openxmlformats.org/officeDocument/2006/relationships/hyperlink" Target="https://hal.science/search/index/?q=*&amp;authFullName_s=M. Launey" TargetMode="External"/><Relationship Id="rId64" Type="http://schemas.openxmlformats.org/officeDocument/2006/relationships/hyperlink" Target="https://hal.science/hal-00378676v1" TargetMode="External"/><Relationship Id="rId65" Type="http://schemas.openxmlformats.org/officeDocument/2006/relationships/hyperlink" Target="https://hal.science/search/index/?q=*&amp;authFullName_s=Cortier Claude" TargetMode="External"/><Relationship Id="rId66" Type="http://schemas.openxmlformats.org/officeDocument/2006/relationships/hyperlink" Target="https://shs.hal.science/halshs-00276279v1" TargetMode="External"/><Relationship Id="rId67" Type="http://schemas.openxmlformats.org/officeDocument/2006/relationships/hyperlink" Target="https://shs.hal.science/halshs-03080950v1" TargetMode="External"/><Relationship Id="rId68" Type="http://schemas.openxmlformats.org/officeDocument/2006/relationships/hyperlink" Target="https://hal.science/hal-05285914v1" TargetMode="External"/><Relationship Id="rId69" Type="http://schemas.openxmlformats.org/officeDocument/2006/relationships/hyperlink" Target="https://hal.science/hal-05285921v1" TargetMode="External"/><Relationship Id="rId70" Type="http://schemas.openxmlformats.org/officeDocument/2006/relationships/hyperlink" Target="https://shs.hal.science/halshs-00276273v1" TargetMode="External"/><Relationship Id="rId71" Type="http://schemas.openxmlformats.org/officeDocument/2006/relationships/hyperlink" Target="https://hal.science/hal-05285929v1" TargetMode="External"/><Relationship Id="rId72" Type="http://schemas.openxmlformats.org/officeDocument/2006/relationships/hyperlink" Target="https://hal.science/hal-05285935v1" TargetMode="External"/><Relationship Id="rId73" Type="http://schemas.openxmlformats.org/officeDocument/2006/relationships/hyperlink" Target="https://hal.science/hal-05285939v1" TargetMode="External"/><Relationship Id="rId74" Type="http://schemas.openxmlformats.org/officeDocument/2006/relationships/hyperlink" Target="https://hal.science/hal-04784344v1" TargetMode="External"/><Relationship Id="rId75" Type="http://schemas.openxmlformats.org/officeDocument/2006/relationships/hyperlink" Target="https://univ-reunion.hal.science/hal-01226644v1" TargetMode="External"/><Relationship Id="rId76" Type="http://schemas.openxmlformats.org/officeDocument/2006/relationships/hyperlink" Target="https://hal.science/tel-05304904v1" TargetMode="External"/><Relationship Id="rId77" Type="http://schemas.openxmlformats.org/officeDocument/2006/relationships/hyperlink" Target="https://univ-reunion.hal.science/hal-03846137v1" TargetMode="External"/><Relationship Id="rId78" Type="http://schemas.openxmlformats.org/officeDocument/2006/relationships/hyperlink" Target="https://univ-reunion.hal.science/hal-03453962v1" TargetMode="External"/><Relationship Id="rId79" Type="http://schemas.openxmlformats.org/officeDocument/2006/relationships/hyperlink" Target="https://univ-reunion.hal.science/hal-01764812v1" TargetMode="External"/><Relationship Id="rId80" Type="http://schemas.openxmlformats.org/officeDocument/2006/relationships/hyperlink" Target="https://hal.science/search/index/?q=*&amp;authFullName_s=Thierry Gaillat" TargetMode="External"/><Relationship Id="rId81" Type="http://schemas.openxmlformats.org/officeDocument/2006/relationships/hyperlink" Target="https://hal.science/hal-05285952v1" TargetMode="External"/><Relationship Id="rId82" Type="http://schemas.openxmlformats.org/officeDocument/2006/relationships/hyperlink" Target="https://hal.science/hal-05285955v1" TargetMode="External"/><Relationship Id="rId83" Type="http://schemas.openxmlformats.org/officeDocument/2006/relationships/hyperlink" Target="https://hal.science/hal-01943459v1" TargetMode="External"/><Relationship Id="rId84" Type="http://schemas.openxmlformats.org/officeDocument/2006/relationships/hyperlink" Target="https://www.peterlang.com/document/1113514" TargetMode="External"/><Relationship Id="rId85" Type="http://schemas.openxmlformats.org/officeDocument/2006/relationships/hyperlink" Target="https://dx.doi.org/10.3726/b14568" TargetMode="External"/><Relationship Id="rId86" Type="http://schemas.openxmlformats.org/officeDocument/2006/relationships/hyperlink" Target="https://hal.science/hal-01447094v1" TargetMode="External"/><Relationship Id="rId87" Type="http://schemas.openxmlformats.org/officeDocument/2006/relationships/hyperlink" Target="https://hal.science/hal-00907694v1" TargetMode="External"/><Relationship Id="rId88" Type="http://schemas.openxmlformats.org/officeDocument/2006/relationships/hyperlink" Target="https://hal.science/hal-05285868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Puren</dc:title>
  <dc:description>CV</dc:description>
  <dc:subject/>
  <cp:keywords/>
  <cp:category/>
  <cp:lastModifiedBy/>
  <dcterms:created xsi:type="dcterms:W3CDTF">2026-04-07T14:23:33+02:00</dcterms:created>
  <dcterms:modified xsi:type="dcterms:W3CDTF">2026-04-07T14:23:33+02:00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