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Soulère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Structure-Aided Design of a LuxR-Type Quorum Sensing SuFEx-Based Potential Inhibitor: Covalent or Competitive Inhibition?</w:t>
              </w:r>
            </w:hyperlink>
          </w:p>
          <w:p>
            <w:pP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0" w:history="1">
              <w:r>
                <w:rPr>
                  <w:color w:val="#410a8c"/>
                  <w:u w:val="single"/>
                </w:rPr>
                <w:t xml:space="preserve">Jessica Baude</w:t>
              </w:r>
            </w:hyperlink>
            <w:r>
              <w:rPr/>
              <w:t xml:space="preserve">,</w:t>
            </w:r>
            <w:hyperlink r:id="rId11" w:history="1">
              <w:r>
                <w:rPr>
                  <w:color w:val="#410a8c"/>
                  <w:u w:val="single"/>
                </w:rPr>
                <w:t xml:space="preserve">Antoine Vauchez</w:t>
              </w:r>
            </w:hyperlink>
            <w:r>
              <w:rPr/>
              <w:t xml:space="preserve">,</w:t>
            </w:r>
            <w:hyperlink r:id="rId12" w:history="1">
              <w:r>
                <w:rPr>
                  <w:color w:val="#410a8c"/>
                  <w:u w:val="single"/>
                </w:rPr>
                <w:t xml:space="preserve">Yves Queneau</w:t>
              </w:r>
            </w:hyperlink>
            <w:r>
              <w:rPr/>
              <w:t xml:space="preserve">et al.</w:t>
            </w:r>
          </w:p>
          <w:p>
            <w:pPr/>
            <w:r>
              <w:rPr>
                <w:i w:val="1"/>
                <w:iCs w:val="1"/>
              </w:rPr>
              <w:t xml:space="preserve">Biomolecules</w:t>
            </w:r>
            <w:r>
              <w:rPr/>
              <w:t xml:space="preserve">, 2026, 16 (2), pp.305. </w:t>
            </w:r>
            <w:hyperlink r:id="rId13" w:history="1">
              <w:r>
                <w:rPr>
                  <w:color w:val="#410a8c"/>
                  <w:u w:val="single"/>
                </w:rPr>
                <w:t xml:space="preserve">⟨10.3390/biom16020305⟩</w:t>
              </w:r>
            </w:hyperlink>
          </w:p>
          <w:p>
            <w:pPr/>
            <w:r>
              <w:rPr/>
              <w:t xml:space="preserve">Article dans une revue</w:t>
            </w:r>
          </w:p>
          <w:p>
            <w:pPr/>
            <w:hyperlink r:id="rId7" w:history="1">
              <w:r>
                <w:rPr>
                  <w:color w:val="#410a8c"/>
                  <w:u w:val="single"/>
                </w:rPr>
                <w:t xml:space="preserve">hal-05513129v1</w:t>
              </w:r>
            </w:hyperlink>
          </w:p>
        </w:tc>
      </w:tr>
      <w:tr>
        <w:trPr/>
        <w:tc>
          <w:tcPr>
            <w:noWrap/>
          </w:tcPr>
          <w:p>
            <w:pPr>
              <w:spacing w:after="200"/>
            </w:pPr>
            <w:hyperlink r:id="rId14" w:history="1">
              <w:r>
                <w:rPr>
                  <w:color w:val="1e198e"/>
                  <w:b w:val="1"/>
                  <w:bCs w:val="1"/>
                  <w:u w:val="single"/>
                </w:rPr>
                <w:t xml:space="preserve">Medium chain fatty acids are potent binding competitors to improve protein-bound uremic toxin clearance during hemodialysis</w:t>
              </w:r>
            </w:hyperlink>
          </w:p>
          <w:p>
            <w:pPr/>
            <w:hyperlink r:id="rId15" w:history="1">
              <w:r>
                <w:rPr>
                  <w:color w:val="#410a8c"/>
                  <w:u w:val="single"/>
                </w:rPr>
                <w:t xml:space="preserve">Laure-Anne Raillon</w:t>
              </w:r>
            </w:hyperlink>
            <w:r>
              <w:rPr/>
              <w:t xml:space="preserve">,</w:t>
            </w:r>
            <w:hyperlink r:id="rId16" w:history="1">
              <w:r>
                <w:rPr>
                  <w:color w:val="#410a8c"/>
                  <w:u w:val="single"/>
                </w:rPr>
                <w:t xml:space="preserve">Nans Florens</w:t>
              </w:r>
            </w:hyperlink>
            <w:r>
              <w:rPr/>
              <w:t xml:space="preserve">,</w:t>
            </w:r>
            <w:hyperlink r:id="rId17" w:history="1">
              <w:r>
                <w:rPr>
                  <w:color w:val="#410a8c"/>
                  <w:u w:val="single"/>
                </w:rPr>
                <w:t xml:space="preserve">Florine Payelle</w:t>
              </w:r>
            </w:hyperlink>
            <w:r>
              <w:rPr/>
              <w:t xml:space="preserve">,</w:t>
            </w:r>
            <w:hyperlink r:id="rId18" w:history="1">
              <w:r>
                <w:rPr>
                  <w:color w:val="#410a8c"/>
                  <w:u w:val="single"/>
                </w:rPr>
                <w:t xml:space="preserve">Marie Martin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Kidney International</w:t>
            </w:r>
            <w:r>
              <w:rPr/>
              <w:t xml:space="preserve">, 2025, Online ahead of print. </w:t>
            </w:r>
            <w:hyperlink r:id="rId19" w:history="1">
              <w:r>
                <w:rPr>
                  <w:color w:val="#410a8c"/>
                  <w:u w:val="single"/>
                </w:rPr>
                <w:t xml:space="preserve">⟨10.1016/j.kint.2025.06.004⟩</w:t>
              </w:r>
            </w:hyperlink>
          </w:p>
          <w:p>
            <w:pPr/>
            <w:r>
              <w:rPr/>
              <w:t xml:space="preserve">Article dans une revue</w:t>
            </w:r>
          </w:p>
          <w:p>
            <w:pPr/>
            <w:hyperlink r:id="rId14" w:history="1">
              <w:r>
                <w:rPr>
                  <w:color w:val="#410a8c"/>
                  <w:u w:val="single"/>
                </w:rPr>
                <w:t xml:space="preserve">inserm-05210324v1</w:t>
              </w:r>
            </w:hyperlink>
          </w:p>
        </w:tc>
      </w:tr>
      <w:tr>
        <w:trPr/>
        <w:tc>
          <w:tcPr>
            <w:noWrap/>
          </w:tcPr>
          <w:p>
            <w:pPr>
              <w:spacing w:after="200"/>
            </w:pPr>
            <w:hyperlink r:id="rId20" w:history="1">
              <w:r>
                <w:rPr>
                  <w:color w:val="1e198e"/>
                  <w:b w:val="1"/>
                  <w:bCs w:val="1"/>
                  <w:u w:val="single"/>
                </w:rPr>
                <w:t xml:space="preserve">Anthranylhydrazide as simple, easily accessible and effective scaffold for scavenging 4-hydroxynonenal and 4-hydroxyhexenal in vitro</w:t>
              </w:r>
            </w:hyperlink>
          </w:p>
          <w:p>
            <w:pPr/>
            <w:hyperlink r:id="rId21" w:history="1">
              <w:r>
                <w:rPr>
                  <w:color w:val="#410a8c"/>
                  <w:u w:val="single"/>
                </w:rPr>
                <w:t xml:space="preserve">Lucie Grand</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Medicinal Chemistry Research</w:t>
            </w:r>
            <w:r>
              <w:rPr/>
              <w:t xml:space="preserve">, 2025, </w:t>
            </w:r>
            <w:hyperlink r:id="rId23" w:history="1">
              <w:r>
                <w:rPr>
                  <w:color w:val="#410a8c"/>
                  <w:u w:val="single"/>
                </w:rPr>
                <w:t xml:space="preserve">⟨10.1007/s00044-025-03493-3⟩</w:t>
              </w:r>
            </w:hyperlink>
          </w:p>
          <w:p>
            <w:pPr/>
            <w:r>
              <w:rPr/>
              <w:t xml:space="preserve">Article dans une revue</w:t>
            </w:r>
          </w:p>
          <w:p>
            <w:pPr/>
            <w:hyperlink r:id="rId20" w:history="1">
              <w:r>
                <w:rPr>
                  <w:color w:val="#410a8c"/>
                  <w:u w:val="single"/>
                </w:rPr>
                <w:t xml:space="preserve">hal-05350408v1</w:t>
              </w:r>
            </w:hyperlink>
          </w:p>
        </w:tc>
      </w:tr>
      <w:tr>
        <w:trPr/>
        <w:tc>
          <w:tcPr>
            <w:noWrap/>
          </w:tcPr>
          <w:p>
            <w:pPr>
              <w:spacing w:after="200"/>
            </w:pPr>
            <w:hyperlink r:id="rId24" w:history="1">
              <w:r>
                <w:rPr>
                  <w:color w:val="1e198e"/>
                  <w:b w:val="1"/>
                  <w:bCs w:val="1"/>
                  <w:u w:val="single"/>
                </w:rPr>
                <w:t xml:space="preserve">Glycated human serum albumin: Computational studies of drug binding through molecular docking and binding affinity prediction</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Christophe O Soulage</w:t>
              </w:r>
            </w:hyperlink>
          </w:p>
          <w:p>
            <w:pPr/>
            <w:r>
              <w:rPr>
                <w:i w:val="1"/>
                <w:iCs w:val="1"/>
              </w:rPr>
              <w:t xml:space="preserve">Computational Biology and Chemistry</w:t>
            </w:r>
            <w:r>
              <w:rPr/>
              <w:t xml:space="preserve">, 2025, 119, pp.108593. </w:t>
            </w:r>
            <w:hyperlink r:id="rId26" w:history="1">
              <w:r>
                <w:rPr>
                  <w:color w:val="#410a8c"/>
                  <w:u w:val="single"/>
                </w:rPr>
                <w:t xml:space="preserve">⟨10.1016/j.compbiolchem.2025.108593⟩</w:t>
              </w:r>
            </w:hyperlink>
          </w:p>
          <w:p>
            <w:pPr/>
            <w:r>
              <w:rPr/>
              <w:t xml:space="preserve">Article dans une revue</w:t>
            </w:r>
          </w:p>
          <w:p>
            <w:pPr/>
            <w:hyperlink r:id="rId24" w:history="1">
              <w:r>
                <w:rPr>
                  <w:color w:val="#410a8c"/>
                  <w:u w:val="single"/>
                </w:rPr>
                <w:t xml:space="preserve">hal-05357897v1</w:t>
              </w:r>
            </w:hyperlink>
          </w:p>
        </w:tc>
      </w:tr>
      <w:tr>
        <w:trPr/>
        <w:tc>
          <w:tcPr>
            <w:noWrap/>
          </w:tcPr>
          <w:p>
            <w:pPr>
              <w:spacing w:after="200"/>
            </w:pPr>
            <w:hyperlink r:id="rId27" w:history="1">
              <w:r>
                <w:rPr>
                  <w:color w:val="1e198e"/>
                  <w:b w:val="1"/>
                  <w:bCs w:val="1"/>
                  <w:u w:val="single"/>
                </w:rPr>
                <w:t xml:space="preserve">Effects on LuxR‐Regulated Bioluminescence of Cyclodextrin‐Acyl‐L‐Homoserine Lactone Hybrids</w:t>
              </w:r>
            </w:hyperlink>
          </w:p>
          <w:p>
            <w:pPr/>
            <w:hyperlink r:id="rId28" w:history="1">
              <w:r>
                <w:rPr>
                  <w:color w:val="#410a8c"/>
                  <w:u w:val="single"/>
                </w:rPr>
                <w:t xml:space="preserve">Nicolas Tinet</w:t>
              </w:r>
            </w:hyperlink>
            <w:r>
              <w:rPr/>
              <w:t xml:space="preserve">,</w:t>
            </w:r>
            <w:hyperlink r:id="rId29" w:history="1">
              <w:r>
                <w:rPr>
                  <w:color w:val="#410a8c"/>
                  <w:u w:val="single"/>
                </w:rPr>
                <w:t xml:space="preserve">David Lesur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r>
              <w:rPr/>
              <w:t xml:space="preserve">,</w:t>
            </w:r>
            <w:hyperlink r:id="rId30" w:history="1">
              <w:r>
                <w:rPr>
                  <w:color w:val="#410a8c"/>
                  <w:u w:val="single"/>
                </w:rPr>
                <w:t xml:space="preserve">Florence Djedaini-Pilard</w:t>
              </w:r>
            </w:hyperlink>
            <w:r>
              <w:rPr/>
              <w:t xml:space="preserve">et al.</w:t>
            </w:r>
          </w:p>
          <w:p>
            <w:pPr/>
            <w:r>
              <w:rPr>
                <w:i w:val="1"/>
                <w:iCs w:val="1"/>
              </w:rPr>
              <w:t xml:space="preserve">ChemBioChem</w:t>
            </w:r>
            <w:r>
              <w:rPr/>
              <w:t xml:space="preserve">, 2025, 26 (19), pp.e202500525. </w:t>
            </w:r>
            <w:hyperlink r:id="rId31" w:history="1">
              <w:r>
                <w:rPr>
                  <w:color w:val="#410a8c"/>
                  <w:u w:val="single"/>
                </w:rPr>
                <w:t xml:space="preserve">⟨10.1002/CBIC.202500525⟩</w:t>
              </w:r>
            </w:hyperlink>
          </w:p>
          <w:p>
            <w:pPr/>
            <w:r>
              <w:rPr/>
              <w:t xml:space="preserve">Article dans une revue</w:t>
            </w:r>
          </w:p>
          <w:p>
            <w:pPr/>
            <w:hyperlink r:id="rId27" w:history="1">
              <w:r>
                <w:rPr>
                  <w:color w:val="#410a8c"/>
                  <w:u w:val="single"/>
                </w:rPr>
                <w:t xml:space="preserve">hal-05308762v1</w:t>
              </w:r>
            </w:hyperlink>
          </w:p>
        </w:tc>
      </w:tr>
      <w:tr>
        <w:trPr/>
        <w:tc>
          <w:tcPr>
            <w:noWrap/>
          </w:tcPr>
          <w:p>
            <w:pPr>
              <w:spacing w:after="200"/>
            </w:pPr>
            <w:hyperlink r:id="rId32" w:history="1">
              <w:r>
                <w:rPr>
                  <w:color w:val="1e198e"/>
                  <w:b w:val="1"/>
                  <w:bCs w:val="1"/>
                  <w:u w:val="single"/>
                </w:rPr>
                <w:t xml:space="preserve">Facile access to novel furoyl-based amide retroisoster inhibitors of LuxR-regulated quorum sensing: conformation analysis and docking studies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Medicinal Chemistry Research</w:t>
            </w:r>
            <w:r>
              <w:rPr/>
              <w:t xml:space="preserve">, 2024, 33, pp.1854-1860. </w:t>
            </w:r>
            <w:hyperlink r:id="rId33" w:history="1">
              <w:r>
                <w:rPr>
                  <w:color w:val="#410a8c"/>
                  <w:u w:val="single"/>
                </w:rPr>
                <w:t xml:space="preserve">⟨10.1007/s00044-024-03285-1⟩</w:t>
              </w:r>
            </w:hyperlink>
          </w:p>
          <w:p>
            <w:pPr/>
            <w:r>
              <w:rPr/>
              <w:t xml:space="preserve">Article dans une revue</w:t>
            </w:r>
          </w:p>
          <w:p>
            <w:pPr/>
            <w:hyperlink r:id="rId32" w:history="1">
              <w:r>
                <w:rPr>
                  <w:color w:val="#410a8c"/>
                  <w:u w:val="single"/>
                </w:rPr>
                <w:t xml:space="preserve">hal-04709389v1</w:t>
              </w:r>
            </w:hyperlink>
          </w:p>
        </w:tc>
      </w:tr>
      <w:tr>
        <w:trPr/>
        <w:tc>
          <w:tcPr>
            <w:noWrap/>
          </w:tcPr>
          <w:p>
            <w:pPr>
              <w:spacing w:after="200"/>
            </w:pPr>
            <w:hyperlink r:id="rId34" w:history="1">
              <w:r>
                <w:rPr>
                  <w:color w:val="1e198e"/>
                  <w:b w:val="1"/>
                  <w:bCs w:val="1"/>
                  <w:u w:val="single"/>
                </w:rPr>
                <w:t xml:space="preserve">Membrane plasticity induced by &amp;lt;i&amp;gt;myo&amp;lt;/i&amp;gt;-inositol derived archaeal lipids: chemical synthesis and biophysical characterization</w:t>
              </w:r>
            </w:hyperlink>
          </w:p>
          <w:p>
            <w:pPr/>
            <w:hyperlink r:id="rId35" w:history="1">
              <w:r>
                <w:rPr>
                  <w:color w:val="#410a8c"/>
                  <w:u w:val="single"/>
                </w:rPr>
                <w:t xml:space="preserve">Johal Ruiz</w:t>
              </w:r>
            </w:hyperlink>
            <w:r>
              <w:rPr/>
              <w:t xml:space="preserve">,</w:t>
            </w:r>
            <w:hyperlink r:id="rId36" w:history="1">
              <w:r>
                <w:rPr>
                  <w:color w:val="#410a8c"/>
                  <w:u w:val="single"/>
                </w:rPr>
                <w:t xml:space="preserve">Josephine G Loricco</w:t>
              </w:r>
            </w:hyperlink>
            <w:r>
              <w:rPr/>
              <w:t xml:space="preserve">,</w:t>
            </w:r>
            <w:hyperlink r:id="rId8" w:history="1">
              <w:r>
                <w:rPr>
                  <w:color w:val="#410a8c"/>
                  <w:u w:val="single"/>
                </w:rPr>
                <w:t xml:space="preserve">Laurent Soulère</w:t>
              </w:r>
            </w:hyperlink>
            <w:r>
              <w:rPr/>
              <w:t xml:space="preserve">,</w:t>
            </w:r>
            <w:hyperlink r:id="rId37" w:history="1">
              <w:r>
                <w:rPr>
                  <w:color w:val="#410a8c"/>
                  <w:u w:val="single"/>
                </w:rPr>
                <w:t xml:space="preserve">Marta Salvador-Castell</w:t>
              </w:r>
            </w:hyperlink>
            <w:r>
              <w:rPr/>
              <w:t xml:space="preserve">,</w:t>
            </w:r>
            <w:hyperlink r:id="rId38" w:history="1">
              <w:r>
                <w:rPr>
                  <w:color w:val="#410a8c"/>
                  <w:u w:val="single"/>
                </w:rPr>
                <w:t xml:space="preserve">Axelle Grélard</w:t>
              </w:r>
            </w:hyperlink>
            <w:r>
              <w:rPr/>
              <w:t xml:space="preserve">et al.</w:t>
            </w:r>
          </w:p>
          <w:p>
            <w:pPr/>
            <w:r>
              <w:rPr>
                <w:i w:val="1"/>
                <w:iCs w:val="1"/>
              </w:rPr>
              <w:t xml:space="preserve">Physical Chemistry Chemical Physics</w:t>
            </w:r>
            <w:r>
              <w:rPr/>
              <w:t xml:space="preserve">, 2023, 25 (24), pp.16273 - 16287. </w:t>
            </w:r>
            <w:hyperlink r:id="rId39" w:history="1">
              <w:r>
                <w:rPr>
                  <w:color w:val="#410a8c"/>
                  <w:u w:val="single"/>
                </w:rPr>
                <w:t xml:space="preserve">⟨10.1039/d3cp01646c⟩</w:t>
              </w:r>
            </w:hyperlink>
          </w:p>
          <w:p>
            <w:pPr/>
            <w:r>
              <w:rPr/>
              <w:t xml:space="preserve">Article dans une revue</w:t>
            </w:r>
          </w:p>
          <w:p>
            <w:pPr/>
            <w:hyperlink r:id="rId34" w:history="1">
              <w:r>
                <w:rPr>
                  <w:color w:val="#410a8c"/>
                  <w:u w:val="single"/>
                </w:rPr>
                <w:t xml:space="preserve">hal-04391247v1</w:t>
              </w:r>
            </w:hyperlink>
          </w:p>
        </w:tc>
      </w:tr>
      <w:tr>
        <w:trPr/>
        <w:tc>
          <w:tcPr>
            <w:noWrap/>
          </w:tcPr>
          <w:p>
            <w:pPr>
              <w:spacing w:after="200"/>
            </w:pPr>
            <w:hyperlink r:id="rId40" w:history="1">
              <w:r>
                <w:rPr>
                  <w:color w:val="1e198e"/>
                  <w:b w:val="1"/>
                  <w:bCs w:val="1"/>
                  <w:u w:val="single"/>
                </w:rPr>
                <w:t xml:space="preserve">In Silico Identification of Potential Inhibitors of the SARS-CoV-2 Main Protease among a PubChem Database of Avian Infectious Bronchitis Virus 3CLPro Inhibitors</w:t>
              </w:r>
            </w:hyperlink>
          </w:p>
          <w:p>
            <w:pPr/>
            <w:hyperlink r:id="rId8" w:history="1">
              <w:r>
                <w:rPr>
                  <w:color w:val="#410a8c"/>
                  <w:u w:val="single"/>
                </w:rPr>
                <w:t xml:space="preserve">Laurent Soulère</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Biomolecules</w:t>
            </w:r>
            <w:r>
              <w:rPr/>
              <w:t xml:space="preserve">, 2023, 13 (6), pp.956. </w:t>
            </w:r>
            <w:hyperlink r:id="rId41" w:history="1">
              <w:r>
                <w:rPr>
                  <w:color w:val="#410a8c"/>
                  <w:u w:val="single"/>
                </w:rPr>
                <w:t xml:space="preserve">⟨10.3390/biom13060956⟩</w:t>
              </w:r>
            </w:hyperlink>
          </w:p>
          <w:p>
            <w:pPr/>
            <w:r>
              <w:rPr/>
              <w:t xml:space="preserve">Article dans une revue</w:t>
            </w:r>
          </w:p>
          <w:p>
            <w:pPr/>
            <w:hyperlink r:id="rId40" w:history="1">
              <w:r>
                <w:rPr>
                  <w:color w:val="#410a8c"/>
                  <w:u w:val="single"/>
                </w:rPr>
                <w:t xml:space="preserve">hal-04122457v1</w:t>
              </w:r>
            </w:hyperlink>
          </w:p>
        </w:tc>
      </w:tr>
      <w:tr>
        <w:trPr/>
        <w:tc>
          <w:tcPr>
            <w:noWrap/>
          </w:tcPr>
          <w:p>
            <w:pPr>
              <w:spacing w:after="200"/>
            </w:pPr>
            <w:hyperlink r:id="rId42" w:history="1">
              <w:r>
                <w:rPr>
                  <w:color w:val="1e198e"/>
                  <w:b w:val="1"/>
                  <w:bCs w:val="1"/>
                  <w:u w:val="single"/>
                </w:rPr>
                <w:t xml:space="preserve">Machine learning approaches for the identification of ligands of the autophagy marker LC3</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Artificial Intelligence Chemistry</w:t>
            </w:r>
            <w:r>
              <w:rPr/>
              <w:t xml:space="preserve">, 2023, 1 (2), pp.100022. </w:t>
            </w:r>
            <w:hyperlink r:id="rId43" w:history="1">
              <w:r>
                <w:rPr>
                  <w:color w:val="#410a8c"/>
                  <w:u w:val="single"/>
                </w:rPr>
                <w:t xml:space="preserve">⟨10.1016/j.aichem.2023.100022⟩</w:t>
              </w:r>
            </w:hyperlink>
          </w:p>
          <w:p>
            <w:pPr/>
            <w:r>
              <w:rPr/>
              <w:t xml:space="preserve">Article dans une revue</w:t>
            </w:r>
          </w:p>
          <w:p>
            <w:pPr/>
            <w:hyperlink r:id="rId42" w:history="1">
              <w:r>
                <w:rPr>
                  <w:color w:val="#410a8c"/>
                  <w:u w:val="single"/>
                </w:rPr>
                <w:t xml:space="preserve">hal-04292493v1</w:t>
              </w:r>
            </w:hyperlink>
          </w:p>
        </w:tc>
      </w:tr>
      <w:tr>
        <w:trPr/>
        <w:tc>
          <w:tcPr>
            <w:noWrap/>
          </w:tcPr>
          <w:p>
            <w:pPr>
              <w:spacing w:after="200"/>
            </w:pPr>
            <w:hyperlink r:id="rId44" w:history="1">
              <w:r>
                <w:rPr>
                  <w:color w:val="1e198e"/>
                  <w:b w:val="1"/>
                  <w:bCs w:val="1"/>
                  <w:u w:val="single"/>
                </w:rPr>
                <w:t xml:space="preserve">Towards More Practical Methods for the Chemical Synthesis of Thioamides Using Sulfuration Agents: A Decade Update</w:t>
              </w:r>
            </w:hyperlink>
          </w:p>
          <w:p>
            <w:pPr/>
            <w:hyperlink r:id="rId45" w:history="1">
              <w:r>
                <w:rPr>
                  <w:color w:val="#410a8c"/>
                  <w:u w:val="single"/>
                </w:rPr>
                <w:t xml:space="preserve">Qiang Zhang</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2023, 28 (8), pp.3527. </w:t>
            </w:r>
            <w:hyperlink r:id="rId46" w:history="1">
              <w:r>
                <w:rPr>
                  <w:color w:val="#410a8c"/>
                  <w:u w:val="single"/>
                </w:rPr>
                <w:t xml:space="preserve">⟨10.3390/molecules28083527⟩</w:t>
              </w:r>
            </w:hyperlink>
          </w:p>
          <w:p>
            <w:pPr/>
            <w:r>
              <w:rPr/>
              <w:t xml:space="preserve">Article dans une revue</w:t>
            </w:r>
            <w:r>
              <w:rPr/>
              <w:t xml:space="preserve"> (article de synthèse)</w:t>
            </w:r>
          </w:p>
          <w:p>
            <w:pPr/>
            <w:hyperlink r:id="rId44" w:history="1">
              <w:r>
                <w:rPr>
                  <w:color w:val="#410a8c"/>
                  <w:u w:val="single"/>
                </w:rPr>
                <w:t xml:space="preserve">hal-04079206v1</w:t>
              </w:r>
            </w:hyperlink>
          </w:p>
        </w:tc>
      </w:tr>
      <w:tr>
        <w:trPr/>
        <w:tc>
          <w:tcPr>
            <w:noWrap/>
          </w:tcPr>
          <w:p>
            <w:pPr>
              <w:spacing w:after="200"/>
            </w:pPr>
            <w:hyperlink r:id="rId47" w:history="1">
              <w:r>
                <w:rPr>
                  <w:color w:val="1e198e"/>
                  <w:b w:val="1"/>
                  <w:bCs w:val="1"/>
                  <w:u w:val="single"/>
                </w:rPr>
                <w:t xml:space="preserve">Importance of the 2,6-Difluorobenzamide Motif for FtsZ Allosteric Inhibition: Insights from Conformational Analysis, Molecular Docking and Structural Modifications</w:t>
              </w:r>
            </w:hyperlink>
          </w:p>
          <w:p>
            <w:pPr/>
            <w:hyperlink r:id="rId22" w:history="1">
              <w:r>
                <w:rPr>
                  <w:color w:val="#410a8c"/>
                  <w:u w:val="single"/>
                </w:rPr>
                <w:t xml:space="preserve">Thibaut Barbier</w:t>
              </w:r>
            </w:hyperlink>
            <w:r>
              <w:rPr/>
              <w:t xml:space="preserve">,</w:t>
            </w:r>
            <w:hyperlink r:id="rId48" w:history="1">
              <w:r>
                <w:rPr>
                  <w:color w:val="#410a8c"/>
                  <w:u w:val="single"/>
                </w:rPr>
                <w:t xml:space="preserve">Oana Dumitrescu</w:t>
              </w:r>
            </w:hyperlink>
            <w:r>
              <w:rPr/>
              <w:t xml:space="preserve">,</w:t>
            </w:r>
            <w:hyperlink r:id="rId49" w:history="1">
              <w:r>
                <w:rPr>
                  <w:color w:val="#410a8c"/>
                  <w:u w:val="single"/>
                </w:rPr>
                <w:t xml:space="preserve">Gérard Lina</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Molecules</w:t>
            </w:r>
            <w:r>
              <w:rPr/>
              <w:t xml:space="preserve">, 2023, 28 (5), pp.2055. </w:t>
            </w:r>
            <w:hyperlink r:id="rId50" w:history="1">
              <w:r>
                <w:rPr>
                  <w:color w:val="#410a8c"/>
                  <w:u w:val="single"/>
                </w:rPr>
                <w:t xml:space="preserve">⟨10.3390/molecules28052055⟩</w:t>
              </w:r>
            </w:hyperlink>
          </w:p>
          <w:p>
            <w:pPr/>
            <w:r>
              <w:rPr/>
              <w:t xml:space="preserve">Article dans une revue</w:t>
            </w:r>
          </w:p>
          <w:p>
            <w:pPr/>
            <w:hyperlink r:id="rId47" w:history="1">
              <w:r>
                <w:rPr>
                  <w:color w:val="#410a8c"/>
                  <w:u w:val="single"/>
                </w:rPr>
                <w:t xml:space="preserve">hal-04028136v1</w:t>
              </w:r>
            </w:hyperlink>
          </w:p>
        </w:tc>
      </w:tr>
      <w:tr>
        <w:trPr/>
        <w:tc>
          <w:tcPr>
            <w:noWrap/>
          </w:tcPr>
          <w:p>
            <w:pPr>
              <w:spacing w:after="200"/>
            </w:pPr>
            <w:hyperlink r:id="rId51" w:history="1">
              <w:r>
                <w:rPr>
                  <w:color w:val="1e198e"/>
                  <w:b w:val="1"/>
                  <w:bCs w:val="1"/>
                  <w:u w:val="single"/>
                </w:rPr>
                <w:t xml:space="preserve">Synthesis and Biological Evaluation of Benzo[b]thiophene Acylhydrazones as Antimicrobial Agents against Multidrug-Resistant Staphylococcus aureus</w:t>
              </w:r>
            </w:hyperlink>
          </w:p>
          <w:p>
            <w:pPr/>
            <w:hyperlink r:id="rId22" w:history="1">
              <w:r>
                <w:rPr>
                  <w:color w:val="#410a8c"/>
                  <w:u w:val="single"/>
                </w:rPr>
                <w:t xml:space="preserve">Thibaut Barbier</w:t>
              </w:r>
            </w:hyperlink>
            <w:r>
              <w:rPr/>
              <w:t xml:space="preserve">,</w:t>
            </w:r>
            <w:hyperlink r:id="rId52" w:history="1">
              <w:r>
                <w:rPr>
                  <w:color w:val="#410a8c"/>
                  <w:u w:val="single"/>
                </w:rPr>
                <w:t xml:space="preserve">Alexia Barbry</w:t>
              </w:r>
            </w:hyperlink>
            <w:r>
              <w:rPr/>
              <w:t xml:space="preserve">,</w:t>
            </w:r>
            <w:hyperlink r:id="rId53" w:history="1">
              <w:r>
                <w:rPr>
                  <w:color w:val="#410a8c"/>
                  <w:u w:val="single"/>
                </w:rPr>
                <w:t xml:space="preserve">Jérémy Magand</w:t>
              </w:r>
            </w:hyperlink>
            <w:r>
              <w:rPr/>
              <w:t xml:space="preserve">,</w:t>
            </w:r>
            <w:hyperlink r:id="rId54" w:history="1">
              <w:r>
                <w:rPr>
                  <w:color w:val="#410a8c"/>
                  <w:u w:val="single"/>
                </w:rPr>
                <w:t xml:space="preserve">Cédric Badiou</w:t>
              </w:r>
            </w:hyperlink>
            <w:r>
              <w:rPr/>
              <w:t xml:space="preserve">,</w:t>
            </w:r>
            <w:hyperlink r:id="rId55" w:history="1">
              <w:r>
                <w:rPr>
                  <w:color w:val="#410a8c"/>
                  <w:u w:val="single"/>
                </w:rPr>
                <w:t xml:space="preserve">Floriane Davy</w:t>
              </w:r>
            </w:hyperlink>
            <w:r>
              <w:rPr/>
              <w:t xml:space="preserve">et al.</w:t>
            </w:r>
          </w:p>
          <w:p>
            <w:pPr/>
            <w:r>
              <w:rPr>
                <w:i w:val="1"/>
                <w:iCs w:val="1"/>
              </w:rPr>
              <w:t xml:space="preserve">Biomolecules</w:t>
            </w:r>
            <w:r>
              <w:rPr/>
              <w:t xml:space="preserve">, 2022, 12 (1), pp.131. </w:t>
            </w:r>
            <w:hyperlink r:id="rId56" w:history="1">
              <w:r>
                <w:rPr>
                  <w:color w:val="#410a8c"/>
                  <w:u w:val="single"/>
                </w:rPr>
                <w:t xml:space="preserve">⟨10.3390/biom12010131⟩</w:t>
              </w:r>
            </w:hyperlink>
          </w:p>
          <w:p>
            <w:pPr/>
            <w:r>
              <w:rPr/>
              <w:t xml:space="preserve">Article dans une revue</w:t>
            </w:r>
          </w:p>
          <w:p>
            <w:pPr/>
            <w:hyperlink r:id="rId51" w:history="1">
              <w:r>
                <w:rPr>
                  <w:color w:val="#410a8c"/>
                  <w:u w:val="single"/>
                </w:rPr>
                <w:t xml:space="preserve">hal-03719638v1</w:t>
              </w:r>
            </w:hyperlink>
          </w:p>
        </w:tc>
      </w:tr>
      <w:tr>
        <w:trPr/>
        <w:tc>
          <w:tcPr>
            <w:noWrap/>
          </w:tcPr>
          <w:p>
            <w:pPr>
              <w:spacing w:after="200"/>
            </w:pPr>
            <w:hyperlink r:id="rId57" w:history="1">
              <w:r>
                <w:rPr>
                  <w:color w:val="1e198e"/>
                  <w:b w:val="1"/>
                  <w:bCs w:val="1"/>
                  <w:u w:val="single"/>
                </w:rPr>
                <w:t xml:space="preserve">Synthesis of phospholipids under plausible prebiotic conditions and analogies with phospholipid biochemistry or origin of life studies</w:t>
              </w:r>
            </w:hyperlink>
          </w:p>
          <w:p>
            <w:pPr/>
            <w:hyperlink r:id="rId58" w:history="1">
              <w:r>
                <w:rPr>
                  <w:color w:val="#410a8c"/>
                  <w:u w:val="single"/>
                </w:rPr>
                <w:t xml:space="preserve">Michele Fiore</w:t>
              </w:r>
            </w:hyperlink>
            <w:r>
              <w:rPr/>
              <w:t xml:space="preserve">,</w:t>
            </w:r>
            <w:hyperlink r:id="rId59" w:history="1">
              <w:r>
                <w:rPr>
                  <w:color w:val="#410a8c"/>
                  <w:u w:val="single"/>
                </w:rPr>
                <w:t xml:space="preserve">Carolina Chieffo</w:t>
              </w:r>
            </w:hyperlink>
            <w:r>
              <w:rPr/>
              <w:t xml:space="preserve">,</w:t>
            </w:r>
            <w:hyperlink r:id="rId60" w:history="1">
              <w:r>
                <w:rPr>
                  <w:color w:val="#410a8c"/>
                  <w:u w:val="single"/>
                </w:rPr>
                <w:t xml:space="preserve">Augustin Lopez</w:t>
              </w:r>
            </w:hyperlink>
            <w:r>
              <w:rPr/>
              <w:t xml:space="preserve">,</w:t>
            </w:r>
            <w:hyperlink r:id="rId61" w:history="1">
              <w:r>
                <w:rPr>
                  <w:color w:val="#410a8c"/>
                  <w:u w:val="single"/>
                </w:rPr>
                <w:t xml:space="preserve">Dimitri Fayolle</w:t>
              </w:r>
            </w:hyperlink>
            <w:r>
              <w:rPr/>
              <w:t xml:space="preserve">,</w:t>
            </w:r>
            <w:hyperlink r:id="rId35"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62" w:history="1">
              <w:r>
                <w:rPr>
                  <w:color w:val="#410a8c"/>
                  <w:u w:val="single"/>
                </w:rPr>
                <w:t xml:space="preserve">⟨10.1089/ast.2021.0059⟩</w:t>
              </w:r>
            </w:hyperlink>
          </w:p>
          <w:p>
            <w:pPr/>
            <w:r>
              <w:rPr/>
              <w:t xml:space="preserve">Article dans une revue</w:t>
            </w:r>
          </w:p>
          <w:p>
            <w:pPr/>
            <w:hyperlink r:id="rId57" w:history="1">
              <w:r>
                <w:rPr>
                  <w:color w:val="#410a8c"/>
                  <w:u w:val="single"/>
                </w:rPr>
                <w:t xml:space="preserve">hal-03591985v1</w:t>
              </w:r>
            </w:hyperlink>
          </w:p>
        </w:tc>
      </w:tr>
      <w:tr>
        <w:trPr/>
        <w:tc>
          <w:tcPr>
            <w:noWrap/>
          </w:tcPr>
          <w:p>
            <w:pPr>
              <w:spacing w:after="200"/>
            </w:pPr>
            <w:hyperlink r:id="rId63" w:history="1">
              <w:r>
                <w:rPr>
                  <w:color w:val="1e198e"/>
                  <w:b w:val="1"/>
                  <w:bCs w:val="1"/>
                  <w:u w:val="single"/>
                </w:rPr>
                <w:t xml:space="preserve">Structural Variations in the Central Heterocyclic Scaffold of Tripartite 2,6-Difluorobenzamides: Influence on Their Antibacterial Activity against MDR Staphylococcus aureus</w:t>
              </w:r>
            </w:hyperlink>
          </w:p>
          <w:p>
            <w:pPr/>
            <w:hyperlink r:id="rId22" w:history="1">
              <w:r>
                <w:rPr>
                  <w:color w:val="#410a8c"/>
                  <w:u w:val="single"/>
                </w:rPr>
                <w:t xml:space="preserve">Thibaut Barbier</w:t>
              </w:r>
            </w:hyperlink>
            <w:r>
              <w:rPr/>
              <w:t xml:space="preserve">,</w:t>
            </w:r>
            <w:hyperlink r:id="rId54" w:history="1">
              <w:r>
                <w:rPr>
                  <w:color w:val="#410a8c"/>
                  <w:u w:val="single"/>
                </w:rPr>
                <w:t xml:space="preserve">Cédric Badiou</w:t>
              </w:r>
            </w:hyperlink>
            <w:r>
              <w:rPr/>
              <w:t xml:space="preserve">,</w:t>
            </w:r>
            <w:hyperlink r:id="rId55" w:history="1">
              <w:r>
                <w:rPr>
                  <w:color w:val="#410a8c"/>
                  <w:u w:val="single"/>
                </w:rPr>
                <w:t xml:space="preserve">Floriane Davy</w:t>
              </w:r>
            </w:hyperlink>
            <w:r>
              <w:rPr/>
              <w:t xml:space="preserve">,</w:t>
            </w:r>
            <w:hyperlink r:id="rId12" w:history="1">
              <w:r>
                <w:rPr>
                  <w:color w:val="#410a8c"/>
                  <w:u w:val="single"/>
                </w:rPr>
                <w:t xml:space="preserve">Yves Queneau</w:t>
              </w:r>
            </w:hyperlink>
            <w:r>
              <w:rPr/>
              <w:t xml:space="preserve">,</w:t>
            </w:r>
            <w:hyperlink r:id="rId48" w:history="1">
              <w:r>
                <w:rPr>
                  <w:color w:val="#410a8c"/>
                  <w:u w:val="single"/>
                </w:rPr>
                <w:t xml:space="preserve">Oana Dumitrescu</w:t>
              </w:r>
            </w:hyperlink>
            <w:r>
              <w:rPr/>
              <w:t xml:space="preserve">et al.</w:t>
            </w:r>
          </w:p>
          <w:p>
            <w:pPr/>
            <w:r>
              <w:rPr>
                <w:i w:val="1"/>
                <w:iCs w:val="1"/>
              </w:rPr>
              <w:t xml:space="preserve">Molecules</w:t>
            </w:r>
            <w:r>
              <w:rPr/>
              <w:t xml:space="preserve">, 2022, 27 (19), pp.6619. </w:t>
            </w:r>
            <w:hyperlink r:id="rId64" w:history="1">
              <w:r>
                <w:rPr>
                  <w:color w:val="#410a8c"/>
                  <w:u w:val="single"/>
                </w:rPr>
                <w:t xml:space="preserve">⟨10.3390/molecules27196619⟩</w:t>
              </w:r>
            </w:hyperlink>
          </w:p>
          <w:p>
            <w:pPr/>
            <w:r>
              <w:rPr/>
              <w:t xml:space="preserve">Article dans une revue</w:t>
            </w:r>
          </w:p>
          <w:p>
            <w:pPr/>
            <w:hyperlink r:id="rId63" w:history="1">
              <w:r>
                <w:rPr>
                  <w:color w:val="#410a8c"/>
                  <w:u w:val="single"/>
                </w:rPr>
                <w:t xml:space="preserve">hal-03923036v1</w:t>
              </w:r>
            </w:hyperlink>
          </w:p>
        </w:tc>
      </w:tr>
      <w:tr>
        <w:trPr/>
        <w:tc>
          <w:tcPr>
            <w:noWrap/>
          </w:tcPr>
          <w:p>
            <w:pPr>
              <w:spacing w:after="200"/>
            </w:pPr>
            <w:hyperlink r:id="rId65" w:history="1">
              <w:r>
                <w:rPr>
                  <w:color w:val="1e198e"/>
                  <w:b w:val="1"/>
                  <w:bCs w:val="1"/>
                  <w:u w:val="single"/>
                </w:rPr>
                <w:t xml:space="preserve">What is a supercoiling-sensitive gene? Insights from topoisomerase I inhibition in the Gram-negative bacterium Dickeya dadantii</w:t>
              </w:r>
            </w:hyperlink>
          </w:p>
          <w:p>
            <w:pPr/>
            <w:hyperlink r:id="rId66" w:history="1">
              <w:r>
                <w:rPr>
                  <w:color w:val="#410a8c"/>
                  <w:u w:val="single"/>
                </w:rPr>
                <w:t xml:space="preserve">Maïwenn Pineau</w:t>
              </w:r>
            </w:hyperlink>
            <w:r>
              <w:rPr/>
              <w:t xml:space="preserve">,</w:t>
            </w:r>
            <w:hyperlink r:id="rId67" w:history="1">
              <w:r>
                <w:rPr>
                  <w:color w:val="#410a8c"/>
                  <w:u w:val="single"/>
                </w:rPr>
                <w:t xml:space="preserve">Shiny Martis Badiadka</w:t>
              </w:r>
            </w:hyperlink>
            <w:r>
              <w:rPr/>
              <w:t xml:space="preserve">,</w:t>
            </w:r>
            <w:hyperlink r:id="rId68" w:history="1">
              <w:r>
                <w:rPr>
                  <w:color w:val="#410a8c"/>
                  <w:u w:val="single"/>
                </w:rPr>
                <w:t xml:space="preserve">Raphaël Forquet</w:t>
              </w:r>
            </w:hyperlink>
            <w:r>
              <w:rPr/>
              <w:t xml:space="preserve">,</w:t>
            </w:r>
            <w:hyperlink r:id="rId10" w:history="1">
              <w:r>
                <w:rPr>
                  <w:color w:val="#410a8c"/>
                  <w:u w:val="single"/>
                </w:rPr>
                <w:t xml:space="preserve">Jessica Baude</w:t>
              </w:r>
            </w:hyperlink>
            <w:r>
              <w:rPr/>
              <w:t xml:space="preserve">,</w:t>
            </w:r>
            <w:hyperlink r:id="rId69" w:history="1">
              <w:r>
                <w:rPr>
                  <w:color w:val="#410a8c"/>
                  <w:u w:val="single"/>
                </w:rPr>
                <w:t xml:space="preserve">Camille Villard</w:t>
              </w:r>
            </w:hyperlink>
            <w:r>
              <w:rPr/>
              <w:t xml:space="preserve">et al.</w:t>
            </w:r>
          </w:p>
          <w:p>
            <w:pPr/>
            <w:r>
              <w:rPr>
                <w:i w:val="1"/>
                <w:iCs w:val="1"/>
              </w:rPr>
              <w:t xml:space="preserve">Nucleic Acids Research</w:t>
            </w:r>
            <w:r>
              <w:rPr/>
              <w:t xml:space="preserve">, 2022, 50 (16), pp.9149-9161. </w:t>
            </w:r>
            <w:hyperlink r:id="rId70" w:history="1">
              <w:r>
                <w:rPr>
                  <w:color w:val="#410a8c"/>
                  <w:u w:val="single"/>
                </w:rPr>
                <w:t xml:space="preserve">⟨10.1093/nar/gkac679⟩</w:t>
              </w:r>
            </w:hyperlink>
          </w:p>
          <w:p>
            <w:pPr/>
            <w:r>
              <w:rPr/>
              <w:t xml:space="preserve">Article dans une revue</w:t>
            </w:r>
          </w:p>
          <w:p>
            <w:pPr/>
            <w:hyperlink r:id="rId65" w:history="1">
              <w:r>
                <w:rPr>
                  <w:color w:val="#410a8c"/>
                  <w:u w:val="single"/>
                </w:rPr>
                <w:t xml:space="preserve">hal-03774489v1</w:t>
              </w:r>
            </w:hyperlink>
          </w:p>
        </w:tc>
      </w:tr>
      <w:tr>
        <w:trPr/>
        <w:tc>
          <w:tcPr>
            <w:noWrap/>
          </w:tcPr>
          <w:p>
            <w:pPr>
              <w:spacing w:after="200"/>
            </w:pPr>
            <w:hyperlink r:id="rId71" w:history="1">
              <w:r>
                <w:rPr>
                  <w:color w:val="1e198e"/>
                  <w:b w:val="1"/>
                  <w:bCs w:val="1"/>
                  <w:u w:val="single"/>
                </w:rPr>
                <w:t xml:space="preserve">PGRP-LB: An Inside View into the Mechanism of the Amidase Reaction</w:t>
              </w:r>
            </w:hyperlink>
          </w:p>
          <w:p>
            <w:pPr/>
            <w:hyperlink r:id="rId72" w:history="1">
              <w:r>
                <w:rPr>
                  <w:color w:val="#410a8c"/>
                  <w:u w:val="single"/>
                </w:rPr>
                <w:t xml:space="preserve">Julien Orlans</w:t>
              </w:r>
            </w:hyperlink>
            <w:r>
              <w:rPr/>
              <w:t xml:space="preserve">,</w:t>
            </w:r>
            <w:hyperlink r:id="rId73" w:history="1">
              <w:r>
                <w:rPr>
                  <w:color w:val="#410a8c"/>
                  <w:u w:val="single"/>
                </w:rPr>
                <w:t xml:space="preserve">Carole Vincent-Monegat</w:t>
              </w:r>
            </w:hyperlink>
            <w:r>
              <w:rPr/>
              <w:t xml:space="preserve">,</w:t>
            </w:r>
            <w:hyperlink r:id="rId74" w:history="1">
              <w:r>
                <w:rPr>
                  <w:color w:val="#410a8c"/>
                  <w:u w:val="single"/>
                </w:rPr>
                <w:t xml:space="preserve">Isabelle Rahioui</w:t>
              </w:r>
            </w:hyperlink>
            <w:r>
              <w:rPr/>
              <w:t xml:space="preserve">,</w:t>
            </w:r>
            <w:hyperlink r:id="rId75" w:history="1">
              <w:r>
                <w:rPr>
                  <w:color w:val="#410a8c"/>
                  <w:u w:val="single"/>
                </w:rPr>
                <w:t xml:space="preserve">Catherine Sivignon</w:t>
              </w:r>
            </w:hyperlink>
            <w:r>
              <w:rPr/>
              <w:t xml:space="preserve">,</w:t>
            </w:r>
            <w:hyperlink r:id="rId76" w:history="1">
              <w:r>
                <w:rPr>
                  <w:color w:val="#410a8c"/>
                  <w:u w:val="single"/>
                </w:rPr>
                <w:t xml:space="preserve">Agata Butryn</w:t>
              </w:r>
            </w:hyperlink>
            <w:r>
              <w:rPr/>
              <w:t xml:space="preserve">et al.</w:t>
            </w:r>
          </w:p>
          <w:p>
            <w:pPr/>
            <w:r>
              <w:rPr>
                <w:i w:val="1"/>
                <w:iCs w:val="1"/>
              </w:rPr>
              <w:t xml:space="preserve">International Journal of Molecular Sciences</w:t>
            </w:r>
            <w:r>
              <w:rPr/>
              <w:t xml:space="preserve">, 2021, 22 (9), pp.4957. </w:t>
            </w:r>
            <w:hyperlink r:id="rId77" w:history="1">
              <w:r>
                <w:rPr>
                  <w:color w:val="#410a8c"/>
                  <w:u w:val="single"/>
                </w:rPr>
                <w:t xml:space="preserve">⟨10.3390/ijms22094957⟩</w:t>
              </w:r>
            </w:hyperlink>
          </w:p>
          <w:p>
            <w:pPr/>
            <w:r>
              <w:rPr/>
              <w:t xml:space="preserve">Article dans une revue</w:t>
            </w:r>
          </w:p>
          <w:p>
            <w:pPr/>
            <w:hyperlink r:id="rId71" w:history="1">
              <w:r>
                <w:rPr>
                  <w:color w:val="#410a8c"/>
                  <w:u w:val="single"/>
                </w:rPr>
                <w:t xml:space="preserve">hal-03237949v1</w:t>
              </w:r>
            </w:hyperlink>
          </w:p>
        </w:tc>
      </w:tr>
      <w:tr>
        <w:trPr/>
        <w:tc>
          <w:tcPr>
            <w:noWrap/>
          </w:tcPr>
          <w:p>
            <w:pPr>
              <w:spacing w:after="200"/>
            </w:pPr>
            <w:hyperlink r:id="rId78" w:history="1">
              <w:r>
                <w:rPr>
                  <w:color w:val="1e198e"/>
                  <w:b w:val="1"/>
                  <w:bCs w:val="1"/>
                  <w:u w:val="single"/>
                </w:rPr>
                <w:t xml:space="preserve">Heterocyclic Chemistry Applied to the Design of N-Acyl Homoserine Lactone Analogues as Bacterial Quorum Sensing Signals Mimics</w:t>
              </w:r>
            </w:hyperlink>
          </w:p>
          <w:p>
            <w:pPr/>
            <w:hyperlink r:id="rId45" w:history="1">
              <w:r>
                <w:rPr>
                  <w:color w:val="#410a8c"/>
                  <w:u w:val="single"/>
                </w:rPr>
                <w:t xml:space="preserve">Qiang Zhang</w:t>
              </w:r>
            </w:hyperlink>
            <w:r>
              <w:rPr/>
              <w:t xml:space="preserve">,</w:t>
            </w:r>
            <w:hyperlink r:id="rId79" w:history="1">
              <w:r>
                <w:rPr>
                  <w:color w:val="#410a8c"/>
                  <w:u w:val="single"/>
                </w:rPr>
                <w:t xml:space="preserve">Sizhe Li</w:t>
              </w:r>
            </w:hyperlink>
            <w:r>
              <w:rPr/>
              <w:t xml:space="preserve">,</w:t>
            </w:r>
            <w:hyperlink r:id="rId80" w:history="1">
              <w:r>
                <w:rPr>
                  <w:color w:val="#410a8c"/>
                  <w:u w:val="single"/>
                </w:rPr>
                <w:t xml:space="preserve">Maha Hachicha</w:t>
              </w:r>
            </w:hyperlink>
            <w:r>
              <w:rPr/>
              <w:t xml:space="preserve">,</w:t>
            </w:r>
            <w:hyperlink r:id="rId81" w:history="1">
              <w:r>
                <w:rPr>
                  <w:color w:val="#410a8c"/>
                  <w:u w:val="single"/>
                </w:rPr>
                <w:t xml:space="preserve">Mohamed Boukraa</w:t>
              </w:r>
            </w:hyperlink>
            <w:r>
              <w:rPr/>
              <w:t xml:space="preserve">,</w:t>
            </w:r>
            <w:hyperlink r:id="rId8" w:history="1">
              <w:r>
                <w:rPr>
                  <w:color w:val="#410a8c"/>
                  <w:u w:val="single"/>
                </w:rPr>
                <w:t xml:space="preserve">Laurent Soulère</w:t>
              </w:r>
            </w:hyperlink>
            <w:r>
              <w:rPr/>
              <w:t xml:space="preserve">et al.</w:t>
            </w:r>
          </w:p>
          <w:p>
            <w:pPr/>
            <w:r>
              <w:rPr>
                <w:i w:val="1"/>
                <w:iCs w:val="1"/>
              </w:rPr>
              <w:t xml:space="preserve">Molecules</w:t>
            </w:r>
            <w:r>
              <w:rPr/>
              <w:t xml:space="preserve">, 2021, 26 (17), pp.5135. </w:t>
            </w:r>
            <w:hyperlink r:id="rId82" w:history="1">
              <w:r>
                <w:rPr>
                  <w:color w:val="#410a8c"/>
                  <w:u w:val="single"/>
                </w:rPr>
                <w:t xml:space="preserve">⟨10.3390/molecules26175135⟩</w:t>
              </w:r>
            </w:hyperlink>
          </w:p>
          <w:p>
            <w:pPr/>
            <w:r>
              <w:rPr/>
              <w:t xml:space="preserve">Article dans une revue</w:t>
            </w:r>
          </w:p>
          <w:p>
            <w:pPr/>
            <w:hyperlink r:id="rId78" w:history="1">
              <w:r>
                <w:rPr>
                  <w:color w:val="#410a8c"/>
                  <w:u w:val="single"/>
                </w:rPr>
                <w:t xml:space="preserve">hal-03378442v1</w:t>
              </w:r>
            </w:hyperlink>
          </w:p>
        </w:tc>
      </w:tr>
      <w:tr>
        <w:trPr/>
        <w:tc>
          <w:tcPr>
            <w:noWrap/>
          </w:tcPr>
          <w:p>
            <w:pPr>
              <w:spacing w:after="200"/>
            </w:pPr>
            <w:hyperlink r:id="rId83" w:history="1">
              <w:r>
                <w:rPr>
                  <w:color w:val="1e198e"/>
                  <w:b w:val="1"/>
                  <w:bCs w:val="1"/>
                  <w:u w:val="single"/>
                </w:rPr>
                <w:t xml:space="preserve">Synthesis of new 1,4‐ and 1,5‐disubstituted N ‐ethyl acetate and N ‐α‐butyro‐γ‐lactone alkylimidazole derivatives as N ‐acylhomoserine lactone analogs</w:t>
              </w:r>
            </w:hyperlink>
          </w:p>
          <w:p>
            <w:pPr/>
            <w:hyperlink r:id="rId45" w:history="1">
              <w:r>
                <w:rPr>
                  <w:color w:val="#410a8c"/>
                  <w:u w:val="single"/>
                </w:rPr>
                <w:t xml:space="preserve">Qiang Zhang</w:t>
              </w:r>
            </w:hyperlink>
            <w:r>
              <w:rPr/>
              <w:t xml:space="preserve">,</w:t>
            </w:r>
            <w:hyperlink r:id="rId84" w:history="1">
              <w:r>
                <w:rPr>
                  <w:color w:val="#410a8c"/>
                  <w:u w:val="single"/>
                </w:rPr>
                <w:t xml:space="preserve">Si-Zhe Li</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Journal of Heterocyclic Chemistry</w:t>
            </w:r>
            <w:r>
              <w:rPr/>
              <w:t xml:space="preserve">, In press, </w:t>
            </w:r>
            <w:hyperlink r:id="rId85" w:history="1">
              <w:r>
                <w:rPr>
                  <w:color w:val="#410a8c"/>
                  <w:u w:val="single"/>
                </w:rPr>
                <w:t xml:space="preserve">⟨10.1002/jhet.4356⟩</w:t>
              </w:r>
            </w:hyperlink>
          </w:p>
          <w:p>
            <w:pPr/>
            <w:r>
              <w:rPr/>
              <w:t xml:space="preserve">Article dans une revue</w:t>
            </w:r>
          </w:p>
          <w:p>
            <w:pPr/>
            <w:hyperlink r:id="rId83" w:history="1">
              <w:r>
                <w:rPr>
                  <w:color w:val="#410a8c"/>
                  <w:u w:val="single"/>
                </w:rPr>
                <w:t xml:space="preserve">hal-03378482v1</w:t>
              </w:r>
            </w:hyperlink>
          </w:p>
        </w:tc>
      </w:tr>
      <w:tr>
        <w:trPr/>
        <w:tc>
          <w:tcPr>
            <w:noWrap/>
          </w:tcPr>
          <w:p>
            <w:pPr>
              <w:spacing w:after="200"/>
            </w:pPr>
            <w:hyperlink r:id="rId86" w:history="1">
              <w:r>
                <w:rPr>
                  <w:color w:val="1e198e"/>
                  <w:b w:val="1"/>
                  <w:bCs w:val="1"/>
                  <w:u w:val="single"/>
                </w:rPr>
                <w:t xml:space="preserve">Straightforward Synthesis of Chiral Terpenoid Building Blocks by Ru-Catalyzed Enantioselective Hydrogenation</w:t>
              </w:r>
            </w:hyperlink>
          </w:p>
          <w:p>
            <w:pPr/>
            <w:hyperlink r:id="rId35" w:history="1">
              <w:r>
                <w:rPr>
                  <w:color w:val="#410a8c"/>
                  <w:u w:val="single"/>
                </w:rPr>
                <w:t xml:space="preserve">Johal Ruiz</w:t>
              </w:r>
            </w:hyperlink>
            <w:r>
              <w:rPr/>
              <w:t xml:space="preserve">,</w:t>
            </w:r>
            <w:hyperlink r:id="rId87" w:history="1">
              <w:r>
                <w:rPr>
                  <w:color w:val="#410a8c"/>
                  <w:u w:val="single"/>
                </w:rPr>
                <w:t xml:space="preserve">Phil M. Oger</w:t>
              </w:r>
            </w:hyperlink>
            <w:r>
              <w:rPr/>
              <w:t xml:space="preserve">,</w:t>
            </w:r>
            <w:hyperlink r:id="rId8" w:history="1">
              <w:r>
                <w:rPr>
                  <w:color w:val="#410a8c"/>
                  <w:u w:val="single"/>
                </w:rPr>
                <w:t xml:space="preserve">Laurent Soulère</w:t>
              </w:r>
            </w:hyperlink>
            <w:r>
              <w:rPr/>
              <w:t xml:space="preserve">,</w:t>
            </w:r>
            <w:hyperlink r:id="rId88" w:history="1">
              <w:r>
                <w:rPr>
                  <w:color w:val="#410a8c"/>
                  <w:u w:val="single"/>
                </w:rPr>
                <w:t xml:space="preserve">Florence Popowycz</w:t>
              </w:r>
            </w:hyperlink>
          </w:p>
          <w:p>
            <w:pPr/>
            <w:r>
              <w:rPr>
                <w:i w:val="1"/>
                <w:iCs w:val="1"/>
              </w:rPr>
              <w:t xml:space="preserve">Journal of Organic Chemistry</w:t>
            </w:r>
            <w:r>
              <w:rPr/>
              <w:t xml:space="preserve">, 2021, </w:t>
            </w:r>
            <w:hyperlink r:id="rId89" w:history="1">
              <w:r>
                <w:rPr>
                  <w:color w:val="#410a8c"/>
                  <w:u w:val="single"/>
                </w:rPr>
                <w:t xml:space="preserve">⟨10.1021/acs.joc.1c00677⟩</w:t>
              </w:r>
            </w:hyperlink>
          </w:p>
          <w:p>
            <w:pPr/>
            <w:r>
              <w:rPr/>
              <w:t xml:space="preserve">Article dans une revue</w:t>
            </w:r>
          </w:p>
          <w:p>
            <w:pPr/>
            <w:hyperlink r:id="rId86" w:history="1">
              <w:r>
                <w:rPr>
                  <w:color w:val="#410a8c"/>
                  <w:u w:val="single"/>
                </w:rPr>
                <w:t xml:space="preserve">hal-03275385v1</w:t>
              </w:r>
            </w:hyperlink>
          </w:p>
        </w:tc>
      </w:tr>
      <w:tr>
        <w:trPr/>
        <w:tc>
          <w:tcPr>
            <w:noWrap/>
          </w:tcPr>
          <w:p>
            <w:pPr>
              <w:spacing w:after="200"/>
            </w:pPr>
            <w:hyperlink r:id="rId90" w:history="1">
              <w:r>
                <w:rPr>
                  <w:color w:val="1e198e"/>
                  <w:b w:val="1"/>
                  <w:bCs w:val="1"/>
                  <w:u w:val="single"/>
                </w:rPr>
                <w:t xml:space="preserve">Computer-Assisted Conformational Analysis of Small Molecules Using VEGA ZZ, a Freely Available Software Program, as an Introduction to Molecular Modeling</w:t>
              </w:r>
            </w:hyperlink>
          </w:p>
          <w:p>
            <w:pPr/>
            <w:hyperlink r:id="rId8" w:history="1">
              <w:r>
                <w:rPr>
                  <w:color w:val="#410a8c"/>
                  <w:u w:val="single"/>
                </w:rPr>
                <w:t xml:space="preserve">Laurent Soulère</w:t>
              </w:r>
            </w:hyperlink>
          </w:p>
          <w:p>
            <w:pPr/>
            <w:r>
              <w:rPr>
                <w:i w:val="1"/>
                <w:iCs w:val="1"/>
              </w:rPr>
              <w:t xml:space="preserve">Journal of Chemical Education</w:t>
            </w:r>
            <w:r>
              <w:rPr/>
              <w:t xml:space="preserve">, 2021, 98 (8), pp.2709-2713. </w:t>
            </w:r>
            <w:hyperlink r:id="rId91" w:history="1">
              <w:r>
                <w:rPr>
                  <w:color w:val="#410a8c"/>
                  <w:u w:val="single"/>
                </w:rPr>
                <w:t xml:space="preserve">⟨10.1021/acs.jchemed.1c00017⟩</w:t>
              </w:r>
            </w:hyperlink>
          </w:p>
          <w:p>
            <w:pPr/>
            <w:r>
              <w:rPr/>
              <w:t xml:space="preserve">Article dans une revue</w:t>
            </w:r>
          </w:p>
          <w:p>
            <w:pPr/>
            <w:hyperlink r:id="rId90" w:history="1">
              <w:r>
                <w:rPr>
                  <w:color w:val="#410a8c"/>
                  <w:u w:val="single"/>
                </w:rPr>
                <w:t xml:space="preserve">hal-04167147v1</w:t>
              </w:r>
            </w:hyperlink>
          </w:p>
        </w:tc>
      </w:tr>
      <w:tr>
        <w:trPr/>
        <w:tc>
          <w:tcPr>
            <w:noWrap/>
          </w:tcPr>
          <w:p>
            <w:pPr>
              <w:spacing w:after="200"/>
            </w:pPr>
            <w:hyperlink r:id="rId92" w:history="1">
              <w:r>
                <w:rPr>
                  <w:color w:val="1e198e"/>
                  <w:b w:val="1"/>
                  <w:bCs w:val="1"/>
                  <w:u w:val="single"/>
                </w:rPr>
                <w:t xml:space="preserve">Docking-based virtual screening studies aiming at the covalent inhibition of SARS-CoV-2 MPro by targeting the cysteine 145</w:t>
              </w:r>
            </w:hyperlink>
          </w:p>
          <w:p>
            <w:pPr/>
            <w:hyperlink r:id="rId8" w:history="1">
              <w:r>
                <w:rPr>
                  <w:color w:val="#410a8c"/>
                  <w:u w:val="single"/>
                </w:rPr>
                <w:t xml:space="preserve">Laurent Soulère</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2021, 92, pp.107463. </w:t>
            </w:r>
            <w:hyperlink r:id="rId93" w:history="1">
              <w:r>
                <w:rPr>
                  <w:color w:val="#410a8c"/>
                  <w:u w:val="single"/>
                </w:rPr>
                <w:t xml:space="preserve">⟨10.1016/j.compbiolchem.2021.107463⟩</w:t>
              </w:r>
            </w:hyperlink>
          </w:p>
          <w:p>
            <w:pPr/>
            <w:r>
              <w:rPr/>
              <w:t xml:space="preserve">Article dans une revue</w:t>
            </w:r>
          </w:p>
          <w:p>
            <w:pPr/>
            <w:hyperlink r:id="rId92" w:history="1">
              <w:r>
                <w:rPr>
                  <w:color w:val="#410a8c"/>
                  <w:u w:val="single"/>
                </w:rPr>
                <w:t xml:space="preserve">hal-03243702v1</w:t>
              </w:r>
            </w:hyperlink>
          </w:p>
        </w:tc>
      </w:tr>
      <w:tr>
        <w:trPr/>
        <w:tc>
          <w:tcPr>
            <w:noWrap/>
          </w:tcPr>
          <w:p>
            <w:pPr>
              <w:spacing w:after="200"/>
            </w:pPr>
            <w:hyperlink r:id="rId94" w:history="1">
              <w:r>
                <w:rPr>
                  <w:color w:val="1e198e"/>
                  <w:b w:val="1"/>
                  <w:bCs w:val="1"/>
                  <w:u w:val="single"/>
                </w:rPr>
                <w:t xml:space="preserve">Biological Evaluation and Docking Studies of New Carbamate, Thiocarbamate, and Hydrazide Analogues of Acyl Homoserine Lactones as Vibrio fischeri-Quorum Sensing Modulators</w:t>
              </w:r>
            </w:hyperlink>
          </w:p>
          <w:p>
            <w:pPr/>
            <w:hyperlink r:id="rId95" w:history="1">
              <w:r>
                <w:rPr>
                  <w:color w:val="#410a8c"/>
                  <w:u w:val="single"/>
                </w:rPr>
                <w:t xml:space="preserve">Zhang Qiang</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Biomolecules</w:t>
            </w:r>
            <w:r>
              <w:rPr/>
              <w:t xml:space="preserve">, 2020, 10 (3), pp.455. </w:t>
            </w:r>
            <w:hyperlink r:id="rId96" w:history="1">
              <w:r>
                <w:rPr>
                  <w:color w:val="#410a8c"/>
                  <w:u w:val="single"/>
                </w:rPr>
                <w:t xml:space="preserve">⟨10.3390/biom10030455⟩</w:t>
              </w:r>
            </w:hyperlink>
          </w:p>
          <w:p>
            <w:pPr/>
            <w:r>
              <w:rPr/>
              <w:t xml:space="preserve">Article dans une revue</w:t>
            </w:r>
          </w:p>
          <w:p>
            <w:pPr/>
            <w:hyperlink r:id="rId94" w:history="1">
              <w:r>
                <w:rPr>
                  <w:color w:val="#410a8c"/>
                  <w:u w:val="single"/>
                </w:rPr>
                <w:t xml:space="preserve">hal-02883805v1</w:t>
              </w:r>
            </w:hyperlink>
          </w:p>
        </w:tc>
      </w:tr>
      <w:tr>
        <w:trPr/>
        <w:tc>
          <w:tcPr>
            <w:noWrap/>
          </w:tcPr>
          <w:p>
            <w:pPr>
              <w:spacing w:after="200"/>
            </w:pPr>
            <w:hyperlink r:id="rId97" w:history="1">
              <w:r>
                <w:rPr>
                  <w:color w:val="1e198e"/>
                  <w:b w:val="1"/>
                  <w:bCs w:val="1"/>
                  <w:u w:val="single"/>
                </w:rPr>
                <w:t xml:space="preserve">CKD Increases Carbonylation of HDL and Is Associated with Impaired Antiaggregant Properties</w:t>
              </w:r>
            </w:hyperlink>
          </w:p>
          <w:p>
            <w:pPr/>
            <w:hyperlink r:id="rId16" w:history="1">
              <w:r>
                <w:rPr>
                  <w:color w:val="#410a8c"/>
                  <w:u w:val="single"/>
                </w:rPr>
                <w:t xml:space="preserve">Nans Florens</w:t>
              </w:r>
            </w:hyperlink>
            <w:r>
              <w:rPr/>
              <w:t xml:space="preserve">,</w:t>
            </w:r>
            <w:hyperlink r:id="rId98" w:history="1">
              <w:r>
                <w:rPr>
                  <w:color w:val="#410a8c"/>
                  <w:u w:val="single"/>
                </w:rPr>
                <w:t xml:space="preserve">Catherine Calzada</w:t>
              </w:r>
            </w:hyperlink>
            <w:r>
              <w:rPr/>
              <w:t xml:space="preserve">,</w:t>
            </w:r>
            <w:hyperlink r:id="rId99" w:history="1">
              <w:r>
                <w:rPr>
                  <w:color w:val="#410a8c"/>
                  <w:u w:val="single"/>
                </w:rPr>
                <w:t xml:space="preserve">Sandrine Lemoine</w:t>
              </w:r>
            </w:hyperlink>
            <w:r>
              <w:rPr/>
              <w:t xml:space="preserve">,</w:t>
            </w:r>
            <w:hyperlink r:id="rId100" w:history="1">
              <w:r>
                <w:rPr>
                  <w:color w:val="#410a8c"/>
                  <w:u w:val="single"/>
                </w:rPr>
                <w:t xml:space="preserve">Marie Michèle Boulet</w:t>
              </w:r>
            </w:hyperlink>
            <w:r>
              <w:rPr/>
              <w:t xml:space="preserve">,</w:t>
            </w:r>
            <w:hyperlink r:id="rId101" w:history="1">
              <w:r>
                <w:rPr>
                  <w:color w:val="#410a8c"/>
                  <w:u w:val="single"/>
                </w:rPr>
                <w:t xml:space="preserve">Nicolas Guillot</w:t>
              </w:r>
            </w:hyperlink>
            <w:r>
              <w:rPr/>
              <w:t xml:space="preserve">et al.</w:t>
            </w:r>
          </w:p>
          <w:p>
            <w:pPr/>
            <w:r>
              <w:rPr>
                <w:i w:val="1"/>
                <w:iCs w:val="1"/>
              </w:rPr>
              <w:t xml:space="preserve">Journal of the American Society of Nephrology</w:t>
            </w:r>
            <w:r>
              <w:rPr/>
              <w:t xml:space="preserve">, 2020, 31 (7), pp.1462-1477. </w:t>
            </w:r>
            <w:hyperlink r:id="rId102" w:history="1">
              <w:r>
                <w:rPr>
                  <w:color w:val="#410a8c"/>
                  <w:u w:val="single"/>
                </w:rPr>
                <w:t xml:space="preserve">⟨10.1681/ASN.2019111205⟩</w:t>
              </w:r>
            </w:hyperlink>
          </w:p>
          <w:p>
            <w:pPr/>
            <w:r>
              <w:rPr/>
              <w:t xml:space="preserve">Article dans une revue</w:t>
            </w:r>
          </w:p>
          <w:p>
            <w:pPr/>
            <w:hyperlink r:id="rId97" w:history="1">
              <w:r>
                <w:rPr>
                  <w:color w:val="#410a8c"/>
                  <w:u w:val="single"/>
                </w:rPr>
                <w:t xml:space="preserve">hal-03046430v1</w:t>
              </w:r>
            </w:hyperlink>
          </w:p>
        </w:tc>
      </w:tr>
      <w:tr>
        <w:trPr/>
        <w:tc>
          <w:tcPr>
            <w:noWrap/>
          </w:tcPr>
          <w:p>
            <w:pPr>
              <w:spacing w:after="200"/>
            </w:pPr>
            <w:hyperlink r:id="rId103" w:history="1">
              <w:r>
                <w:rPr>
                  <w:color w:val="1e198e"/>
                  <w:b w:val="1"/>
                  <w:bCs w:val="1"/>
                  <w:u w:val="single"/>
                </w:rPr>
                <w:t xml:space="preserve">(2R)- and (2S)- 2-hydroxy Hexanoyl and Octanoyl-l-Homoserine Lactones: new highly potent Quorum Sensing modulators with opposite activities</w:t>
              </w:r>
            </w:hyperlink>
          </w:p>
          <w:p>
            <w:pPr/>
            <w:hyperlink r:id="rId45" w:history="1">
              <w:r>
                <w:rPr>
                  <w:color w:val="#410a8c"/>
                  <w:u w:val="single"/>
                </w:rPr>
                <w:t xml:space="preserve">Qiang Zhang</w:t>
              </w:r>
            </w:hyperlink>
            <w:r>
              <w:rPr/>
              <w:t xml:space="preserve">,</w:t>
            </w:r>
            <w:hyperlink r:id="rId104" w:history="1">
              <w:r>
                <w:rPr>
                  <w:color w:val="#410a8c"/>
                  <w:u w:val="single"/>
                </w:rPr>
                <w:t xml:space="preserve">Erwann Jeanneau</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Bioorganic Chemistry</w:t>
            </w:r>
            <w:r>
              <w:rPr/>
              <w:t xml:space="preserve">, 2020, pp.104307. </w:t>
            </w:r>
            <w:hyperlink r:id="rId105" w:history="1">
              <w:r>
                <w:rPr>
                  <w:color w:val="#410a8c"/>
                  <w:u w:val="single"/>
                </w:rPr>
                <w:t xml:space="preserve">⟨10.1016/j.bioorg.2020.104307⟩</w:t>
              </w:r>
            </w:hyperlink>
          </w:p>
          <w:p>
            <w:pPr/>
            <w:r>
              <w:rPr/>
              <w:t xml:space="preserve">Article dans une revue</w:t>
            </w:r>
          </w:p>
          <w:p>
            <w:pPr/>
            <w:hyperlink r:id="rId103" w:history="1">
              <w:r>
                <w:rPr>
                  <w:color w:val="#410a8c"/>
                  <w:u w:val="single"/>
                </w:rPr>
                <w:t xml:space="preserve">hal-02952061v1</w:t>
              </w:r>
            </w:hyperlink>
          </w:p>
        </w:tc>
      </w:tr>
      <w:tr>
        <w:trPr/>
        <w:tc>
          <w:tcPr>
            <w:noWrap/>
          </w:tcPr>
          <w:p>
            <w:pPr>
              <w:spacing w:after="200"/>
            </w:pPr>
            <w:hyperlink r:id="rId106" w:history="1">
              <w:r>
                <w:rPr>
                  <w:color w:val="1e198e"/>
                  <w:b w:val="1"/>
                  <w:bCs w:val="1"/>
                  <w:u w:val="single"/>
                </w:rPr>
                <w:t xml:space="preserve">Esters of Glucose-2-Phosphate: Occurrence and Chemistry</w:t>
              </w:r>
            </w:hyperlink>
          </w:p>
          <w:p>
            <w:pPr/>
            <w:hyperlink r:id="rId95" w:history="1">
              <w:r>
                <w:rPr>
                  <w:color w:val="#410a8c"/>
                  <w:u w:val="single"/>
                </w:rPr>
                <w:t xml:space="preserve">Zhang Qiang</w:t>
              </w:r>
            </w:hyperlink>
            <w:r>
              <w:rPr/>
              <w:t xml:space="preserve">,</w:t>
            </w:r>
            <w:hyperlink r:id="rId84" w:history="1">
              <w:r>
                <w:rPr>
                  <w:color w:val="#410a8c"/>
                  <w:u w:val="single"/>
                </w:rPr>
                <w:t xml:space="preserve">Si-Zhe Li</w:t>
              </w:r>
            </w:hyperlink>
            <w:r>
              <w:rPr/>
              <w:t xml:space="preserve">,</w:t>
            </w:r>
            <w:hyperlink r:id="rId107" w:history="1">
              <w:r>
                <w:rPr>
                  <w:color w:val="#410a8c"/>
                  <w:u w:val="single"/>
                </w:rPr>
                <w:t xml:space="preserve">Mohammed Ahmar</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2020, 25 (12), pp.2829. </w:t>
            </w:r>
            <w:hyperlink r:id="rId108" w:history="1">
              <w:r>
                <w:rPr>
                  <w:color w:val="#410a8c"/>
                  <w:u w:val="single"/>
                </w:rPr>
                <w:t xml:space="preserve">⟨10.3390/molecules25122829⟩</w:t>
              </w:r>
            </w:hyperlink>
          </w:p>
          <w:p>
            <w:pPr/>
            <w:r>
              <w:rPr/>
              <w:t xml:space="preserve">Article dans une revue</w:t>
            </w:r>
          </w:p>
          <w:p>
            <w:pPr/>
            <w:hyperlink r:id="rId106" w:history="1">
              <w:r>
                <w:rPr>
                  <w:color w:val="#410a8c"/>
                  <w:u w:val="single"/>
                </w:rPr>
                <w:t xml:space="preserve">hal-02883902v1</w:t>
              </w:r>
            </w:hyperlink>
          </w:p>
        </w:tc>
      </w:tr>
      <w:tr>
        <w:trPr/>
        <w:tc>
          <w:tcPr>
            <w:noWrap/>
          </w:tcPr>
          <w:p>
            <w:pPr>
              <w:spacing w:after="200"/>
            </w:pPr>
            <w:hyperlink r:id="rId109" w:history="1">
              <w:r>
                <w:rPr>
                  <w:color w:val="1e198e"/>
                  <w:b w:val="1"/>
                  <w:bCs w:val="1"/>
                  <w:u w:val="single"/>
                </w:rPr>
                <w:t xml:space="preserve">Synthesis of a non-natural glucose-2-phosphate ester able to dupe the acc system of Agrobacterium fabrum</w:t>
              </w:r>
            </w:hyperlink>
          </w:p>
          <w:p>
            <w:pPr/>
            <w:hyperlink r:id="rId84" w:history="1">
              <w:r>
                <w:rPr>
                  <w:color w:val="#410a8c"/>
                  <w:u w:val="single"/>
                </w:rPr>
                <w:t xml:space="preserve">Si-Zhe Li</w:t>
              </w:r>
            </w:hyperlink>
            <w:r>
              <w:rPr/>
              <w:t xml:space="preserve">,</w:t>
            </w:r>
            <w:hyperlink r:id="rId110" w:history="1">
              <w:r>
                <w:rPr>
                  <w:color w:val="#410a8c"/>
                  <w:u w:val="single"/>
                </w:rPr>
                <w:t xml:space="preserve">Armelle Vigouroux</w:t>
              </w:r>
            </w:hyperlink>
            <w:r>
              <w:rPr/>
              <w:t xml:space="preserve">,</w:t>
            </w:r>
            <w:hyperlink r:id="rId107" w:history="1">
              <w:r>
                <w:rPr>
                  <w:color w:val="#410a8c"/>
                  <w:u w:val="single"/>
                </w:rPr>
                <w:t xml:space="preserve">Mohammed Ahmar</w:t>
              </w:r>
            </w:hyperlink>
            <w:r>
              <w:rPr/>
              <w:t xml:space="preserve">,</w:t>
            </w:r>
            <w:hyperlink r:id="rId111" w:history="1">
              <w:r>
                <w:rPr>
                  <w:color w:val="#410a8c"/>
                  <w:u w:val="single"/>
                </w:rPr>
                <w:t xml:space="preserve">Abbas El Sahili</w:t>
              </w:r>
            </w:hyperlink>
            <w:r>
              <w:rPr/>
              <w:t xml:space="preserve">,</w:t>
            </w:r>
            <w:hyperlink r:id="rId112" w:history="1">
              <w:r>
                <w:rPr>
                  <w:color w:val="#410a8c"/>
                  <w:u w:val="single"/>
                </w:rPr>
                <w:t xml:space="preserve">Laurent Soulere</w:t>
              </w:r>
            </w:hyperlink>
            <w:r>
              <w:rPr/>
              <w:t xml:space="preserve">et al.</w:t>
            </w:r>
          </w:p>
          <w:p>
            <w:pPr/>
            <w:r>
              <w:rPr>
                <w:i w:val="1"/>
                <w:iCs w:val="1"/>
              </w:rPr>
              <w:t xml:space="preserve">Organic &amp; Biomolecular Chemistry</w:t>
            </w:r>
            <w:r>
              <w:rPr/>
              <w:t xml:space="preserve">, 2019, 17 (5), pp.1090--1096. </w:t>
            </w:r>
            <w:hyperlink r:id="rId113" w:history="1">
              <w:r>
                <w:rPr>
                  <w:color w:val="#410a8c"/>
                  <w:u w:val="single"/>
                </w:rPr>
                <w:t xml:space="preserve">⟨10.1039/c8ob03086c⟩</w:t>
              </w:r>
            </w:hyperlink>
          </w:p>
          <w:p>
            <w:pPr/>
            <w:r>
              <w:rPr/>
              <w:t xml:space="preserve">Article dans une revue</w:t>
            </w:r>
          </w:p>
          <w:p>
            <w:pPr/>
            <w:hyperlink r:id="rId109" w:history="1">
              <w:r>
                <w:rPr>
                  <w:color w:val="#410a8c"/>
                  <w:u w:val="single"/>
                </w:rPr>
                <w:t xml:space="preserve">hal-02173130v1</w:t>
              </w:r>
            </w:hyperlink>
          </w:p>
        </w:tc>
      </w:tr>
      <w:tr>
        <w:trPr/>
        <w:tc>
          <w:tcPr>
            <w:noWrap/>
          </w:tcPr>
          <w:p>
            <w:pPr>
              <w:spacing w:after="200"/>
            </w:pPr>
            <w:hyperlink r:id="rId114" w:history="1">
              <w:r>
                <w:rPr>
                  <w:color w:val="1e198e"/>
                  <w:b w:val="1"/>
                  <w:bCs w:val="1"/>
                  <w:u w:val="single"/>
                </w:rPr>
                <w:t xml:space="preserve">Conformational and docking studies of acyl homoserine lactones as a robust method to investigate bioactive conformations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2019, 79, pp.48-54. </w:t>
            </w:r>
            <w:hyperlink r:id="rId115" w:history="1">
              <w:r>
                <w:rPr>
                  <w:color w:val="#410a8c"/>
                  <w:u w:val="single"/>
                </w:rPr>
                <w:t xml:space="preserve">⟨10.1016/j.compbiolchem.2019.01.006⟩</w:t>
              </w:r>
            </w:hyperlink>
          </w:p>
          <w:p>
            <w:pPr/>
            <w:r>
              <w:rPr/>
              <w:t xml:space="preserve">Article dans une revue</w:t>
            </w:r>
          </w:p>
          <w:p>
            <w:pPr/>
            <w:hyperlink r:id="rId114" w:history="1">
              <w:r>
                <w:rPr>
                  <w:color w:val="#410a8c"/>
                  <w:u w:val="single"/>
                </w:rPr>
                <w:t xml:space="preserve">hal-02110869v1</w:t>
              </w:r>
            </w:hyperlink>
          </w:p>
        </w:tc>
      </w:tr>
      <w:tr>
        <w:trPr/>
        <w:tc>
          <w:tcPr>
            <w:noWrap/>
          </w:tcPr>
          <w:p>
            <w:pPr>
              <w:spacing w:after="200"/>
            </w:pPr>
            <w:hyperlink r:id="rId116" w:history="1">
              <w:r>
                <w:rPr>
                  <w:color w:val="1e198e"/>
                  <w:b w:val="1"/>
                  <w:bCs w:val="1"/>
                  <w:u w:val="single"/>
                </w:rPr>
                <w:t xml:space="preserve">Lifestyle of the biotroph Agrobacterium tumefaciens in the ecological niche constructed on its host plant</w:t>
              </w:r>
            </w:hyperlink>
          </w:p>
          <w:p>
            <w:pPr/>
            <w:hyperlink r:id="rId117" w:history="1">
              <w:r>
                <w:rPr>
                  <w:color w:val="#410a8c"/>
                  <w:u w:val="single"/>
                </w:rPr>
                <w:t xml:space="preserve">Almudena Gonzalez-Mula</w:t>
              </w:r>
            </w:hyperlink>
            <w:r>
              <w:rPr/>
              <w:t xml:space="preserve">,</w:t>
            </w:r>
            <w:hyperlink r:id="rId118" w:history="1">
              <w:r>
                <w:rPr>
                  <w:color w:val="#410a8c"/>
                  <w:u w:val="single"/>
                </w:rPr>
                <w:t xml:space="preserve">Julien Lang</w:t>
              </w:r>
            </w:hyperlink>
            <w:r>
              <w:rPr/>
              <w:t xml:space="preserve">,</w:t>
            </w:r>
            <w:hyperlink r:id="rId119" w:history="1">
              <w:r>
                <w:rPr>
                  <w:color w:val="#410a8c"/>
                  <w:u w:val="single"/>
                </w:rPr>
                <w:t xml:space="preserve">Catherine Grandclément</w:t>
              </w:r>
            </w:hyperlink>
            <w:r>
              <w:rPr/>
              <w:t xml:space="preserve">,</w:t>
            </w:r>
            <w:hyperlink r:id="rId120" w:history="1">
              <w:r>
                <w:rPr>
                  <w:color w:val="#410a8c"/>
                  <w:u w:val="single"/>
                </w:rPr>
                <w:t xml:space="preserve">Delphine Naquin</w:t>
              </w:r>
            </w:hyperlink>
            <w:r>
              <w:rPr/>
              <w:t xml:space="preserve">,</w:t>
            </w:r>
            <w:hyperlink r:id="rId10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121" w:history="1">
              <w:r>
                <w:rPr>
                  <w:color w:val="#410a8c"/>
                  <w:u w:val="single"/>
                </w:rPr>
                <w:t xml:space="preserve">⟨10.1111/nph.15164⟩</w:t>
              </w:r>
            </w:hyperlink>
          </w:p>
          <w:p>
            <w:pPr/>
            <w:r>
              <w:rPr/>
              <w:t xml:space="preserve">Article dans une revue</w:t>
            </w:r>
          </w:p>
          <w:p>
            <w:pPr/>
            <w:hyperlink r:id="rId116" w:history="1">
              <w:r>
                <w:rPr>
                  <w:color w:val="#410a8c"/>
                  <w:u w:val="single"/>
                </w:rPr>
                <w:t xml:space="preserve">hal-02110550v1</w:t>
              </w:r>
            </w:hyperlink>
          </w:p>
        </w:tc>
      </w:tr>
      <w:tr>
        <w:trPr/>
        <w:tc>
          <w:tcPr>
            <w:noWrap/>
          </w:tcPr>
          <w:p>
            <w:pPr>
              <w:spacing w:after="200"/>
            </w:pPr>
            <w:hyperlink r:id="rId122" w:history="1">
              <w:r>
                <w:rPr>
                  <w:color w:val="1e198e"/>
                  <w:b w:val="1"/>
                  <w:bCs w:val="1"/>
                  <w:u w:val="single"/>
                </w:rPr>
                <w:t xml:space="preserve">Identification of novel antilipogenic agents targeting fatty acid biosynthesis through structure-based virtual screening</w:t>
              </w:r>
            </w:hyperlink>
          </w:p>
          <w:p>
            <w:pPr/>
            <w:hyperlink r:id="rId8" w:history="1">
              <w:r>
                <w:rPr>
                  <w:color w:val="#410a8c"/>
                  <w:u w:val="single"/>
                </w:rPr>
                <w:t xml:space="preserve">Laurent Soulère</w:t>
              </w:r>
            </w:hyperlink>
            <w:r>
              <w:rPr/>
              <w:t xml:space="preserve">,</w:t>
            </w:r>
            <w:hyperlink r:id="rId123" w:history="1">
              <w:r>
                <w:rPr>
                  <w:color w:val="#410a8c"/>
                  <w:u w:val="single"/>
                </w:rPr>
                <w:t xml:space="preserve">Pascaline M. Alix</w:t>
              </w:r>
            </w:hyperlink>
            <w:r>
              <w:rPr/>
              <w:t xml:space="preserve">,</w:t>
            </w:r>
            <w:hyperlink r:id="rId124" w:history="1">
              <w:r>
                <w:rPr>
                  <w:color w:val="#410a8c"/>
                  <w:u w:val="single"/>
                </w:rPr>
                <w:t xml:space="preserve">Marine L. Croze</w:t>
              </w:r>
            </w:hyperlink>
            <w:r>
              <w:rPr/>
              <w:t xml:space="preserve">,</w:t>
            </w:r>
            <w:hyperlink r:id="rId125" w:history="1">
              <w:r>
                <w:rPr>
                  <w:color w:val="#410a8c"/>
                  <w:u w:val="single"/>
                </w:rPr>
                <w:t xml:space="preserve">Christophe Soulage</w:t>
              </w:r>
            </w:hyperlink>
          </w:p>
          <w:p>
            <w:pPr/>
            <w:r>
              <w:rPr>
                <w:i w:val="1"/>
                <w:iCs w:val="1"/>
              </w:rPr>
              <w:t xml:space="preserve">Chemical Biology and Drug Design</w:t>
            </w:r>
            <w:r>
              <w:rPr/>
              <w:t xml:space="preserve">, 2018, 92 (1), pp.1366-1372. </w:t>
            </w:r>
            <w:hyperlink r:id="rId126" w:history="1">
              <w:r>
                <w:rPr>
                  <w:color w:val="#410a8c"/>
                  <w:u w:val="single"/>
                </w:rPr>
                <w:t xml:space="preserve">⟨10.1111/cbdd.13202⟩</w:t>
              </w:r>
            </w:hyperlink>
          </w:p>
          <w:p>
            <w:pPr/>
            <w:r>
              <w:rPr/>
              <w:t xml:space="preserve">Article dans une revue</w:t>
            </w:r>
          </w:p>
          <w:p>
            <w:pPr/>
            <w:hyperlink r:id="rId122" w:history="1">
              <w:r>
                <w:rPr>
                  <w:color w:val="#410a8c"/>
                  <w:u w:val="single"/>
                </w:rPr>
                <w:t xml:space="preserve">hal-01847387v1</w:t>
              </w:r>
            </w:hyperlink>
          </w:p>
        </w:tc>
      </w:tr>
      <w:tr>
        <w:trPr/>
        <w:tc>
          <w:tcPr>
            <w:noWrap/>
          </w:tcPr>
          <w:p>
            <w:pPr>
              <w:spacing w:after="200"/>
            </w:pPr>
            <w:hyperlink r:id="rId127" w:history="1">
              <w:r>
                <w:rPr>
                  <w:color w:val="1e198e"/>
                  <w:b w:val="1"/>
                  <w:bCs w:val="1"/>
                  <w:u w:val="single"/>
                </w:rPr>
                <w:t xml:space="preserve">Influence of the d/l configuration of N-acyl-homoserine lactones (AHLs) and analogues on their Lux-R dependent quorum sensing activity</w:t>
              </w:r>
            </w:hyperlink>
          </w:p>
          <w:p>
            <w:pPr/>
            <w:hyperlink r:id="rId84" w:history="1">
              <w:r>
                <w:rPr>
                  <w:color w:val="#410a8c"/>
                  <w:u w:val="single"/>
                </w:rPr>
                <w:t xml:space="preserve">Si-Zhe Li</w:t>
              </w:r>
            </w:hyperlink>
            <w:r>
              <w:rPr/>
              <w:t xml:space="preserve">,</w:t>
            </w:r>
            <w:hyperlink r:id="rId128" w:history="1">
              <w:r>
                <w:rPr>
                  <w:color w:val="#410a8c"/>
                  <w:u w:val="single"/>
                </w:rPr>
                <w:t xml:space="preserve">Rui Xu</w:t>
              </w:r>
            </w:hyperlink>
            <w:r>
              <w:rPr/>
              <w:t xml:space="preserve">,</w:t>
            </w:r>
            <w:hyperlink r:id="rId107" w:history="1">
              <w:r>
                <w:rPr>
                  <w:color w:val="#410a8c"/>
                  <w:u w:val="single"/>
                </w:rPr>
                <w:t xml:space="preserve">Mohammed Ahmar</w:t>
              </w:r>
            </w:hyperlink>
            <w:r>
              <w:rPr/>
              <w:t xml:space="preserve">,</w:t>
            </w:r>
            <w:hyperlink r:id="rId129" w:history="1">
              <w:r>
                <w:rPr>
                  <w:color w:val="#410a8c"/>
                  <w:u w:val="single"/>
                </w:rPr>
                <w:t xml:space="preserve">Catherine Goux-Henry</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Chemistry</w:t>
            </w:r>
            <w:r>
              <w:rPr/>
              <w:t xml:space="preserve">, 2018, 77, pp.215-222. </w:t>
            </w:r>
            <w:hyperlink r:id="rId130" w:history="1">
              <w:r>
                <w:rPr>
                  <w:color w:val="#410a8c"/>
                  <w:u w:val="single"/>
                </w:rPr>
                <w:t xml:space="preserve">⟨10.1016/j.bioorg.2018.01.005⟩</w:t>
              </w:r>
            </w:hyperlink>
          </w:p>
          <w:p>
            <w:pPr/>
            <w:r>
              <w:rPr/>
              <w:t xml:space="preserve">Article dans une revue</w:t>
            </w:r>
          </w:p>
          <w:p>
            <w:pPr/>
            <w:hyperlink r:id="rId127" w:history="1">
              <w:r>
                <w:rPr>
                  <w:color w:val="#410a8c"/>
                  <w:u w:val="single"/>
                </w:rPr>
                <w:t xml:space="preserve">hal-02110506v1</w:t>
              </w:r>
            </w:hyperlink>
          </w:p>
        </w:tc>
      </w:tr>
      <w:tr>
        <w:trPr/>
        <w:tc>
          <w:tcPr>
            <w:noWrap/>
          </w:tcPr>
          <w:p>
            <w:pPr>
              <w:spacing w:after="200"/>
            </w:pPr>
            <w:hyperlink r:id="rId131" w:history="1">
              <w:r>
                <w:rPr>
                  <w:color w:val="1e198e"/>
                  <w:b w:val="1"/>
                  <w:bCs w:val="1"/>
                  <w:u w:val="single"/>
                </w:rPr>
                <w:t xml:space="preserve">Skeletal muscle insulin resistance is induced by 4-hydroxy-2-hexenal, a by-product of n-3 fatty acid peroxidation</w:t>
              </w:r>
            </w:hyperlink>
          </w:p>
          <w:p>
            <w:pPr/>
            <w:hyperlink r:id="rId125" w:history="1">
              <w:r>
                <w:rPr>
                  <w:color w:val="#410a8c"/>
                  <w:u w:val="single"/>
                </w:rPr>
                <w:t xml:space="preserve">Christophe Soulage</w:t>
              </w:r>
            </w:hyperlink>
            <w:r>
              <w:rPr/>
              <w:t xml:space="preserve">,</w:t>
            </w:r>
            <w:hyperlink r:id="rId132" w:history="1">
              <w:r>
                <w:rPr>
                  <w:color w:val="#410a8c"/>
                  <w:u w:val="single"/>
                </w:rPr>
                <w:t xml:space="preserve">Laura Sardón Puig</w:t>
              </w:r>
            </w:hyperlink>
            <w:r>
              <w:rPr/>
              <w:t xml:space="preserve">,</w:t>
            </w:r>
            <w:hyperlink r:id="rId8" w:history="1">
              <w:r>
                <w:rPr>
                  <w:color w:val="#410a8c"/>
                  <w:u w:val="single"/>
                </w:rPr>
                <w:t xml:space="preserve">Laurent Soulère</w:t>
              </w:r>
            </w:hyperlink>
            <w:r>
              <w:rPr/>
              <w:t xml:space="preserve">,</w:t>
            </w:r>
            <w:hyperlink r:id="rId133" w:history="1">
              <w:r>
                <w:rPr>
                  <w:color w:val="#410a8c"/>
                  <w:u w:val="single"/>
                </w:rPr>
                <w:t xml:space="preserve">Bader Zarrouki</w:t>
              </w:r>
            </w:hyperlink>
            <w:r>
              <w:rPr/>
              <w:t xml:space="preserve">,</w:t>
            </w:r>
            <w:hyperlink r:id="rId134" w:history="1">
              <w:r>
                <w:rPr>
                  <w:color w:val="#410a8c"/>
                  <w:u w:val="single"/>
                </w:rPr>
                <w:t xml:space="preserve">Michel Guichardant</w:t>
              </w:r>
            </w:hyperlink>
            <w:r>
              <w:rPr/>
              <w:t xml:space="preserve">et al.</w:t>
            </w:r>
          </w:p>
          <w:p>
            <w:pPr/>
            <w:r>
              <w:rPr>
                <w:i w:val="1"/>
                <w:iCs w:val="1"/>
              </w:rPr>
              <w:t xml:space="preserve">Diabetologia</w:t>
            </w:r>
            <w:r>
              <w:rPr/>
              <w:t xml:space="preserve">, 2018, 61 (3), pp.688-699. </w:t>
            </w:r>
            <w:hyperlink r:id="rId135" w:history="1">
              <w:r>
                <w:rPr>
                  <w:color w:val="#410a8c"/>
                  <w:u w:val="single"/>
                </w:rPr>
                <w:t xml:space="preserve">⟨10.1007/s00125-017-4528-4⟩</w:t>
              </w:r>
            </w:hyperlink>
          </w:p>
          <w:p>
            <w:pPr/>
            <w:r>
              <w:rPr/>
              <w:t xml:space="preserve">Article dans une revue</w:t>
            </w:r>
          </w:p>
          <w:p>
            <w:pPr/>
            <w:hyperlink r:id="rId131" w:history="1">
              <w:r>
                <w:rPr>
                  <w:color w:val="#410a8c"/>
                  <w:u w:val="single"/>
                </w:rPr>
                <w:t xml:space="preserve">hal-02110460v1</w:t>
              </w:r>
            </w:hyperlink>
          </w:p>
        </w:tc>
      </w:tr>
      <w:tr>
        <w:trPr/>
        <w:tc>
          <w:tcPr>
            <w:noWrap/>
          </w:tcPr>
          <w:p>
            <w:pPr>
              <w:spacing w:after="200"/>
            </w:pPr>
            <w:hyperlink r:id="rId136" w:history="1">
              <w:r>
                <w:rPr>
                  <w:color w:val="1e198e"/>
                  <w:b w:val="1"/>
                  <w:bCs w:val="1"/>
                  <w:u w:val="single"/>
                </w:rPr>
                <w:t xml:space="preserve">2-Substituted Aniline as a Simple Scaffold for LuxR-Regulated QS Modulation</w:t>
              </w:r>
            </w:hyperlink>
          </w:p>
          <w:p>
            <w:pPr/>
            <w:hyperlink r:id="rId137" w:history="1">
              <w:r>
                <w:rPr>
                  <w:color w:val="#410a8c"/>
                  <w:u w:val="single"/>
                </w:rPr>
                <w:t xml:space="preserve">S. Li</w:t>
              </w:r>
            </w:hyperlink>
            <w:r>
              <w:rPr/>
              <w:t xml:space="preserve">,</w:t>
            </w:r>
            <w:hyperlink r:id="rId138" w:history="1">
              <w:r>
                <w:rPr>
                  <w:color w:val="#410a8c"/>
                  <w:u w:val="single"/>
                </w:rPr>
                <w:t xml:space="preserve">Julien Wawrzyniak</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p>
          <w:p>
            <w:pPr/>
            <w:r>
              <w:rPr>
                <w:i w:val="1"/>
                <w:iCs w:val="1"/>
              </w:rPr>
              <w:t xml:space="preserve">Molecules</w:t>
            </w:r>
            <w:r>
              <w:rPr/>
              <w:t xml:space="preserve">, 2017, 22 (12), pp.E2090. </w:t>
            </w:r>
            <w:hyperlink r:id="rId141" w:history="1">
              <w:r>
                <w:rPr>
                  <w:color w:val="#410a8c"/>
                  <w:u w:val="single"/>
                </w:rPr>
                <w:t xml:space="preserve">⟨10.3390/molecules22122090⟩</w:t>
              </w:r>
            </w:hyperlink>
          </w:p>
          <w:p>
            <w:pPr/>
            <w:r>
              <w:rPr/>
              <w:t xml:space="preserve">Article dans une revue</w:t>
            </w:r>
          </w:p>
          <w:p>
            <w:pPr/>
            <w:hyperlink r:id="rId136" w:history="1">
              <w:r>
                <w:rPr>
                  <w:color w:val="#410a8c"/>
                  <w:u w:val="single"/>
                </w:rPr>
                <w:t xml:space="preserve">hal-02001353v1</w:t>
              </w:r>
            </w:hyperlink>
          </w:p>
        </w:tc>
      </w:tr>
      <w:tr>
        <w:trPr/>
        <w:tc>
          <w:tcPr>
            <w:noWrap/>
          </w:tcPr>
          <w:p>
            <w:pPr>
              <w:spacing w:after="200"/>
            </w:pPr>
            <w:hyperlink r:id="rId142" w:history="1">
              <w:r>
                <w:rPr>
                  <w:color w:val="1e198e"/>
                  <w:b w:val="1"/>
                  <w:bCs w:val="1"/>
                  <w:u w:val="single"/>
                </w:rPr>
                <w:t xml:space="preserve">α-Eleostearic acid-containing triglycerides for a continuous assay to determine lipase sn -1 and sn -3 regio-preference</w:t>
              </w:r>
            </w:hyperlink>
          </w:p>
          <w:p>
            <w:pPr/>
            <w:hyperlink r:id="rId143"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4" w:history="1">
              <w:r>
                <w:rPr>
                  <w:color w:val="#410a8c"/>
                  <w:u w:val="single"/>
                </w:rPr>
                <w:t xml:space="preserve">Alexandre Noiriel</w:t>
              </w:r>
            </w:hyperlink>
            <w:r>
              <w:rPr/>
              <w:t xml:space="preserve">,</w:t>
            </w:r>
            <w:hyperlink r:id="rId12" w:history="1">
              <w:r>
                <w:rPr>
                  <w:color w:val="#410a8c"/>
                  <w:u w:val="single"/>
                </w:rPr>
                <w:t xml:space="preserve">Yves Queneau</w:t>
              </w:r>
            </w:hyperlink>
            <w:r>
              <w:rPr/>
              <w:t xml:space="preserve">,</w:t>
            </w:r>
            <w:hyperlink r:id="rId145" w:history="1">
              <w:r>
                <w:rPr>
                  <w:color w:val="#410a8c"/>
                  <w:u w:val="single"/>
                </w:rPr>
                <w:t xml:space="preserve">Abdelkarim Abousalham</w:t>
              </w:r>
            </w:hyperlink>
          </w:p>
          <w:p>
            <w:pPr/>
            <w:r>
              <w:rPr>
                <w:i w:val="1"/>
                <w:iCs w:val="1"/>
              </w:rPr>
              <w:t xml:space="preserve">Chemistry and Physics of Lipids</w:t>
            </w:r>
            <w:r>
              <w:rPr/>
              <w:t xml:space="preserve">, 2017, 206, pp.43-52. </w:t>
            </w:r>
            <w:hyperlink r:id="rId146" w:history="1">
              <w:r>
                <w:rPr>
                  <w:color w:val="#410a8c"/>
                  <w:u w:val="single"/>
                </w:rPr>
                <w:t xml:space="preserve">⟨10.1016/j.chemphyslip.2017.06.005⟩</w:t>
              </w:r>
            </w:hyperlink>
          </w:p>
          <w:p>
            <w:pPr/>
            <w:r>
              <w:rPr/>
              <w:t xml:space="preserve">Article dans une revue</w:t>
            </w:r>
          </w:p>
          <w:p>
            <w:pPr/>
            <w:hyperlink r:id="rId142" w:history="1">
              <w:r>
                <w:rPr>
                  <w:color w:val="#410a8c"/>
                  <w:u w:val="single"/>
                </w:rPr>
                <w:t xml:space="preserve">hal-04167239v1</w:t>
              </w:r>
            </w:hyperlink>
          </w:p>
        </w:tc>
      </w:tr>
      <w:tr>
        <w:trPr/>
        <w:tc>
          <w:tcPr>
            <w:noWrap/>
          </w:tcPr>
          <w:p>
            <w:pPr>
              <w:spacing w:after="200"/>
            </w:pPr>
            <w:hyperlink r:id="rId147" w:history="1">
              <w:r>
                <w:rPr>
                  <w:color w:val="1e198e"/>
                  <w:b w:val="1"/>
                  <w:bCs w:val="1"/>
                  <w:u w:val="single"/>
                </w:rPr>
                <w:t xml:space="preserve">Exploring docking methods for virtual screening: application to the identification of neuraminidase and Ftsz potential inhibitors</w:t>
              </w:r>
            </w:hyperlink>
          </w:p>
          <w:p>
            <w:pPr/>
            <w:hyperlink r:id="rId8" w:history="1">
              <w:r>
                <w:rPr>
                  <w:color w:val="#410a8c"/>
                  <w:u w:val="single"/>
                </w:rPr>
                <w:t xml:space="preserve">Laurent Soulère</w:t>
              </w:r>
            </w:hyperlink>
            <w:r>
              <w:rPr/>
              <w:t xml:space="preserve">,</w:t>
            </w:r>
            <w:hyperlink r:id="rId125" w:history="1">
              <w:r>
                <w:rPr>
                  <w:color w:val="#410a8c"/>
                  <w:u w:val="single"/>
                </w:rPr>
                <w:t xml:space="preserve">Christophe Soulage</w:t>
              </w:r>
            </w:hyperlink>
          </w:p>
          <w:p>
            <w:pPr/>
            <w:r>
              <w:rPr>
                <w:i w:val="1"/>
                <w:iCs w:val="1"/>
              </w:rPr>
              <w:t xml:space="preserve">Molecular Simulation</w:t>
            </w:r>
            <w:r>
              <w:rPr/>
              <w:t xml:space="preserve">, 2017, 43 (8), pp.656-663. </w:t>
            </w:r>
            <w:hyperlink r:id="rId148" w:history="1">
              <w:r>
                <w:rPr>
                  <w:color w:val="#410a8c"/>
                  <w:u w:val="single"/>
                </w:rPr>
                <w:t xml:space="preserve">⟨10.1080/08927022.2017.1290234⟩</w:t>
              </w:r>
            </w:hyperlink>
          </w:p>
          <w:p>
            <w:pPr/>
            <w:r>
              <w:rPr/>
              <w:t xml:space="preserve">Article dans une revue</w:t>
            </w:r>
          </w:p>
          <w:p>
            <w:pPr/>
            <w:hyperlink r:id="rId147" w:history="1">
              <w:r>
                <w:rPr>
                  <w:color w:val="#410a8c"/>
                  <w:u w:val="single"/>
                </w:rPr>
                <w:t xml:space="preserve">hal-01600438v1</w:t>
              </w:r>
            </w:hyperlink>
          </w:p>
        </w:tc>
      </w:tr>
      <w:tr>
        <w:trPr/>
        <w:tc>
          <w:tcPr>
            <w:noWrap/>
          </w:tcPr>
          <w:p>
            <w:pPr>
              <w:spacing w:after="200"/>
            </w:pPr>
            <w:hyperlink r:id="rId149" w:history="1">
              <w:r>
                <w:rPr>
                  <w:color w:val="1e198e"/>
                  <w:b w:val="1"/>
                  <w:bCs w:val="1"/>
                  <w:u w:val="single"/>
                </w:rPr>
                <w:t xml:space="preserve">Liquid crystalline glycosteroids and acyl steroid glycosides (ASG)</w:t>
              </w:r>
            </w:hyperlink>
          </w:p>
          <w:p>
            <w:pPr/>
            <w:hyperlink r:id="rId150" w:history="1">
              <w:r>
                <w:rPr>
                  <w:color w:val="#410a8c"/>
                  <w:u w:val="single"/>
                </w:rPr>
                <w:t xml:space="preserve">Zonglong Yang</w:t>
              </w:r>
            </w:hyperlink>
            <w:r>
              <w:rPr/>
              <w:t xml:space="preserve">,</w:t>
            </w:r>
            <w:hyperlink r:id="rId128" w:history="1">
              <w:r>
                <w:rPr>
                  <w:color w:val="#410a8c"/>
                  <w:u w:val="single"/>
                </w:rPr>
                <w:t xml:space="preserve">Rui Xu</w:t>
              </w:r>
            </w:hyperlink>
            <w:r>
              <w:rPr/>
              <w:t xml:space="preserve">,</w:t>
            </w:r>
            <w:hyperlink r:id="rId151" w:history="1">
              <w:r>
                <w:rPr>
                  <w:color w:val="#410a8c"/>
                  <w:u w:val="single"/>
                </w:rPr>
                <w:t xml:space="preserve">Fahima Ali-Rachedi</w:t>
              </w:r>
            </w:hyperlink>
            <w:r>
              <w:rPr/>
              <w:t xml:space="preserve">,</w:t>
            </w:r>
            <w:hyperlink r:id="rId152" w:history="1">
              <w:r>
                <w:rPr>
                  <w:color w:val="#410a8c"/>
                  <w:u w:val="single"/>
                </w:rPr>
                <w:t xml:space="preserve">Stéphane Chambert</w:t>
              </w:r>
            </w:hyperlink>
            <w:r>
              <w:rPr/>
              <w:t xml:space="preserve">,</w:t>
            </w:r>
            <w:hyperlink r:id="rId153" w:history="1">
              <w:r>
                <w:rPr>
                  <w:color w:val="#410a8c"/>
                  <w:u w:val="single"/>
                </w:rPr>
                <w:t xml:space="preserve">Nuno Xavier</w:t>
              </w:r>
            </w:hyperlink>
            <w:r>
              <w:rPr/>
              <w:t xml:space="preserve">et al.</w:t>
            </w:r>
          </w:p>
          <w:p>
            <w:pPr/>
            <w:r>
              <w:rPr>
                <w:i w:val="1"/>
                <w:iCs w:val="1"/>
              </w:rPr>
              <w:t xml:space="preserve">Liquid Crystals</w:t>
            </w:r>
            <w:r>
              <w:rPr/>
              <w:t xml:space="preserve">, 2017, pp.1-19. </w:t>
            </w:r>
            <w:hyperlink r:id="rId154" w:history="1">
              <w:r>
                <w:rPr>
                  <w:color w:val="#410a8c"/>
                  <w:u w:val="single"/>
                </w:rPr>
                <w:t xml:space="preserve">⟨10.1080/02678292.2017.1346211⟩</w:t>
              </w:r>
            </w:hyperlink>
          </w:p>
          <w:p>
            <w:pPr/>
            <w:r>
              <w:rPr/>
              <w:t xml:space="preserve">Article dans une revue</w:t>
            </w:r>
          </w:p>
          <w:p>
            <w:pPr/>
            <w:hyperlink r:id="rId149" w:history="1">
              <w:r>
                <w:rPr>
                  <w:color w:val="#410a8c"/>
                  <w:u w:val="single"/>
                </w:rPr>
                <w:t xml:space="preserve">hal-02193065v1</w:t>
              </w:r>
            </w:hyperlink>
          </w:p>
        </w:tc>
      </w:tr>
      <w:tr>
        <w:trPr/>
        <w:tc>
          <w:tcPr>
            <w:noWrap/>
          </w:tcPr>
          <w:p>
            <w:pPr>
              <w:spacing w:after="200"/>
            </w:pPr>
            <w:hyperlink r:id="rId155" w:history="1">
              <w:r>
                <w:rPr>
                  <w:color w:val="1e198e"/>
                  <w:b w:val="1"/>
                  <w:bCs w:val="1"/>
                  <w:u w:val="single"/>
                </w:rPr>
                <w:t xml:space="preserve">Quorum Sensing Inhibitor Activities of Celecoxib Derivatives in Pseudomonas aeruginosa</w:t>
              </w:r>
            </w:hyperlink>
          </w:p>
          <w:p>
            <w:pPr/>
            <w:hyperlink r:id="rId156" w:history="1">
              <w:r>
                <w:rPr>
                  <w:color w:val="#410a8c"/>
                  <w:u w:val="single"/>
                </w:rPr>
                <w:t xml:space="preserve">Seyhan Ulusoy</w:t>
              </w:r>
            </w:hyperlink>
            <w:r>
              <w:rPr/>
              <w:t xml:space="preserve">,</w:t>
            </w:r>
            <w:hyperlink r:id="rId157" w:history="1">
              <w:r>
                <w:rPr>
                  <w:color w:val="#410a8c"/>
                  <w:u w:val="single"/>
                </w:rPr>
                <w:t xml:space="preserve">Sevil Senkardes</w:t>
              </w:r>
            </w:hyperlink>
            <w:r>
              <w:rPr/>
              <w:t xml:space="preserve">,</w:t>
            </w:r>
            <w:hyperlink r:id="rId158" w:history="1">
              <w:r>
                <w:rPr>
                  <w:color w:val="#410a8c"/>
                  <w:u w:val="single"/>
                </w:rPr>
                <w:t xml:space="preserve">Inci Coskun</w:t>
              </w:r>
            </w:hyperlink>
            <w:r>
              <w:rPr/>
              <w:t xml:space="preserve">,</w:t>
            </w:r>
            <w:hyperlink r:id="rId159" w:history="1">
              <w:r>
                <w:rPr>
                  <w:color w:val="#410a8c"/>
                  <w:u w:val="single"/>
                </w:rPr>
                <w:t xml:space="preserve">Gulgun Bosgelmez-T|naz</w:t>
              </w:r>
            </w:hyperlink>
            <w:r>
              <w:rPr/>
              <w:t xml:space="preserve">,</w:t>
            </w:r>
            <w:hyperlink r:id="rId8" w:history="1">
              <w:r>
                <w:rPr>
                  <w:color w:val="#410a8c"/>
                  <w:u w:val="single"/>
                </w:rPr>
                <w:t xml:space="preserve">Laurent Soulère</w:t>
              </w:r>
            </w:hyperlink>
            <w:r>
              <w:rPr/>
              <w:t xml:space="preserve">et al.</w:t>
            </w:r>
          </w:p>
          <w:p>
            <w:pPr/>
            <w:r>
              <w:rPr>
                <w:i w:val="1"/>
                <w:iCs w:val="1"/>
              </w:rPr>
              <w:t xml:space="preserve">Letters in Drug Design &amp; Discovery</w:t>
            </w:r>
            <w:r>
              <w:rPr/>
              <w:t xml:space="preserve">, 2017, 14 (5), pp.613-618. </w:t>
            </w:r>
            <w:hyperlink r:id="rId160" w:history="1">
              <w:r>
                <w:rPr>
                  <w:color w:val="#410a8c"/>
                  <w:u w:val="single"/>
                </w:rPr>
                <w:t xml:space="preserve">⟨10.2174/1570180814666161121120719⟩</w:t>
              </w:r>
            </w:hyperlink>
          </w:p>
          <w:p>
            <w:pPr/>
            <w:r>
              <w:rPr/>
              <w:t xml:space="preserve">Article dans une revue</w:t>
            </w:r>
          </w:p>
          <w:p>
            <w:pPr/>
            <w:hyperlink r:id="rId155" w:history="1">
              <w:r>
                <w:rPr>
                  <w:color w:val="#410a8c"/>
                  <w:u w:val="single"/>
                </w:rPr>
                <w:t xml:space="preserve">hal-02193031v1</w:t>
              </w:r>
            </w:hyperlink>
          </w:p>
        </w:tc>
      </w:tr>
      <w:tr>
        <w:trPr/>
        <w:tc>
          <w:tcPr>
            <w:noWrap/>
          </w:tcPr>
          <w:p>
            <w:pPr>
              <w:spacing w:after="200"/>
            </w:pPr>
            <w:hyperlink r:id="rId161" w:history="1">
              <w:r>
                <w:rPr>
                  <w:color w:val="1e198e"/>
                  <w:b w:val="1"/>
                  <w:bCs w:val="1"/>
                  <w:u w:val="single"/>
                </w:rPr>
                <w:t xml:space="preserve">Insights into the Quorum Sensing Regulon of the Acidophilic Acidithiobacillus ferrooxidans Revealed by Transcriptomic in the Presence of an Acyl Homoserine Lactone Superagonist Analog</w:t>
              </w:r>
            </w:hyperlink>
          </w:p>
          <w:p>
            <w:pPr/>
            <w:hyperlink r:id="rId162" w:history="1">
              <w:r>
                <w:rPr>
                  <w:color w:val="#410a8c"/>
                  <w:u w:val="single"/>
                </w:rPr>
                <w:t xml:space="preserve">Sigde Mamani</w:t>
              </w:r>
            </w:hyperlink>
            <w:r>
              <w:rPr/>
              <w:t xml:space="preserve">,</w:t>
            </w:r>
            <w:hyperlink r:id="rId163" w:history="1">
              <w:r>
                <w:rPr>
                  <w:color w:val="#410a8c"/>
                  <w:u w:val="single"/>
                </w:rPr>
                <w:t xml:space="preserve">Danielle Moinier</w:t>
              </w:r>
            </w:hyperlink>
            <w:r>
              <w:rPr/>
              <w:t xml:space="preserve">,</w:t>
            </w:r>
            <w:hyperlink r:id="rId164" w:history="1">
              <w:r>
                <w:rPr>
                  <w:color w:val="#410a8c"/>
                  <w:u w:val="single"/>
                </w:rPr>
                <w:t xml:space="preserve">Yann Denis</w:t>
              </w:r>
            </w:hyperlink>
            <w:r>
              <w:rPr/>
              <w:t xml:space="preserve">,</w:t>
            </w:r>
            <w:hyperlink r:id="rId140" w:history="1">
              <w:r>
                <w:rPr>
                  <w:color w:val="#410a8c"/>
                  <w:u w:val="single"/>
                </w:rPr>
                <w:t xml:space="preserve">L. Soulère</w:t>
              </w:r>
            </w:hyperlink>
            <w:r>
              <w:rPr/>
              <w:t xml:space="preserve">,</w:t>
            </w:r>
            <w:hyperlink r:id="rId139" w:history="1">
              <w:r>
                <w:rPr>
                  <w:color w:val="#410a8c"/>
                  <w:u w:val="single"/>
                </w:rPr>
                <w:t xml:space="preserve">Y. Queneau</w:t>
              </w:r>
            </w:hyperlink>
            <w:r>
              <w:rPr/>
              <w:t xml:space="preserve">et al.</w:t>
            </w:r>
          </w:p>
          <w:p>
            <w:pPr/>
            <w:r>
              <w:rPr>
                <w:i w:val="1"/>
                <w:iCs w:val="1"/>
              </w:rPr>
              <w:t xml:space="preserve">Frontiers in Microbiology</w:t>
            </w:r>
            <w:r>
              <w:rPr/>
              <w:t xml:space="preserve">, 2016, 7, pp.1365. </w:t>
            </w:r>
            <w:hyperlink r:id="rId165" w:history="1">
              <w:r>
                <w:rPr>
                  <w:color w:val="#410a8c"/>
                  <w:u w:val="single"/>
                </w:rPr>
                <w:t xml:space="preserve">⟨10.3389/fmicb.2016.01365⟩</w:t>
              </w:r>
            </w:hyperlink>
          </w:p>
          <w:p>
            <w:pPr/>
            <w:r>
              <w:rPr/>
              <w:t xml:space="preserve">Article dans une revue</w:t>
            </w:r>
          </w:p>
          <w:p>
            <w:pPr/>
            <w:hyperlink r:id="rId161" w:history="1">
              <w:r>
                <w:rPr>
                  <w:color w:val="#410a8c"/>
                  <w:u w:val="single"/>
                </w:rPr>
                <w:t xml:space="preserve">hal-01440758v1</w:t>
              </w:r>
            </w:hyperlink>
          </w:p>
        </w:tc>
      </w:tr>
      <w:tr>
        <w:trPr/>
        <w:tc>
          <w:tcPr>
            <w:noWrap/>
          </w:tcPr>
          <w:p>
            <w:pPr>
              <w:spacing w:after="200"/>
            </w:pPr>
            <w:hyperlink r:id="rId166" w:history="1">
              <w:r>
                <w:rPr>
                  <w:color w:val="1e198e"/>
                  <w:b w:val="1"/>
                  <w:bCs w:val="1"/>
                  <w:u w:val="single"/>
                </w:rPr>
                <w:t xml:space="preserve">A continuous spectrophotometric assay that distinguishes between phospholipase A1 and A2 activities</w:t>
              </w:r>
            </w:hyperlink>
          </w:p>
          <w:p>
            <w:pPr/>
            <w:hyperlink r:id="rId143" w:history="1">
              <w:r>
                <w:rPr>
                  <w:color w:val="#410a8c"/>
                  <w:u w:val="single"/>
                </w:rPr>
                <w:t xml:space="preserve">Meddy El Alaoui</w:t>
              </w:r>
            </w:hyperlink>
            <w:r>
              <w:rPr/>
              <w:t xml:space="preserve">,</w:t>
            </w:r>
            <w:hyperlink r:id="rId167" w:history="1">
              <w:r>
                <w:rPr>
                  <w:color w:val="#410a8c"/>
                  <w:u w:val="single"/>
                </w:rPr>
                <w:t xml:space="preserve">L. Soulere</w:t>
              </w:r>
            </w:hyperlink>
            <w:r>
              <w:rPr/>
              <w:t xml:space="preserve">,</w:t>
            </w:r>
            <w:hyperlink r:id="rId168" w:history="1">
              <w:r>
                <w:rPr>
                  <w:color w:val="#410a8c"/>
                  <w:u w:val="single"/>
                </w:rPr>
                <w:t xml:space="preserve">A. Noiriel</w:t>
              </w:r>
            </w:hyperlink>
            <w:r>
              <w:rPr/>
              <w:t xml:space="preserve">,</w:t>
            </w:r>
            <w:hyperlink r:id="rId169" w:history="1">
              <w:r>
                <w:rPr>
                  <w:color w:val="#410a8c"/>
                  <w:u w:val="single"/>
                </w:rPr>
                <w:t xml:space="preserve">F. Popowycz</w:t>
              </w:r>
            </w:hyperlink>
            <w:r>
              <w:rPr/>
              <w:t xml:space="preserve">,</w:t>
            </w:r>
            <w:hyperlink r:id="rId170" w:history="1">
              <w:r>
                <w:rPr>
                  <w:color w:val="#410a8c"/>
                  <w:u w:val="single"/>
                </w:rPr>
                <w:t xml:space="preserve">A. Khatib</w:t>
              </w:r>
            </w:hyperlink>
            <w:r>
              <w:rPr/>
              <w:t xml:space="preserve">et al.</w:t>
            </w:r>
          </w:p>
          <w:p>
            <w:pPr/>
            <w:r>
              <w:rPr>
                <w:i w:val="1"/>
                <w:iCs w:val="1"/>
              </w:rPr>
              <w:t xml:space="preserve">Journal of Lipid Research</w:t>
            </w:r>
            <w:r>
              <w:rPr/>
              <w:t xml:space="preserve">, 2016, 57 (8), pp.1589-1597. </w:t>
            </w:r>
            <w:hyperlink r:id="rId171" w:history="1">
              <w:r>
                <w:rPr>
                  <w:color w:val="#410a8c"/>
                  <w:u w:val="single"/>
                </w:rPr>
                <w:t xml:space="preserve">⟨10.1194/jlr.D065961⟩</w:t>
              </w:r>
            </w:hyperlink>
          </w:p>
          <w:p>
            <w:pPr/>
            <w:r>
              <w:rPr/>
              <w:t xml:space="preserve">Article dans une revue</w:t>
            </w:r>
          </w:p>
          <w:p>
            <w:pPr/>
            <w:hyperlink r:id="rId166" w:history="1">
              <w:r>
                <w:rPr>
                  <w:color w:val="#410a8c"/>
                  <w:u w:val="single"/>
                </w:rPr>
                <w:t xml:space="preserve">hal-01477286v1</w:t>
              </w:r>
            </w:hyperlink>
          </w:p>
        </w:tc>
      </w:tr>
      <w:tr>
        <w:trPr/>
        <w:tc>
          <w:tcPr>
            <w:noWrap/>
          </w:tcPr>
          <w:p>
            <w:pPr>
              <w:spacing w:after="200"/>
            </w:pPr>
            <w:hyperlink r:id="rId172" w:history="1">
              <w:r>
                <w:rPr>
                  <w:color w:val="1e198e"/>
                  <w:b w:val="1"/>
                  <w:bCs w:val="1"/>
                  <w:u w:val="single"/>
                </w:rPr>
                <w:t xml:space="preserve">A convenient method for phosphorylation using trially phosphate</w:t>
              </w:r>
            </w:hyperlink>
          </w:p>
          <w:p>
            <w:pPr/>
            <w:hyperlink r:id="rId173" w:history="1">
              <w:r>
                <w:rPr>
                  <w:color w:val="#410a8c"/>
                  <w:u w:val="single"/>
                </w:rPr>
                <w:t xml:space="preserve">S.L. Li</w:t>
              </w:r>
            </w:hyperlink>
            <w:r>
              <w:rPr/>
              <w:t xml:space="preserve">,</w:t>
            </w:r>
            <w:hyperlink r:id="rId174" w:history="1">
              <w:r>
                <w:rPr>
                  <w:color w:val="#410a8c"/>
                  <w:u w:val="single"/>
                </w:rPr>
                <w:t xml:space="preserve">M. Ahmar</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p>
          <w:p>
            <w:pPr/>
            <w:r>
              <w:rPr>
                <w:i w:val="1"/>
                <w:iCs w:val="1"/>
              </w:rPr>
              <w:t xml:space="preserve">Tetrahedron Letters</w:t>
            </w:r>
            <w:r>
              <w:rPr/>
              <w:t xml:space="preserve">, 2015, 56 (32), pp.4694-4696. </w:t>
            </w:r>
            <w:hyperlink r:id="rId175" w:history="1">
              <w:r>
                <w:rPr>
                  <w:color w:val="#410a8c"/>
                  <w:u w:val="single"/>
                </w:rPr>
                <w:t xml:space="preserve">⟨10.1016/j.tetlet.2015.06.030⟩</w:t>
              </w:r>
            </w:hyperlink>
          </w:p>
          <w:p>
            <w:pPr/>
            <w:r>
              <w:rPr/>
              <w:t xml:space="preserve">Article dans une revue</w:t>
            </w:r>
          </w:p>
          <w:p>
            <w:pPr/>
            <w:hyperlink r:id="rId172" w:history="1">
              <w:r>
                <w:rPr>
                  <w:color w:val="#410a8c"/>
                  <w:u w:val="single"/>
                </w:rPr>
                <w:t xml:space="preserve">hal-01478940v1</w:t>
              </w:r>
            </w:hyperlink>
          </w:p>
        </w:tc>
      </w:tr>
      <w:tr>
        <w:trPr/>
        <w:tc>
          <w:tcPr>
            <w:noWrap/>
          </w:tcPr>
          <w:p>
            <w:pPr>
              <w:spacing w:after="200"/>
            </w:pPr>
            <w:hyperlink r:id="rId176" w:history="1">
              <w:r>
                <w:rPr>
                  <w:color w:val="1e198e"/>
                  <w:b w:val="1"/>
                  <w:bCs w:val="1"/>
                  <w:u w:val="single"/>
                </w:rPr>
                <w:t xml:space="preserve">A Pyranose-2-Phosphate Motif Is Responsible for Both Antibiotic Import and Quorum-Sensing Regulation in Agrobacterium tumefaciens</w:t>
              </w:r>
            </w:hyperlink>
          </w:p>
          <w:p>
            <w:pPr/>
            <w:hyperlink r:id="rId111" w:history="1">
              <w:r>
                <w:rPr>
                  <w:color w:val="#410a8c"/>
                  <w:u w:val="single"/>
                </w:rPr>
                <w:t xml:space="preserve">Abbas El Sahili</w:t>
              </w:r>
            </w:hyperlink>
            <w:r>
              <w:rPr/>
              <w:t xml:space="preserve">,</w:t>
            </w:r>
            <w:hyperlink r:id="rId84" w:history="1">
              <w:r>
                <w:rPr>
                  <w:color w:val="#410a8c"/>
                  <w:u w:val="single"/>
                </w:rPr>
                <w:t xml:space="preserve">Si-Zhe Li</w:t>
              </w:r>
            </w:hyperlink>
            <w:r>
              <w:rPr/>
              <w:t xml:space="preserve">,</w:t>
            </w:r>
            <w:hyperlink r:id="rId118" w:history="1">
              <w:r>
                <w:rPr>
                  <w:color w:val="#410a8c"/>
                  <w:u w:val="single"/>
                </w:rPr>
                <w:t xml:space="preserve">Julien Lang</w:t>
              </w:r>
            </w:hyperlink>
            <w:r>
              <w:rPr/>
              <w:t xml:space="preserve">,</w:t>
            </w:r>
            <w:hyperlink r:id="rId177" w:history="1">
              <w:r>
                <w:rPr>
                  <w:color w:val="#410a8c"/>
                  <w:u w:val="single"/>
                </w:rPr>
                <w:t xml:space="preserve">Cornelia Virus</w:t>
              </w:r>
            </w:hyperlink>
            <w:r>
              <w:rPr/>
              <w:t xml:space="preserve">,</w:t>
            </w:r>
            <w:hyperlink r:id="rId178"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179" w:history="1">
              <w:r>
                <w:rPr>
                  <w:color w:val="#410a8c"/>
                  <w:u w:val="single"/>
                </w:rPr>
                <w:t xml:space="preserve">⟨10.1371/journal.ppat.1005071⟩</w:t>
              </w:r>
            </w:hyperlink>
          </w:p>
          <w:p>
            <w:pPr/>
            <w:r>
              <w:rPr/>
              <w:t xml:space="preserve">Article dans une revue</w:t>
            </w:r>
          </w:p>
          <w:p>
            <w:pPr/>
            <w:hyperlink r:id="rId176" w:history="1">
              <w:r>
                <w:rPr>
                  <w:color w:val="#410a8c"/>
                  <w:u w:val="single"/>
                </w:rPr>
                <w:t xml:space="preserve">hal-01430779v1</w:t>
              </w:r>
            </w:hyperlink>
          </w:p>
        </w:tc>
      </w:tr>
      <w:tr>
        <w:trPr/>
        <w:tc>
          <w:tcPr>
            <w:noWrap/>
          </w:tcPr>
          <w:p>
            <w:pPr>
              <w:spacing w:after="200"/>
            </w:pPr>
            <w:hyperlink r:id="rId180" w:history="1">
              <w:r>
                <w:rPr>
                  <w:color w:val="1e198e"/>
                  <w:b w:val="1"/>
                  <w:bCs w:val="1"/>
                  <w:u w:val="single"/>
                </w:rPr>
                <w:t xml:space="preserve">Glycoxidized HDL, HDL enriched with oxidized phospholipids and HDL from diabetic patients inhibit platelet function</w:t>
              </w:r>
            </w:hyperlink>
          </w:p>
          <w:p>
            <w:pPr/>
            <w:hyperlink r:id="rId181" w:history="1">
              <w:r>
                <w:rPr>
                  <w:color w:val="#410a8c"/>
                  <w:u w:val="single"/>
                </w:rPr>
                <w:t xml:space="preserve">Quang Huy Lê</w:t>
              </w:r>
            </w:hyperlink>
            <w:r>
              <w:rPr/>
              <w:t xml:space="preserve">,</w:t>
            </w:r>
            <w:hyperlink r:id="rId143" w:history="1">
              <w:r>
                <w:rPr>
                  <w:color w:val="#410a8c"/>
                  <w:u w:val="single"/>
                </w:rPr>
                <w:t xml:space="preserve">Meddy El Alaoui</w:t>
              </w:r>
            </w:hyperlink>
            <w:r>
              <w:rPr/>
              <w:t xml:space="preserve">,</w:t>
            </w:r>
            <w:hyperlink r:id="rId182" w:history="1">
              <w:r>
                <w:rPr>
                  <w:color w:val="#410a8c"/>
                  <w:u w:val="single"/>
                </w:rPr>
                <w:t xml:space="preserve">Evelyne Véricel</w:t>
              </w:r>
            </w:hyperlink>
            <w:r>
              <w:rPr/>
              <w:t xml:space="preserve">,</w:t>
            </w:r>
            <w:hyperlink r:id="rId183" w:history="1">
              <w:r>
                <w:rPr>
                  <w:color w:val="#410a8c"/>
                  <w:u w:val="single"/>
                </w:rPr>
                <w:t xml:space="preserve">Bérénice Ségrestin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Journal of Clinical Endocrinology and Metabolism</w:t>
            </w:r>
            <w:r>
              <w:rPr/>
              <w:t xml:space="preserve">, 2015, 100 (5), pp.1-10. </w:t>
            </w:r>
            <w:hyperlink r:id="rId184" w:history="1">
              <w:r>
                <w:rPr>
                  <w:color w:val="#410a8c"/>
                  <w:u w:val="single"/>
                </w:rPr>
                <w:t xml:space="preserve">⟨10.1210/jc.2014-4214⟩</w:t>
              </w:r>
            </w:hyperlink>
          </w:p>
          <w:p>
            <w:pPr/>
            <w:r>
              <w:rPr/>
              <w:t xml:space="preserve">Article dans une revue</w:t>
            </w:r>
          </w:p>
          <w:p>
            <w:pPr/>
            <w:hyperlink r:id="rId180" w:history="1">
              <w:r>
                <w:rPr>
                  <w:color w:val="#410a8c"/>
                  <w:u w:val="single"/>
                </w:rPr>
                <w:t xml:space="preserve">inserm-01134619v1</w:t>
              </w:r>
            </w:hyperlink>
          </w:p>
        </w:tc>
      </w:tr>
      <w:tr>
        <w:trPr/>
        <w:tc>
          <w:tcPr>
            <w:noWrap/>
          </w:tcPr>
          <w:p>
            <w:pPr>
              <w:spacing w:after="200"/>
            </w:pPr>
            <w:hyperlink r:id="rId185" w:history="1">
              <w:r>
                <w:rPr>
                  <w:color w:val="1e198e"/>
                  <w:b w:val="1"/>
                  <w:bCs w:val="1"/>
                  <w:u w:val="single"/>
                </w:rPr>
                <w:t xml:space="preserve">Development of a high-throughput assay for measuring phospholipase A activity using synthetic 1,2-a-eleostearoyl-sn-glycero-3-phosphocholine coated on microtiter plates.</w:t>
              </w:r>
            </w:hyperlink>
          </w:p>
          <w:p>
            <w:pPr/>
            <w:hyperlink r:id="rId186" w:history="1">
              <w:r>
                <w:rPr>
                  <w:color w:val="#410a8c"/>
                  <w:u w:val="single"/>
                </w:rPr>
                <w:t xml:space="preserve">Meddy El Alauoui</w:t>
              </w:r>
            </w:hyperlink>
            <w:r>
              <w:rPr/>
              <w:t xml:space="preserve">,</w:t>
            </w:r>
            <w:hyperlink r:id="rId144" w:history="1">
              <w:r>
                <w:rPr>
                  <w:color w:val="#410a8c"/>
                  <w:u w:val="single"/>
                </w:rPr>
                <w:t xml:space="preserve">Alexandre Noiriel</w:t>
              </w:r>
            </w:hyperlink>
            <w:r>
              <w:rPr/>
              <w:t xml:space="preserve">,</w:t>
            </w:r>
            <w:hyperlink r:id="rId8" w:history="1">
              <w:r>
                <w:rPr>
                  <w:color w:val="#410a8c"/>
                  <w:u w:val="single"/>
                </w:rPr>
                <w:t xml:space="preserve">Laurent Soulère</w:t>
              </w:r>
            </w:hyperlink>
            <w:r>
              <w:rPr/>
              <w:t xml:space="preserve">,</w:t>
            </w:r>
            <w:hyperlink r:id="rId21" w:history="1">
              <w:r>
                <w:rPr>
                  <w:color w:val="#410a8c"/>
                  <w:u w:val="single"/>
                </w:rPr>
                <w:t xml:space="preserve">Lucie Grand</w:t>
              </w:r>
            </w:hyperlink>
            <w:r>
              <w:rPr/>
              <w:t xml:space="preserve">,</w:t>
            </w:r>
            <w:hyperlink r:id="rId12" w:history="1">
              <w:r>
                <w:rPr>
                  <w:color w:val="#410a8c"/>
                  <w:u w:val="single"/>
                </w:rPr>
                <w:t xml:space="preserve">Yves Queneau</w:t>
              </w:r>
            </w:hyperlink>
            <w:r>
              <w:rPr/>
              <w:t xml:space="preserve">et al.</w:t>
            </w:r>
          </w:p>
          <w:p>
            <w:pPr/>
            <w:r>
              <w:rPr>
                <w:i w:val="1"/>
                <w:iCs w:val="1"/>
              </w:rPr>
              <w:t xml:space="preserve">Analytical Chemistry</w:t>
            </w:r>
            <w:r>
              <w:rPr/>
              <w:t xml:space="preserve">, 2014, 86 (21), pp.10576-83. </w:t>
            </w:r>
            <w:hyperlink r:id="rId187" w:history="1">
              <w:r>
                <w:rPr>
                  <w:color w:val="#410a8c"/>
                  <w:u w:val="single"/>
                </w:rPr>
                <w:t xml:space="preserve">⟨10.1021/ac502096v⟩</w:t>
              </w:r>
            </w:hyperlink>
          </w:p>
          <w:p>
            <w:pPr/>
            <w:r>
              <w:rPr/>
              <w:t xml:space="preserve">Article dans une revue</w:t>
            </w:r>
          </w:p>
          <w:p>
            <w:pPr/>
            <w:hyperlink r:id="rId185" w:history="1">
              <w:r>
                <w:rPr>
                  <w:color w:val="#410a8c"/>
                  <w:u w:val="single"/>
                </w:rPr>
                <w:t xml:space="preserve">hal-01141494v1</w:t>
              </w:r>
            </w:hyperlink>
          </w:p>
        </w:tc>
      </w:tr>
      <w:tr>
        <w:trPr/>
        <w:tc>
          <w:tcPr>
            <w:noWrap/>
          </w:tcPr>
          <w:p>
            <w:pPr>
              <w:spacing w:after="200"/>
            </w:pPr>
            <w:hyperlink r:id="rId188" w:history="1">
              <w:r>
                <w:rPr>
                  <w:color w:val="1e198e"/>
                  <w:b w:val="1"/>
                  <w:bCs w:val="1"/>
                  <w:u w:val="single"/>
                </w:rPr>
                <w:t xml:space="preserve">A new route towards fimbrolide analogues : importance of the exomethylene motif in LuxR dependent quorum sensing inhibition</w:t>
              </w:r>
            </w:hyperlink>
          </w:p>
          <w:p>
            <w:pPr/>
            <w:hyperlink r:id="rId189" w:history="1">
              <w:r>
                <w:rPr>
                  <w:color w:val="#410a8c"/>
                  <w:u w:val="single"/>
                </w:rPr>
                <w:t xml:space="preserve">Mohamad Sabbah</w:t>
              </w:r>
            </w:hyperlink>
            <w:r>
              <w:rPr/>
              <w:t xml:space="preserve">,</w:t>
            </w:r>
            <w:hyperlink r:id="rId190" w:history="1">
              <w:r>
                <w:rPr>
                  <w:color w:val="#410a8c"/>
                  <w:u w:val="single"/>
                </w:rPr>
                <w:t xml:space="preserve">Maud Bernollin</w:t>
              </w:r>
            </w:hyperlink>
            <w:r>
              <w:rPr/>
              <w:t xml:space="preserve">,</w:t>
            </w:r>
            <w:hyperlink r:id="rId191" w:history="1">
              <w:r>
                <w:rPr>
                  <w:color w:val="#410a8c"/>
                  <w:u w:val="single"/>
                </w:rPr>
                <w:t xml:space="preserve">Alain Doutheau</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MedChemComm</w:t>
            </w:r>
            <w:r>
              <w:rPr/>
              <w:t xml:space="preserve">, 2013, 4 (2), pp.363-366. </w:t>
            </w:r>
            <w:hyperlink r:id="rId192" w:history="1">
              <w:r>
                <w:rPr>
                  <w:color w:val="#410a8c"/>
                  <w:u w:val="single"/>
                </w:rPr>
                <w:t xml:space="preserve">⟨10.1039/c2md20298k⟩</w:t>
              </w:r>
            </w:hyperlink>
          </w:p>
          <w:p>
            <w:pPr/>
            <w:r>
              <w:rPr/>
              <w:t xml:space="preserve">Article dans une revue</w:t>
            </w:r>
          </w:p>
          <w:p>
            <w:pPr/>
            <w:hyperlink r:id="rId188" w:history="1">
              <w:r>
                <w:rPr>
                  <w:color w:val="#410a8c"/>
                  <w:u w:val="single"/>
                </w:rPr>
                <w:t xml:space="preserve">hal-01146328v1</w:t>
              </w:r>
            </w:hyperlink>
          </w:p>
        </w:tc>
      </w:tr>
      <w:tr>
        <w:trPr/>
        <w:tc>
          <w:tcPr>
            <w:noWrap/>
          </w:tcPr>
          <w:p>
            <w:pPr>
              <w:spacing w:after="200"/>
            </w:pPr>
            <w:hyperlink r:id="rId193" w:history="1">
              <w:r>
                <w:rPr>
                  <w:color w:val="1e198e"/>
                  <w:b w:val="1"/>
                  <w:bCs w:val="1"/>
                  <w:u w:val="single"/>
                </w:rPr>
                <w:t xml:space="preserve">N,N'-alkylated Imidazolium-derivatives act as quorum-sensing inhibitors targeting the Pectobacterium atrosepticum-induced symptoms on potato tubers.</w:t>
              </w:r>
            </w:hyperlink>
          </w:p>
          <w:p>
            <w:pPr/>
            <w:hyperlink r:id="rId194" w:history="1">
              <w:r>
                <w:rPr>
                  <w:color w:val="#410a8c"/>
                  <w:u w:val="single"/>
                </w:rPr>
                <w:t xml:space="preserve">Yannick Raoul Des Essarts</w:t>
              </w:r>
            </w:hyperlink>
            <w:r>
              <w:rPr/>
              <w:t xml:space="preserve">,</w:t>
            </w:r>
            <w:hyperlink r:id="rId189" w:history="1">
              <w:r>
                <w:rPr>
                  <w:color w:val="#410a8c"/>
                  <w:u w:val="single"/>
                </w:rPr>
                <w:t xml:space="preserve">Mohamad Sabbah</w:t>
              </w:r>
            </w:hyperlink>
            <w:r>
              <w:rPr/>
              <w:t xml:space="preserve">,</w:t>
            </w:r>
            <w:hyperlink r:id="rId195" w:history="1">
              <w:r>
                <w:rPr>
                  <w:color w:val="#410a8c"/>
                  <w:u w:val="single"/>
                </w:rPr>
                <w:t xml:space="preserve">Arnaud Comte</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et al.</w:t>
            </w:r>
          </w:p>
          <w:p>
            <w:pPr/>
            <w:r>
              <w:rPr>
                <w:i w:val="1"/>
                <w:iCs w:val="1"/>
              </w:rPr>
              <w:t xml:space="preserve">International Journal of Molecular Sciences</w:t>
            </w:r>
            <w:r>
              <w:rPr/>
              <w:t xml:space="preserve">, 2013, 14 (10), pp.19976-19986. </w:t>
            </w:r>
            <w:hyperlink r:id="rId196" w:history="1">
              <w:r>
                <w:rPr>
                  <w:color w:val="#410a8c"/>
                  <w:u w:val="single"/>
                </w:rPr>
                <w:t xml:space="preserve">⟨10.3390/ijms141019976⟩</w:t>
              </w:r>
            </w:hyperlink>
          </w:p>
          <w:p>
            <w:pPr/>
            <w:r>
              <w:rPr/>
              <w:t xml:space="preserve">Article dans une revue</w:t>
            </w:r>
          </w:p>
          <w:p>
            <w:pPr/>
            <w:hyperlink r:id="rId193" w:history="1">
              <w:r>
                <w:rPr>
                  <w:color w:val="#410a8c"/>
                  <w:u w:val="single"/>
                </w:rPr>
                <w:t xml:space="preserve">hal-00919246v1</w:t>
              </w:r>
            </w:hyperlink>
          </w:p>
        </w:tc>
      </w:tr>
      <w:tr>
        <w:trPr/>
        <w:tc>
          <w:tcPr>
            <w:noWrap/>
          </w:tcPr>
          <w:p>
            <w:pPr>
              <w:spacing w:after="200"/>
            </w:pPr>
            <w:hyperlink r:id="rId197" w:history="1">
              <w:r>
                <w:rPr>
                  <w:color w:val="1e198e"/>
                  <w:b w:val="1"/>
                  <w:bCs w:val="1"/>
                  <w:u w:val="single"/>
                </w:rPr>
                <w:t xml:space="preserve">AHL signaling molecules with a large acyl chain enhance biofilm formation on sulfur and metal sulfides by the bioleaching bacterium Acidithiobacillus ferrooxidans.</w:t>
              </w:r>
            </w:hyperlink>
          </w:p>
          <w:p>
            <w:pPr/>
            <w:hyperlink r:id="rId198" w:history="1">
              <w:r>
                <w:rPr>
                  <w:color w:val="#410a8c"/>
                  <w:u w:val="single"/>
                </w:rPr>
                <w:t xml:space="preserve">Alex González</w:t>
              </w:r>
            </w:hyperlink>
            <w:r>
              <w:rPr/>
              <w:t xml:space="preserve">,</w:t>
            </w:r>
            <w:hyperlink r:id="rId199" w:history="1">
              <w:r>
                <w:rPr>
                  <w:color w:val="#410a8c"/>
                  <w:u w:val="single"/>
                </w:rPr>
                <w:t xml:space="preserve">Sören Bellenberg</w:t>
              </w:r>
            </w:hyperlink>
            <w:r>
              <w:rPr/>
              <w:t xml:space="preserve">,</w:t>
            </w:r>
            <w:hyperlink r:id="rId162" w:history="1">
              <w:r>
                <w:rPr>
                  <w:color w:val="#410a8c"/>
                  <w:u w:val="single"/>
                </w:rPr>
                <w:t xml:space="preserve">Sigde Mamani</w:t>
              </w:r>
            </w:hyperlink>
            <w:r>
              <w:rPr/>
              <w:t xml:space="preserve">,</w:t>
            </w:r>
            <w:hyperlink r:id="rId200" w:history="1">
              <w:r>
                <w:rPr>
                  <w:color w:val="#410a8c"/>
                  <w:u w:val="single"/>
                </w:rPr>
                <w:t xml:space="preserve">Lina Ruiz</w:t>
              </w:r>
            </w:hyperlink>
            <w:r>
              <w:rPr/>
              <w:t xml:space="preserve">,</w:t>
            </w:r>
            <w:hyperlink r:id="rId201" w:history="1">
              <w:r>
                <w:rPr>
                  <w:color w:val="#410a8c"/>
                  <w:u w:val="single"/>
                </w:rPr>
                <w:t xml:space="preserve">Alex Echeverría</w:t>
              </w:r>
            </w:hyperlink>
            <w:r>
              <w:rPr/>
              <w:t xml:space="preserve">et al.</w:t>
            </w:r>
          </w:p>
          <w:p>
            <w:pPr/>
            <w:r>
              <w:rPr>
                <w:i w:val="1"/>
                <w:iCs w:val="1"/>
              </w:rPr>
              <w:t xml:space="preserve">Applied Microbiology and Biotechnology</w:t>
            </w:r>
            <w:r>
              <w:rPr/>
              <w:t xml:space="preserve">, 2013, 97 (8), pp.3729-37. </w:t>
            </w:r>
            <w:hyperlink r:id="rId202" w:history="1">
              <w:r>
                <w:rPr>
                  <w:color w:val="#410a8c"/>
                  <w:u w:val="single"/>
                </w:rPr>
                <w:t xml:space="preserve">⟨10.1007/s00253-012-4229-3⟩</w:t>
              </w:r>
            </w:hyperlink>
          </w:p>
          <w:p>
            <w:pPr/>
            <w:r>
              <w:rPr/>
              <w:t xml:space="preserve">Article dans une revue</w:t>
            </w:r>
          </w:p>
          <w:p>
            <w:pPr/>
            <w:hyperlink r:id="rId197" w:history="1">
              <w:r>
                <w:rPr>
                  <w:color w:val="#410a8c"/>
                  <w:u w:val="single"/>
                </w:rPr>
                <w:t xml:space="preserve">hal-00919253v1</w:t>
              </w:r>
            </w:hyperlink>
          </w:p>
        </w:tc>
      </w:tr>
      <w:tr>
        <w:trPr/>
        <w:tc>
          <w:tcPr>
            <w:noWrap/>
          </w:tcPr>
          <w:p>
            <w:pPr>
              <w:spacing w:after="200"/>
            </w:pPr>
            <w:hyperlink r:id="rId203" w:history="1">
              <w:r>
                <w:rPr>
                  <w:color w:val="1e198e"/>
                  <w:b w:val="1"/>
                  <w:bCs w:val="1"/>
                  <w:u w:val="single"/>
                </w:rPr>
                <w:t xml:space="preserve">At a supra-physiological concentration, human sexual hormones act as quorum-sensing inhibitors.</w:t>
              </w:r>
            </w:hyperlink>
          </w:p>
          <w:p>
            <w:pPr/>
            <w:hyperlink r:id="rId204" w:history="1">
              <w:r>
                <w:rPr>
                  <w:color w:val="#410a8c"/>
                  <w:u w:val="single"/>
                </w:rPr>
                <w:t xml:space="preserve">Amélie Beury-Cirou</w:t>
              </w:r>
            </w:hyperlink>
            <w:r>
              <w:rPr/>
              <w:t xml:space="preserve">,</w:t>
            </w:r>
            <w:hyperlink r:id="rId205" w:history="1">
              <w:r>
                <w:rPr>
                  <w:color w:val="#410a8c"/>
                  <w:u w:val="single"/>
                </w:rPr>
                <w:t xml:space="preserve">Mélanie Tannières</w:t>
              </w:r>
            </w:hyperlink>
            <w:r>
              <w:rPr/>
              <w:t xml:space="preserve">,</w:t>
            </w:r>
            <w:hyperlink r:id="rId206" w:history="1">
              <w:r>
                <w:rPr>
                  <w:color w:val="#410a8c"/>
                  <w:u w:val="single"/>
                </w:rPr>
                <w:t xml:space="preserve">Corinne Minard</w:t>
              </w:r>
            </w:hyperlink>
            <w:r>
              <w:rPr/>
              <w:t xml:space="preserve">,</w:t>
            </w:r>
            <w:hyperlink r:id="rId8" w:history="1">
              <w:r>
                <w:rPr>
                  <w:color w:val="#410a8c"/>
                  <w:u w:val="single"/>
                </w:rPr>
                <w:t xml:space="preserve">Laurent Soulère</w:t>
              </w:r>
            </w:hyperlink>
            <w:r>
              <w:rPr/>
              <w:t xml:space="preserve">,</w:t>
            </w:r>
            <w:hyperlink r:id="rId207" w:history="1">
              <w:r>
                <w:rPr>
                  <w:color w:val="#410a8c"/>
                  <w:u w:val="single"/>
                </w:rPr>
                <w:t xml:space="preserve">Tsiry Rasamiravaka</w:t>
              </w:r>
            </w:hyperlink>
            <w:r>
              <w:rPr/>
              <w:t xml:space="preserve">et al.</w:t>
            </w:r>
          </w:p>
          <w:p>
            <w:pPr/>
            <w:r>
              <w:rPr>
                <w:i w:val="1"/>
                <w:iCs w:val="1"/>
              </w:rPr>
              <w:t xml:space="preserve">PLoS ONE</w:t>
            </w:r>
            <w:r>
              <w:rPr/>
              <w:t xml:space="preserve">, 2013, 8 (12), pp.e83564. </w:t>
            </w:r>
            <w:hyperlink r:id="rId208" w:history="1">
              <w:r>
                <w:rPr>
                  <w:color w:val="#410a8c"/>
                  <w:u w:val="single"/>
                </w:rPr>
                <w:t xml:space="preserve">⟨10.1371/journal.pone.0083564⟩</w:t>
              </w:r>
            </w:hyperlink>
          </w:p>
          <w:p>
            <w:pPr/>
            <w:r>
              <w:rPr/>
              <w:t xml:space="preserve">Article dans une revue</w:t>
            </w:r>
          </w:p>
          <w:p>
            <w:pPr/>
            <w:hyperlink r:id="rId203" w:history="1">
              <w:r>
                <w:rPr>
                  <w:color w:val="#410a8c"/>
                  <w:u w:val="single"/>
                </w:rPr>
                <w:t xml:space="preserve">hal-00949341v1</w:t>
              </w:r>
            </w:hyperlink>
          </w:p>
        </w:tc>
      </w:tr>
      <w:tr>
        <w:trPr/>
        <w:tc>
          <w:tcPr>
            <w:noWrap/>
          </w:tcPr>
          <w:p>
            <w:pPr>
              <w:spacing w:after="200"/>
            </w:pPr>
            <w:hyperlink r:id="rId209" w:history="1">
              <w:r>
                <w:rPr>
                  <w:color w:val="1e198e"/>
                  <w:b w:val="1"/>
                  <w:bCs w:val="1"/>
                  <w:u w:val="single"/>
                </w:rPr>
                <w:t xml:space="preserve">The lipid peroxidation by-product 4-hydroxy-2-Nonenal (4-HNE) induces insulin resistance in skeletal</w:t>
              </w:r>
            </w:hyperlink>
          </w:p>
          <w:p>
            <w:pPr/>
            <w:hyperlink r:id="rId210" w:history="1">
              <w:r>
                <w:rPr>
                  <w:color w:val="#410a8c"/>
                  <w:u w:val="single"/>
                </w:rPr>
                <w:t xml:space="preserve">J. Pillon N.</w:t>
              </w:r>
            </w:hyperlink>
            <w:r>
              <w:rPr/>
              <w:t xml:space="preserve">,</w:t>
            </w:r>
            <w:hyperlink r:id="rId211" w:history="1">
              <w:r>
                <w:rPr>
                  <w:color w:val="#410a8c"/>
                  <w:u w:val="single"/>
                </w:rPr>
                <w:t xml:space="preserve">L. Croze M.</w:t>
              </w:r>
            </w:hyperlink>
            <w:r>
              <w:rPr/>
              <w:t xml:space="preserve">,</w:t>
            </w:r>
            <w:hyperlink r:id="rId212" w:history="1">
              <w:r>
                <w:rPr>
                  <w:color w:val="#410a8c"/>
                  <w:u w:val="single"/>
                </w:rPr>
                <w:t xml:space="preserve">E. Vella R.</w:t>
              </w:r>
            </w:hyperlink>
            <w:r>
              <w:rPr/>
              <w:t xml:space="preserve">,</w:t>
            </w:r>
            <w:hyperlink r:id="rId140" w:history="1">
              <w:r>
                <w:rPr>
                  <w:color w:val="#410a8c"/>
                  <w:u w:val="single"/>
                </w:rPr>
                <w:t xml:space="preserve">L. Soulère</w:t>
              </w:r>
            </w:hyperlink>
            <w:r>
              <w:rPr/>
              <w:t xml:space="preserve">,</w:t>
            </w:r>
            <w:hyperlink r:id="rId213" w:history="1">
              <w:r>
                <w:rPr>
                  <w:color w:val="#410a8c"/>
                  <w:u w:val="single"/>
                </w:rPr>
                <w:t xml:space="preserve">M. Lagarde</w:t>
              </w:r>
            </w:hyperlink>
            <w:r>
              <w:rPr/>
              <w:t xml:space="preserve">et al.</w:t>
            </w:r>
          </w:p>
          <w:p>
            <w:pPr/>
            <w:r>
              <w:rPr>
                <w:i w:val="1"/>
                <w:iCs w:val="1"/>
              </w:rPr>
              <w:t xml:space="preserve">Endocrinology</w:t>
            </w:r>
            <w:r>
              <w:rPr/>
              <w:t xml:space="preserve">, 2012, 153 (5), pp.2099-2111. </w:t>
            </w:r>
            <w:hyperlink r:id="rId214" w:history="1">
              <w:r>
                <w:rPr>
                  <w:color w:val="#410a8c"/>
                  <w:u w:val="single"/>
                </w:rPr>
                <w:t xml:space="preserve">⟨10.1210/en.2011-1957⟩</w:t>
              </w:r>
            </w:hyperlink>
          </w:p>
          <w:p>
            <w:pPr/>
            <w:r>
              <w:rPr/>
              <w:t xml:space="preserve">Article dans une revue</w:t>
            </w:r>
          </w:p>
          <w:p>
            <w:pPr/>
            <w:hyperlink r:id="rId209" w:history="1">
              <w:r>
                <w:rPr>
                  <w:color w:val="#410a8c"/>
                  <w:u w:val="single"/>
                </w:rPr>
                <w:t xml:space="preserve">hal-01555917v1</w:t>
              </w:r>
            </w:hyperlink>
          </w:p>
        </w:tc>
      </w:tr>
      <w:tr>
        <w:trPr/>
        <w:tc>
          <w:tcPr>
            <w:noWrap/>
          </w:tcPr>
          <w:p>
            <w:pPr>
              <w:spacing w:after="200"/>
            </w:pPr>
            <w:hyperlink r:id="rId215" w:history="1">
              <w:r>
                <w:rPr>
                  <w:color w:val="1e198e"/>
                  <w:b w:val="1"/>
                  <w:bCs w:val="1"/>
                  <w:u w:val="single"/>
                </w:rPr>
                <w:t xml:space="preserve">Synthesis and biological evaluation of new N-acyl-homoserine-lactone analogues, based on triazole and tetrazole scaffolds, acting as LuxR-dependent quorum sensing modulators.</w:t>
              </w:r>
            </w:hyperlink>
          </w:p>
          <w:p>
            <w:pP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21" w:history="1">
              <w:r>
                <w:rPr>
                  <w:color w:val="#410a8c"/>
                  <w:u w:val="single"/>
                </w:rPr>
                <w:t xml:space="preserve">Lucie Grand</w:t>
              </w:r>
            </w:hyperlink>
            <w:r>
              <w:rPr/>
              <w:t xml:space="preserve">,</w:t>
            </w:r>
            <w:hyperlink r:id="rId81" w:history="1">
              <w:r>
                <w:rPr>
                  <w:color w:val="#410a8c"/>
                  <w:u w:val="single"/>
                </w:rPr>
                <w:t xml:space="preserve">Mohamed Boukraa</w:t>
              </w:r>
            </w:hyperlink>
            <w:r>
              <w:rPr/>
              <w:t xml:space="preserve">,</w:t>
            </w:r>
            <w:hyperlink r:id="rId217" w:history="1">
              <w:r>
                <w:rPr>
                  <w:color w:val="#410a8c"/>
                  <w:u w:val="single"/>
                </w:rPr>
                <w:t xml:space="preserve">Mohamed L Efrit</w:t>
              </w:r>
            </w:hyperlink>
            <w:r>
              <w:rPr/>
              <w:t xml:space="preserve">et al.</w:t>
            </w:r>
          </w:p>
          <w:p>
            <w:pPr/>
            <w:r>
              <w:rPr>
                <w:i w:val="1"/>
                <w:iCs w:val="1"/>
              </w:rPr>
              <w:t xml:space="preserve">Bioorganic and Medicinal Chemistry</w:t>
            </w:r>
            <w:r>
              <w:rPr/>
              <w:t xml:space="preserve">, 2012, 20 (15), pp.4727-36. </w:t>
            </w:r>
            <w:hyperlink r:id="rId218" w:history="1">
              <w:r>
                <w:rPr>
                  <w:color w:val="#410a8c"/>
                  <w:u w:val="single"/>
                </w:rPr>
                <w:t xml:space="preserve">⟨10.1016/j.bmc.2012.06.007⟩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hal-00919262v1</w:t>
              </w:r>
            </w:hyperlink>
          </w:p>
        </w:tc>
      </w:tr>
      <w:tr>
        <w:trPr/>
        <w:tc>
          <w:tcPr>
            <w:noWrap/>
          </w:tcPr>
          <w:p>
            <w:pPr>
              <w:spacing w:after="200"/>
            </w:pPr>
            <w:hyperlink r:id="rId220" w:history="1">
              <w:r>
                <w:rPr>
                  <w:color w:val="1e198e"/>
                  <w:b w:val="1"/>
                  <w:bCs w:val="1"/>
                  <w:u w:val="single"/>
                </w:rPr>
                <w:t xml:space="preserve">Mechanisms and synthetic modulators of AHL-dependent gene regulation.</w:t>
              </w:r>
            </w:hyperlink>
          </w:p>
          <w:p>
            <w:pPr/>
            <w:hyperlink r:id="rId221" w:history="1">
              <w:r>
                <w:rPr>
                  <w:color w:val="#410a8c"/>
                  <w:u w:val="single"/>
                </w:rPr>
                <w:t xml:space="preserve">Ann M Stevens</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r>
              <w:rPr/>
              <w:t xml:space="preserve">,</w:t>
            </w:r>
            <w:hyperlink r:id="rId222" w:history="1">
              <w:r>
                <w:rPr>
                  <w:color w:val="#410a8c"/>
                  <w:u w:val="single"/>
                </w:rPr>
                <w:t xml:space="preserve">Susanne von Bodman</w:t>
              </w:r>
            </w:hyperlink>
            <w:r>
              <w:rPr/>
              <w:t xml:space="preserve">,</w:t>
            </w:r>
            <w:hyperlink r:id="rId223" w:history="1">
              <w:r>
                <w:rPr>
                  <w:color w:val="#410a8c"/>
                  <w:u w:val="single"/>
                </w:rPr>
                <w:t xml:space="preserve">A. Doutheau</w:t>
              </w:r>
            </w:hyperlink>
          </w:p>
          <w:p>
            <w:pPr/>
            <w:r>
              <w:rPr>
                <w:i w:val="1"/>
                <w:iCs w:val="1"/>
              </w:rPr>
              <w:t xml:space="preserve">Chemical Reviews</w:t>
            </w:r>
            <w:r>
              <w:rPr/>
              <w:t xml:space="preserve">, 2011, 111 (1), pp.4-27. </w:t>
            </w:r>
            <w:hyperlink r:id="rId224" w:history="1">
              <w:r>
                <w:rPr>
                  <w:color w:val="#410a8c"/>
                  <w:u w:val="single"/>
                </w:rPr>
                <w:t xml:space="preserve">⟨10.1021/cr100064s⟩</w:t>
              </w:r>
            </w:hyperlink>
          </w:p>
          <w:p>
            <w:pPr/>
            <w:r>
              <w:rPr/>
              <w:t xml:space="preserve">Article dans une revue</w:t>
            </w:r>
          </w:p>
          <w:p>
            <w:pPr/>
            <w:hyperlink r:id="rId220" w:history="1">
              <w:r>
                <w:rPr>
                  <w:color w:val="#410a8c"/>
                  <w:u w:val="single"/>
                </w:rPr>
                <w:t xml:space="preserve">hal-00695865v1</w:t>
              </w:r>
            </w:hyperlink>
          </w:p>
        </w:tc>
      </w:tr>
      <w:tr>
        <w:trPr/>
        <w:tc>
          <w:tcPr>
            <w:noWrap/>
          </w:tcPr>
          <w:p>
            <w:pPr>
              <w:spacing w:after="200"/>
            </w:pPr>
            <w:hyperlink r:id="rId225" w:history="1">
              <w:r>
                <w:rPr>
                  <w:color w:val="1e198e"/>
                  <w:b w:val="1"/>
                  <w:bCs w:val="1"/>
                  <w:u w:val="single"/>
                </w:rPr>
                <w:t xml:space="preserve">LuxR dependent quorum sensing inhibition by N,N'-disubstituted imidazolium salts.</w:t>
              </w:r>
            </w:hyperlink>
          </w:p>
          <w:p>
            <w:pP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39" w:history="1">
              <w:r>
                <w:rPr>
                  <w:color w:val="#410a8c"/>
                  <w:u w:val="single"/>
                </w:rPr>
                <w:t xml:space="preserve">Y.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w:t>
            </w:r>
            <w:r>
              <w:rPr/>
              <w:t xml:space="preserve">, 2011, 19 (16), pp.4868-75. </w:t>
            </w:r>
            <w:hyperlink r:id="rId226" w:history="1">
              <w:r>
                <w:rPr>
                  <w:color w:val="#410a8c"/>
                  <w:u w:val="single"/>
                </w:rPr>
                <w:t xml:space="preserve">⟨10.1016/j.bmc.2011.06.075⟩</w:t>
              </w:r>
            </w:hyperlink>
          </w:p>
          <w:p>
            <w:pPr/>
            <w:r>
              <w:rPr/>
              <w:t xml:space="preserve">Article dans une revue</w:t>
            </w:r>
          </w:p>
          <w:p>
            <w:pPr/>
            <w:hyperlink r:id="rId225" w:history="1">
              <w:r>
                <w:rPr>
                  <w:color w:val="#410a8c"/>
                  <w:u w:val="single"/>
                </w:rPr>
                <w:t xml:space="preserve">hal-00695863v1</w:t>
              </w:r>
            </w:hyperlink>
          </w:p>
        </w:tc>
      </w:tr>
      <w:tr>
        <w:trPr/>
        <w:tc>
          <w:tcPr>
            <w:noWrap/>
          </w:tcPr>
          <w:p>
            <w:pPr>
              <w:spacing w:after="200"/>
            </w:pPr>
            <w:hyperlink r:id="rId227" w:history="1">
              <w:r>
                <w:rPr>
                  <w:color w:val="1e198e"/>
                  <w:b w:val="1"/>
                  <w:bCs w:val="1"/>
                  <w:u w:val="single"/>
                </w:rPr>
                <w:t xml:space="preserve">Structural and Functional Changes in Human Insulin Induced by the Lipid Peroxidation Byproducts 4-Hydroxy-2-nonenal and 4-Hydroxy-2-hexenal</w:t>
              </w:r>
            </w:hyperlink>
          </w:p>
          <w:p>
            <w:pPr/>
            <w:hyperlink r:id="rId228" w:history="1">
              <w:r>
                <w:rPr>
                  <w:color w:val="#410a8c"/>
                  <w:u w:val="single"/>
                </w:rPr>
                <w:t xml:space="preserve">Nicolas Pillon</w:t>
              </w:r>
            </w:hyperlink>
            <w:r>
              <w:rPr/>
              <w:t xml:space="preserve">,</w:t>
            </w:r>
            <w:hyperlink r:id="rId229" w:history="1">
              <w:r>
                <w:rPr>
                  <w:color w:val="#410a8c"/>
                  <w:u w:val="single"/>
                </w:rPr>
                <w:t xml:space="preserve">Roxane E. Vella</w:t>
              </w:r>
            </w:hyperlink>
            <w:r>
              <w:rPr/>
              <w:t xml:space="preserve">,</w:t>
            </w:r>
            <w:hyperlink r:id="rId8" w:history="1">
              <w:r>
                <w:rPr>
                  <w:color w:val="#410a8c"/>
                  <w:u w:val="single"/>
                </w:rPr>
                <w:t xml:space="preserve">Laurent Soulère</w:t>
              </w:r>
            </w:hyperlink>
            <w:r>
              <w:rPr/>
              <w:t xml:space="preserve">,</w:t>
            </w:r>
            <w:hyperlink r:id="rId230" w:history="1">
              <w:r>
                <w:rPr>
                  <w:color w:val="#410a8c"/>
                  <w:u w:val="single"/>
                </w:rPr>
                <w:t xml:space="preserve">Michel Becchi</w:t>
              </w:r>
            </w:hyperlink>
            <w:r>
              <w:rPr/>
              <w:t xml:space="preserve">,</w:t>
            </w:r>
            <w:hyperlink r:id="rId231" w:history="1">
              <w:r>
                <w:rPr>
                  <w:color w:val="#410a8c"/>
                  <w:u w:val="single"/>
                </w:rPr>
                <w:t xml:space="preserve">Michel Lagarde</w:t>
              </w:r>
            </w:hyperlink>
            <w:r>
              <w:rPr/>
              <w:t xml:space="preserve">et al.</w:t>
            </w:r>
          </w:p>
          <w:p>
            <w:pPr/>
            <w:r>
              <w:rPr>
                <w:i w:val="1"/>
                <w:iCs w:val="1"/>
              </w:rPr>
              <w:t xml:space="preserve">Chemical Research in Toxicology</w:t>
            </w:r>
            <w:r>
              <w:rPr/>
              <w:t xml:space="preserve">, 2011, 24 (5), pp.752 - 762. </w:t>
            </w:r>
            <w:hyperlink r:id="rId232" w:history="1">
              <w:r>
                <w:rPr>
                  <w:color w:val="#410a8c"/>
                  <w:u w:val="single"/>
                </w:rPr>
                <w:t xml:space="preserve">⟨10.1021/tx200084d⟩</w:t>
              </w:r>
            </w:hyperlink>
          </w:p>
          <w:p>
            <w:pPr/>
            <w:r>
              <w:rPr/>
              <w:t xml:space="preserve">Article dans une revue</w:t>
            </w:r>
          </w:p>
          <w:p>
            <w:pPr/>
            <w:hyperlink r:id="rId227" w:history="1">
              <w:r>
                <w:rPr>
                  <w:color w:val="#410a8c"/>
                  <w:u w:val="single"/>
                </w:rPr>
                <w:t xml:space="preserve">hal-02650408v1</w:t>
              </w:r>
            </w:hyperlink>
          </w:p>
        </w:tc>
      </w:tr>
      <w:tr>
        <w:trPr/>
        <w:tc>
          <w:tcPr>
            <w:noWrap/>
          </w:tcPr>
          <w:p>
            <w:pPr>
              <w:spacing w:after="200"/>
            </w:pPr>
            <w:hyperlink r:id="rId233" w:history="1">
              <w:r>
                <w:rPr>
                  <w:color w:val="1e198e"/>
                  <w:b w:val="1"/>
                  <w:bCs w:val="1"/>
                  <w:u w:val="single"/>
                </w:rPr>
                <w:t xml:space="preserve">AHL-dependent quorum sensing inhibition: synthesis and biological evaluation of α-(N-alkyl-carboxamide)-γ-butyrolactones and α-(N-alkyl-sulfonamide)-γ-butyrolactones.</w:t>
              </w:r>
            </w:hyperlink>
          </w:p>
          <w:p>
            <w:pPr/>
            <w:hyperlink r:id="rId81" w:history="1">
              <w:r>
                <w:rPr>
                  <w:color w:val="#410a8c"/>
                  <w:u w:val="single"/>
                </w:rPr>
                <w:t xml:space="preserve">Mohamed Boukraa</w:t>
              </w:r>
            </w:hyperlink>
            <w:r>
              <w:rPr/>
              <w:t xml:space="preserve">,</w:t>
            </w: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234" w:history="1">
              <w:r>
                <w:rPr>
                  <w:color w:val="#410a8c"/>
                  <w:u w:val="single"/>
                </w:rPr>
                <w:t xml:space="preserve">Mohamed L El Efrit</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and Medicinal Chemistry Letters</w:t>
            </w:r>
            <w:r>
              <w:rPr/>
              <w:t xml:space="preserve">, 2011, 21 (22), pp.6876-9. </w:t>
            </w:r>
            <w:hyperlink r:id="rId235" w:history="1">
              <w:r>
                <w:rPr>
                  <w:color w:val="#410a8c"/>
                  <w:u w:val="single"/>
                </w:rPr>
                <w:t xml:space="preserve">⟨10.1016/j.bmcl.2011.09.010⟩</w:t>
              </w:r>
            </w:hyperlink>
          </w:p>
          <w:p>
            <w:pPr/>
            <w:r>
              <w:rPr/>
              <w:t xml:space="preserve">Article dans une revue</w:t>
            </w:r>
          </w:p>
          <w:p>
            <w:pPr/>
            <w:hyperlink r:id="rId233" w:history="1">
              <w:r>
                <w:rPr>
                  <w:color w:val="#410a8c"/>
                  <w:u w:val="single"/>
                </w:rPr>
                <w:t xml:space="preserve">hal-00695861v1</w:t>
              </w:r>
            </w:hyperlink>
          </w:p>
        </w:tc>
      </w:tr>
      <w:tr>
        <w:trPr/>
        <w:tc>
          <w:tcPr>
            <w:noWrap/>
          </w:tcPr>
          <w:p>
            <w:pPr>
              <w:spacing w:after="200"/>
            </w:pPr>
            <w:hyperlink r:id="rId236" w:history="1">
              <w:r>
                <w:rPr>
                  <w:color w:val="1e198e"/>
                  <w:b w:val="1"/>
                  <w:bCs w:val="1"/>
                  <w:u w:val="single"/>
                </w:rPr>
                <w:t xml:space="preserve">Quantitative structure-activity relationship for 4-hydroxy-2-alkenal induced cytotoxicity in L6 muscle cells</w:t>
              </w:r>
            </w:hyperlink>
          </w:p>
          <w:p>
            <w:pPr/>
            <w:hyperlink r:id="rId237" w:history="1">
              <w:r>
                <w:rPr>
                  <w:color w:val="#410a8c"/>
                  <w:u w:val="single"/>
                </w:rPr>
                <w:t xml:space="preserve">Nicolas J Pillon</w:t>
              </w:r>
            </w:hyperlink>
            <w:r>
              <w:rPr/>
              <w:t xml:space="preserve">,</w:t>
            </w:r>
            <w:hyperlink r:id="rId8" w:history="1">
              <w:r>
                <w:rPr>
                  <w:color w:val="#410a8c"/>
                  <w:u w:val="single"/>
                </w:rPr>
                <w:t xml:space="preserve">Laurent Soulère</w:t>
              </w:r>
            </w:hyperlink>
            <w:r>
              <w:rPr/>
              <w:t xml:space="preserve">,</w:t>
            </w:r>
            <w:hyperlink r:id="rId238" w:history="1">
              <w:r>
                <w:rPr>
                  <w:color w:val="#410a8c"/>
                  <w:u w:val="single"/>
                </w:rPr>
                <w:t xml:space="preserve">Roxane E Vella</w:t>
              </w:r>
            </w:hyperlink>
            <w:r>
              <w:rPr/>
              <w:t xml:space="preserve">,</w:t>
            </w:r>
            <w:hyperlink r:id="rId239" w:history="1">
              <w:r>
                <w:rPr>
                  <w:color w:val="#410a8c"/>
                  <w:u w:val="single"/>
                </w:rPr>
                <w:t xml:space="preserve">Marine Croze</w:t>
              </w:r>
            </w:hyperlink>
            <w:r>
              <w:rPr/>
              <w:t xml:space="preserve">,</w:t>
            </w:r>
            <w:hyperlink r:id="rId240" w:history="1">
              <w:r>
                <w:rPr>
                  <w:color w:val="#410a8c"/>
                  <w:u w:val="single"/>
                </w:rPr>
                <w:t xml:space="preserve">Bertrand R Caré</w:t>
              </w:r>
            </w:hyperlink>
            <w:r>
              <w:rPr/>
              <w:t xml:space="preserve">et al.</w:t>
            </w:r>
          </w:p>
          <w:p>
            <w:pPr/>
            <w:r>
              <w:rPr>
                <w:i w:val="1"/>
                <w:iCs w:val="1"/>
              </w:rPr>
              <w:t xml:space="preserve">Chemico-Biological Interactions</w:t>
            </w:r>
            <w:r>
              <w:rPr/>
              <w:t xml:space="preserve">, 2010, 188 (1), pp.171-80. </w:t>
            </w:r>
            <w:hyperlink r:id="rId241" w:history="1">
              <w:r>
                <w:rPr>
                  <w:color w:val="#410a8c"/>
                  <w:u w:val="single"/>
                </w:rPr>
                <w:t xml:space="preserve">⟨10.1016/j.cbi.2010.06.015⟩</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hal-00759515v1</w:t>
              </w:r>
            </w:hyperlink>
          </w:p>
        </w:tc>
      </w:tr>
      <w:tr>
        <w:trPr/>
        <w:tc>
          <w:tcPr>
            <w:noWrap/>
          </w:tcPr>
          <w:p>
            <w:pPr>
              <w:spacing w:after="200"/>
            </w:pPr>
            <w:hyperlink r:id="rId243" w:history="1">
              <w:r>
                <w:rPr>
                  <w:color w:val="1e198e"/>
                  <w:b w:val="1"/>
                  <w:bCs w:val="1"/>
                  <w:u w:val="single"/>
                </w:rPr>
                <w:t xml:space="preserve">Marine natural meroterpenes: synthesis and antiproliferative activity</w:t>
              </w:r>
            </w:hyperlink>
          </w:p>
          <w:p>
            <w:pPr/>
            <w:hyperlink r:id="rId244" w:history="1">
              <w:r>
                <w:rPr>
                  <w:color w:val="#410a8c"/>
                  <w:u w:val="single"/>
                </w:rPr>
                <w:t xml:space="preserve">Annabel Simon-Levert</w:t>
              </w:r>
            </w:hyperlink>
            <w:r>
              <w:rPr/>
              <w:t xml:space="preserve">,</w:t>
            </w:r>
            <w:hyperlink r:id="rId245" w:history="1">
              <w:r>
                <w:rPr>
                  <w:color w:val="#410a8c"/>
                  <w:u w:val="single"/>
                </w:rPr>
                <w:t xml:space="preserve">Christophe Menniti</w:t>
              </w:r>
            </w:hyperlink>
            <w:r>
              <w:rPr/>
              <w:t xml:space="preserve">,</w:t>
            </w:r>
            <w:hyperlink r:id="rId8" w:history="1">
              <w:r>
                <w:rPr>
                  <w:color w:val="#410a8c"/>
                  <w:u w:val="single"/>
                </w:rPr>
                <w:t xml:space="preserve">Laurent Soulère</w:t>
              </w:r>
            </w:hyperlink>
            <w:r>
              <w:rPr/>
              <w:t xml:space="preserve">,</w:t>
            </w:r>
            <w:hyperlink r:id="rId246" w:history="1">
              <w:r>
                <w:rPr>
                  <w:color w:val="#410a8c"/>
                  <w:u w:val="single"/>
                </w:rPr>
                <w:t xml:space="preserve">Anne-Marie Genevière</w:t>
              </w:r>
            </w:hyperlink>
            <w:r>
              <w:rPr/>
              <w:t xml:space="preserve">,</w:t>
            </w:r>
            <w:hyperlink r:id="rId247" w:history="1">
              <w:r>
                <w:rPr>
                  <w:color w:val="#410a8c"/>
                  <w:u w:val="single"/>
                </w:rPr>
                <w:t xml:space="preserve">Chantal Barthomeuf</w:t>
              </w:r>
            </w:hyperlink>
            <w:r>
              <w:rPr/>
              <w:t xml:space="preserve">et al.</w:t>
            </w:r>
          </w:p>
          <w:p>
            <w:pPr/>
            <w:r>
              <w:rPr>
                <w:i w:val="1"/>
                <w:iCs w:val="1"/>
              </w:rPr>
              <w:t xml:space="preserve">Marine drugs</w:t>
            </w:r>
            <w:r>
              <w:rPr/>
              <w:t xml:space="preserve">, 2010, 8 (2), pp.347-358. </w:t>
            </w:r>
            <w:hyperlink r:id="rId248" w:history="1">
              <w:r>
                <w:rPr>
                  <w:color w:val="#410a8c"/>
                  <w:u w:val="single"/>
                </w:rPr>
                <w:t xml:space="preserve">⟨10.3390/md8020347⟩</w:t>
              </w:r>
            </w:hyperlink>
          </w:p>
          <w:p>
            <w:pPr/>
            <w:r>
              <w:rPr/>
              <w:t xml:space="preserve">Article dans une revue</w:t>
            </w:r>
          </w:p>
          <w:p>
            <w:pPr/>
            <w:hyperlink r:id="rId243" w:history="1">
              <w:r>
                <w:rPr>
                  <w:color w:val="#410a8c"/>
                  <w:u w:val="single"/>
                </w:rPr>
                <w:t xml:space="preserve">hal-02190465v1</w:t>
              </w:r>
            </w:hyperlink>
          </w:p>
        </w:tc>
      </w:tr>
      <w:tr>
        <w:trPr/>
        <w:tc>
          <w:tcPr>
            <w:noWrap/>
          </w:tcPr>
          <w:p>
            <w:pPr>
              <w:spacing w:after="200"/>
            </w:pPr>
            <w:hyperlink r:id="rId249" w:history="1">
              <w:r>
                <w:rPr>
                  <w:color w:val="1e198e"/>
                  <w:b w:val="1"/>
                  <w:bCs w:val="1"/>
                  <w:u w:val="single"/>
                </w:rPr>
                <w:t xml:space="preserve">LuxR-dependent quorum sensing: computer aided discovery of new inhibitors structurally unrelated to N-acylhomoserine lactones.</w:t>
              </w:r>
            </w:hyperlink>
          </w:p>
          <w:p>
            <w:pPr/>
            <w:hyperlink r:id="rId8" w:history="1">
              <w:r>
                <w:rPr>
                  <w:color w:val="#410a8c"/>
                  <w:u w:val="single"/>
                </w:rPr>
                <w:t xml:space="preserve">Laurent Soulère</w:t>
              </w:r>
            </w:hyperlink>
            <w:r>
              <w:rPr/>
              <w:t xml:space="preserve">,</w:t>
            </w: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 Letters</w:t>
            </w:r>
            <w:r>
              <w:rPr/>
              <w:t xml:space="preserve">, 2010, 20 (15), pp.4355-8. </w:t>
            </w:r>
            <w:hyperlink r:id="rId250" w:history="1">
              <w:r>
                <w:rPr>
                  <w:color w:val="#410a8c"/>
                  <w:u w:val="single"/>
                </w:rPr>
                <w:t xml:space="preserve">⟨10.1016/j.bmcl.2010.06.081⟩</w:t>
              </w:r>
            </w:hyperlink>
          </w:p>
          <w:p>
            <w:pPr/>
            <w:r>
              <w:rPr/>
              <w:t xml:space="preserve">Article dans une revue</w:t>
            </w:r>
          </w:p>
          <w:p>
            <w:pPr/>
            <w:hyperlink r:id="rId249" w:history="1">
              <w:r>
                <w:rPr>
                  <w:color w:val="#410a8c"/>
                  <w:u w:val="single"/>
                </w:rPr>
                <w:t xml:space="preserve">hal-00695871v1</w:t>
              </w:r>
            </w:hyperlink>
          </w:p>
        </w:tc>
      </w:tr>
      <w:tr>
        <w:trPr/>
        <w:tc>
          <w:tcPr>
            <w:noWrap/>
          </w:tcPr>
          <w:p>
            <w:pPr>
              <w:spacing w:after="200"/>
            </w:pPr>
            <w:hyperlink r:id="rId251" w:history="1">
              <w:r>
                <w:rPr>
                  <w:color w:val="1e198e"/>
                  <w:b w:val="1"/>
                  <w:bCs w:val="1"/>
                  <w:u w:val="single"/>
                </w:rPr>
                <w:t xml:space="preserve">Toward Docking-Based Virtual Screening for Discovering Antitubulin Agents by Targeting Taxane and Colchicine Binding Sites</w:t>
              </w:r>
            </w:hyperlink>
          </w:p>
          <w:p>
            <w:pPr/>
            <w:hyperlink r:id="rId8" w:history="1">
              <w:r>
                <w:rPr>
                  <w:color w:val="#410a8c"/>
                  <w:u w:val="single"/>
                </w:rPr>
                <w:t xml:space="preserve">Laurent Soulère</w:t>
              </w:r>
            </w:hyperlink>
          </w:p>
          <w:p>
            <w:pPr/>
            <w:r>
              <w:rPr>
                <w:i w:val="1"/>
                <w:iCs w:val="1"/>
              </w:rPr>
              <w:t xml:space="preserve">ChemMedChem</w:t>
            </w:r>
            <w:r>
              <w:rPr/>
              <w:t xml:space="preserve">, 2009, 4 (2), pp.161-163. </w:t>
            </w:r>
            <w:hyperlink r:id="rId252" w:history="1">
              <w:r>
                <w:rPr>
                  <w:color w:val="#410a8c"/>
                  <w:u w:val="single"/>
                </w:rPr>
                <w:t xml:space="preserve">⟨10.1002/cmdc.200800319⟩</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hal-04167250v1</w:t>
              </w:r>
            </w:hyperlink>
          </w:p>
        </w:tc>
      </w:tr>
      <w:tr>
        <w:trPr/>
        <w:tc>
          <w:tcPr>
            <w:noWrap/>
          </w:tcPr>
          <w:p>
            <w:pPr>
              <w:spacing w:after="200"/>
            </w:pPr>
            <w:hyperlink r:id="rId254" w:history="1">
              <w:r>
                <w:rPr>
                  <w:color w:val="1e198e"/>
                  <w:b w:val="1"/>
                  <w:bCs w:val="1"/>
                  <w:u w:val="single"/>
                </w:rPr>
                <w:t xml:space="preserve">Rational design, solid phase synthesis and evaluation of cationic ferrocenoyl peptide bioconjugates as potential antioxidant enzyme mimics</w:t>
              </w:r>
            </w:hyperlink>
          </w:p>
          <w:p>
            <w:pPr/>
            <w:hyperlink r:id="rId8" w:history="1">
              <w:r>
                <w:rPr>
                  <w:color w:val="#410a8c"/>
                  <w:u w:val="single"/>
                </w:rPr>
                <w:t xml:space="preserve">Laurent Soulère</w:t>
              </w:r>
            </w:hyperlink>
            <w:r>
              <w:rPr/>
              <w:t xml:space="preserve">,</w:t>
            </w:r>
            <w:hyperlink r:id="rId255" w:history="1">
              <w:r>
                <w:rPr>
                  <w:color w:val="#410a8c"/>
                  <w:u w:val="single"/>
                </w:rPr>
                <w:t xml:space="preserve">Julien Bernard</w:t>
              </w:r>
            </w:hyperlink>
          </w:p>
          <w:p>
            <w:pPr/>
            <w:r>
              <w:rPr>
                <w:i w:val="1"/>
                <w:iCs w:val="1"/>
              </w:rPr>
              <w:t xml:space="preserve">Bioorganic and Medicinal Chemistry Letters</w:t>
            </w:r>
            <w:r>
              <w:rPr/>
              <w:t xml:space="preserve">, 2009, 19 (4), pp.1173-1176. </w:t>
            </w:r>
            <w:hyperlink r:id="rId256" w:history="1">
              <w:r>
                <w:rPr>
                  <w:color w:val="#410a8c"/>
                  <w:u w:val="single"/>
                </w:rPr>
                <w:t xml:space="preserve">⟨10.1016/j.bmcl.2008.12.084⟩</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hal-00374569v1</w:t>
              </w:r>
            </w:hyperlink>
          </w:p>
        </w:tc>
      </w:tr>
      <w:tr>
        <w:trPr/>
        <w:tc>
          <w:tcPr>
            <w:noWrap/>
          </w:tcPr>
          <w:p>
            <w:pPr>
              <w:spacing w:after="200"/>
            </w:pPr>
            <w:hyperlink r:id="rId258" w:history="1">
              <w:r>
                <w:rPr>
                  <w:color w:val="1e198e"/>
                  <w:b w:val="1"/>
                  <w:bCs w:val="1"/>
                  <w:u w:val="single"/>
                </w:rPr>
                <w:t xml:space="preserve">N-Acyl-3-amino-5H-furanone derivatives as new inhibitors of LuxR-dependent quorum sensing: Synthesis, biological evaluation and binding mode study</w:t>
              </w:r>
            </w:hyperlink>
          </w:p>
          <w:p>
            <w:pPr/>
            <w:hyperlink r:id="rId259" w:history="1">
              <w:r>
                <w:rPr>
                  <w:color w:val="#410a8c"/>
                  <w:u w:val="single"/>
                </w:rPr>
                <w:t xml:space="preserve">J. Estephane</w:t>
              </w:r>
            </w:hyperlink>
            <w:r>
              <w:rPr/>
              <w:t xml:space="preserve">,</w:t>
            </w:r>
            <w:hyperlink r:id="rId260" w:history="1">
              <w:r>
                <w:rPr>
                  <w:color w:val="#410a8c"/>
                  <w:u w:val="single"/>
                </w:rPr>
                <w:t xml:space="preserve">J. Dauvergne</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139" w:history="1">
              <w:r>
                <w:rPr>
                  <w:color w:val="#410a8c"/>
                  <w:u w:val="single"/>
                </w:rPr>
                <w:t xml:space="preserve">Y. Queneau</w:t>
              </w:r>
            </w:hyperlink>
            <w:r>
              <w:rPr/>
              <w:t xml:space="preserve">et al.</w:t>
            </w:r>
          </w:p>
          <w:p>
            <w:pPr/>
            <w:r>
              <w:rPr>
                <w:i w:val="1"/>
                <w:iCs w:val="1"/>
              </w:rPr>
              <w:t xml:space="preserve">Bioorganic and Medicinal Chemistry Letters</w:t>
            </w:r>
            <w:r>
              <w:rPr/>
              <w:t xml:space="preserve">, 2008, 18 (15), pp.4321-4</w:t>
            </w:r>
          </w:p>
          <w:p>
            <w:pPr/>
            <w:r>
              <w:rPr/>
              <w:t xml:space="preserve">Article dans une revue</w:t>
            </w:r>
          </w:p>
          <w:p>
            <w:pPr/>
            <w:hyperlink r:id="rId258" w:history="1">
              <w:r>
                <w:rPr>
                  <w:color w:val="#410a8c"/>
                  <w:u w:val="single"/>
                </w:rPr>
                <w:t xml:space="preserve">hal-01997033v1</w:t>
              </w:r>
            </w:hyperlink>
          </w:p>
        </w:tc>
      </w:tr>
      <w:tr>
        <w:trPr/>
        <w:tc>
          <w:tcPr>
            <w:noWrap/>
          </w:tcPr>
          <w:p>
            <w:pPr>
              <w:spacing w:after="200"/>
            </w:pPr>
            <w:hyperlink r:id="rId261" w:history="1">
              <w:r>
                <w:rPr>
                  <w:color w:val="1e198e"/>
                  <w:b w:val="1"/>
                  <w:bCs w:val="1"/>
                  <w:u w:val="single"/>
                </w:rPr>
                <w:t xml:space="preserve">Synthetic homoserine lactone-derived sulfonylureas as inhibitors of Vibrio fischeri quorum sensing regulator</w:t>
              </w:r>
            </w:hyperlink>
          </w:p>
          <w:p>
            <w:pPr/>
            <w:hyperlink r:id="rId262"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263" w:history="1">
              <w:r>
                <w:rPr>
                  <w:color w:val="#410a8c"/>
                  <w:u w:val="single"/>
                </w:rPr>
                <w:t xml:space="preserve">N. Guiliani</w:t>
              </w:r>
            </w:hyperlink>
            <w:r>
              <w:rPr/>
              <w:t xml:space="preserve">,</w:t>
            </w:r>
            <w:hyperlink r:id="rId264" w:history="1">
              <w:r>
                <w:rPr>
                  <w:color w:val="#410a8c"/>
                  <w:u w:val="single"/>
                </w:rPr>
                <w:t xml:space="preserve">C. Jerez</w:t>
              </w:r>
            </w:hyperlink>
            <w:r>
              <w:rPr/>
              <w:t xml:space="preserve">et al.</w:t>
            </w:r>
          </w:p>
          <w:p>
            <w:pPr/>
            <w:r>
              <w:rPr>
                <w:i w:val="1"/>
                <w:iCs w:val="1"/>
              </w:rPr>
              <w:t xml:space="preserve">Bioorganic and Medicinal Chemistry</w:t>
            </w:r>
            <w:r>
              <w:rPr/>
              <w:t xml:space="preserve">, 2008, 16 (7), pp.3550-6. </w:t>
            </w:r>
            <w:hyperlink r:id="rId265" w:history="1">
              <w:r>
                <w:rPr>
                  <w:color w:val="#410a8c"/>
                  <w:u w:val="single"/>
                </w:rPr>
                <w:t xml:space="preserve">⟨10.1016/j.bmc.2008.02.023⟩</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hal-01997035v1</w:t>
              </w:r>
            </w:hyperlink>
          </w:p>
        </w:tc>
      </w:tr>
      <w:tr>
        <w:trPr/>
        <w:tc>
          <w:tcPr>
            <w:noWrap/>
          </w:tcPr>
          <w:p>
            <w:pPr>
              <w:spacing w:after="200"/>
            </w:pPr>
            <w:hyperlink r:id="rId267" w:history="1">
              <w:r>
                <w:rPr>
                  <w:color w:val="1e198e"/>
                  <w:b w:val="1"/>
                  <w:bCs w:val="1"/>
                  <w:u w:val="single"/>
                </w:rPr>
                <w:t xml:space="preserve">AHL communication is a widespread phenomenon in biomining bacteria and seems to be involved in mineral-adhesion efficiency</w:t>
              </w:r>
            </w:hyperlink>
          </w:p>
          <w:p>
            <w:pPr/>
            <w:hyperlink r:id="rId268" w:history="1">
              <w:r>
                <w:rPr>
                  <w:color w:val="#410a8c"/>
                  <w:u w:val="single"/>
                </w:rPr>
                <w:t xml:space="preserve">Lina María Ruiz</w:t>
              </w:r>
            </w:hyperlink>
            <w:r>
              <w:rPr/>
              <w:t xml:space="preserve">,</w:t>
            </w:r>
            <w:hyperlink r:id="rId269" w:history="1">
              <w:r>
                <w:rPr>
                  <w:color w:val="#410a8c"/>
                  <w:u w:val="single"/>
                </w:rPr>
                <w:t xml:space="preserve">Susana Valenzuela</w:t>
              </w:r>
            </w:hyperlink>
            <w:r>
              <w:rPr/>
              <w:t xml:space="preserve">,</w:t>
            </w:r>
            <w:hyperlink r:id="rId270" w:history="1">
              <w:r>
                <w:rPr>
                  <w:color w:val="#410a8c"/>
                  <w:u w:val="single"/>
                </w:rPr>
                <w:t xml:space="preserve">Matias Castro</w:t>
              </w:r>
            </w:hyperlink>
            <w:r>
              <w:rPr/>
              <w:t xml:space="preserve">,</w:t>
            </w:r>
            <w:hyperlink r:id="rId271" w:history="1">
              <w:r>
                <w:rPr>
                  <w:color w:val="#410a8c"/>
                  <w:u w:val="single"/>
                </w:rPr>
                <w:t xml:space="preserve">Alex Gonzalez</w:t>
              </w:r>
            </w:hyperlink>
            <w:r>
              <w:rPr/>
              <w:t xml:space="preserve">,</w:t>
            </w:r>
            <w:hyperlink r:id="rId272" w:history="1">
              <w:r>
                <w:rPr>
                  <w:color w:val="#410a8c"/>
                  <w:u w:val="single"/>
                </w:rPr>
                <w:t xml:space="preserve">Marine Frezza</w:t>
              </w:r>
            </w:hyperlink>
            <w:r>
              <w:rPr/>
              <w:t xml:space="preserve">et al.</w:t>
            </w:r>
          </w:p>
          <w:p>
            <w:pPr/>
            <w:r>
              <w:rPr>
                <w:i w:val="1"/>
                <w:iCs w:val="1"/>
              </w:rPr>
              <w:t xml:space="preserve">Hydrometallurgy</w:t>
            </w:r>
            <w:r>
              <w:rPr/>
              <w:t xml:space="preserve">, 2008, 94 (1-4), pp.133-137. </w:t>
            </w:r>
            <w:hyperlink r:id="rId273" w:history="1">
              <w:r>
                <w:rPr>
                  <w:color w:val="#410a8c"/>
                  <w:u w:val="single"/>
                </w:rPr>
                <w:t xml:space="preserve">⟨10.1016/j.hydromet.2008.05.028⟩</w:t>
              </w:r>
            </w:hyperlink>
          </w:p>
          <w:p>
            <w:pPr/>
            <w:r>
              <w:rPr/>
              <w:t xml:space="preserve">Article dans une revue</w:t>
            </w:r>
          </w:p>
          <w:p>
            <w:pPr/>
            <w:hyperlink r:id="rId274" w:history="1">
              <w:r>
                <w:rPr>
                  <w:color w:val="#410a8c"/>
                  <w:u w:val="single"/>
                </w:rPr>
                <w:t xml:space="preserve">istex</w:t>
              </w:r>
            </w:hyperlink>
          </w:p>
          <w:p>
            <w:pPr/>
            <w:hyperlink r:id="rId267" w:history="1">
              <w:r>
                <w:rPr>
                  <w:color w:val="#410a8c"/>
                  <w:u w:val="single"/>
                </w:rPr>
                <w:t xml:space="preserve">hal-04167264v1</w:t>
              </w:r>
            </w:hyperlink>
          </w:p>
        </w:tc>
      </w:tr>
      <w:tr>
        <w:trPr/>
        <w:tc>
          <w:tcPr>
            <w:noWrap/>
          </w:tcPr>
          <w:p>
            <w:pPr>
              <w:spacing w:after="200"/>
            </w:pPr>
            <w:hyperlink r:id="rId275" w:history="1">
              <w:r>
                <w:rPr>
                  <w:color w:val="1e198e"/>
                  <w:b w:val="1"/>
                  <w:bCs w:val="1"/>
                  <w:u w:val="single"/>
                </w:rPr>
                <w:t xml:space="preserve">Molecular insights into quorum sensing in Acidithiobacillus ferrooxidans bacteria via molecular modelling of the transcriptional regulator AfeR and of the binding mode of long-chain acyl homoserine lactones</w:t>
              </w:r>
            </w:hyperlink>
          </w:p>
          <w:p>
            <w:pPr/>
            <w:hyperlink r:id="rId8" w:history="1">
              <w:r>
                <w:rPr>
                  <w:color w:val="#410a8c"/>
                  <w:u w:val="single"/>
                </w:rPr>
                <w:t xml:space="preserve">Laurent Soulère</w:t>
              </w:r>
            </w:hyperlink>
            <w:r>
              <w:rPr/>
              <w:t xml:space="preserve">,</w:t>
            </w:r>
            <w:hyperlink r:id="rId276" w:history="1">
              <w:r>
                <w:rPr>
                  <w:color w:val="#410a8c"/>
                  <w:u w:val="single"/>
                </w:rPr>
                <w:t xml:space="preserve">Nicolas Guiliani</w:t>
              </w:r>
            </w:hyperlink>
            <w:r>
              <w:rPr/>
              <w:t xml:space="preserve">,</w:t>
            </w:r>
            <w:hyperlink r:id="rId12" w:history="1">
              <w:r>
                <w:rPr>
                  <w:color w:val="#410a8c"/>
                  <w:u w:val="single"/>
                </w:rPr>
                <w:t xml:space="preserve">Yves Queneau</w:t>
              </w:r>
            </w:hyperlink>
            <w:r>
              <w:rPr/>
              <w:t xml:space="preserve">,</w:t>
            </w:r>
            <w:hyperlink r:id="rId277" w:history="1">
              <w:r>
                <w:rPr>
                  <w:color w:val="#410a8c"/>
                  <w:u w:val="single"/>
                </w:rPr>
                <w:t xml:space="preserve">Carlos Jerez</w:t>
              </w:r>
            </w:hyperlink>
            <w:r>
              <w:rPr/>
              <w:t xml:space="preserve">,</w:t>
            </w:r>
            <w:hyperlink r:id="rId191" w:history="1">
              <w:r>
                <w:rPr>
                  <w:color w:val="#410a8c"/>
                  <w:u w:val="single"/>
                </w:rPr>
                <w:t xml:space="preserve">Alain Doutheau</w:t>
              </w:r>
            </w:hyperlink>
          </w:p>
          <w:p>
            <w:pPr/>
            <w:r>
              <w:rPr>
                <w:i w:val="1"/>
                <w:iCs w:val="1"/>
              </w:rPr>
              <w:t xml:space="preserve">Journal of Molecular Modeling</w:t>
            </w:r>
            <w:r>
              <w:rPr/>
              <w:t xml:space="preserve">, 2008, 14 (7), pp.599-606. </w:t>
            </w:r>
            <w:hyperlink r:id="rId278" w:history="1">
              <w:r>
                <w:rPr>
                  <w:color w:val="#410a8c"/>
                  <w:u w:val="single"/>
                </w:rPr>
                <w:t xml:space="preserve">⟨10.1007/s00894-008-0315-y⟩</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hal-04167257v1</w:t>
              </w:r>
            </w:hyperlink>
          </w:p>
        </w:tc>
      </w:tr>
      <w:tr>
        <w:trPr/>
        <w:tc>
          <w:tcPr>
            <w:noWrap/>
          </w:tcPr>
          <w:p>
            <w:pPr>
              <w:spacing w:after="200"/>
            </w:pPr>
            <w:hyperlink r:id="rId280" w:history="1">
              <w:r>
                <w:rPr>
                  <w:color w:val="1e198e"/>
                  <w:b w:val="1"/>
                  <w:bCs w:val="1"/>
                  <w:u w:val="single"/>
                </w:rPr>
                <w:t xml:space="preserve">Bis-(O)-acetylated derivative of 4,5-dihydroxy-2,3-pentanedione (DPD): a convenient stable precursor of quorum sensing autoinducer AI-2</w:t>
              </w:r>
            </w:hyperlink>
          </w:p>
          <w:p>
            <w:pPr/>
            <w:hyperlink r:id="rId262"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281" w:history="1">
              <w:r>
                <w:rPr>
                  <w:color w:val="#410a8c"/>
                  <w:u w:val="single"/>
                </w:rPr>
                <w:t xml:space="preserve">D. Balestrino</w:t>
              </w:r>
            </w:hyperlink>
            <w:r>
              <w:rPr/>
              <w:t xml:space="preserve">,</w:t>
            </w:r>
            <w:hyperlink r:id="rId139" w:history="1">
              <w:r>
                <w:rPr>
                  <w:color w:val="#410a8c"/>
                  <w:u w:val="single"/>
                </w:rPr>
                <w:t xml:space="preserve">Y. Queneau</w:t>
              </w:r>
            </w:hyperlink>
            <w:r>
              <w:rPr/>
              <w:t xml:space="preserve">,</w:t>
            </w:r>
            <w:hyperlink r:id="rId282" w:history="1">
              <w:r>
                <w:rPr>
                  <w:color w:val="#410a8c"/>
                  <w:u w:val="single"/>
                </w:rPr>
                <w:t xml:space="preserve">C. Forestier</w:t>
              </w:r>
            </w:hyperlink>
            <w:r>
              <w:rPr/>
              <w:t xml:space="preserve">et al.</w:t>
            </w:r>
          </w:p>
          <w:p>
            <w:pPr/>
            <w:r>
              <w:rPr>
                <w:i w:val="1"/>
                <w:iCs w:val="1"/>
              </w:rPr>
              <w:t xml:space="preserve">Biorg.Med.Chem.Lett.</w:t>
            </w:r>
            <w:r>
              <w:rPr/>
              <w:t xml:space="preserve">, 2007, 17, pp.1428-1431</w:t>
            </w:r>
          </w:p>
          <w:p>
            <w:pPr/>
            <w:r>
              <w:rPr/>
              <w:t xml:space="preserve">Article dans une revue</w:t>
            </w:r>
          </w:p>
          <w:p>
            <w:pPr/>
            <w:hyperlink r:id="rId280" w:history="1">
              <w:r>
                <w:rPr>
                  <w:color w:val="#410a8c"/>
                  <w:u w:val="single"/>
                </w:rPr>
                <w:t xml:space="preserve">hal-00139413v1</w:t>
              </w:r>
            </w:hyperlink>
          </w:p>
        </w:tc>
      </w:tr>
      <w:tr>
        <w:trPr/>
        <w:tc>
          <w:tcPr>
            <w:noWrap/>
          </w:tcPr>
          <w:p>
            <w:pPr>
              <w:spacing w:after="200"/>
            </w:pPr>
            <w:hyperlink r:id="rId283" w:history="1">
              <w:r>
                <w:rPr>
                  <w:color w:val="1e198e"/>
                  <w:b w:val="1"/>
                  <w:bCs w:val="1"/>
                  <w:u w:val="single"/>
                </w:rPr>
                <w:t xml:space="preserve">Ac2-DPD, the bis-(O)-acetylated derivative of 4,5-dihydroxy-2,3-pentanedione (DPD) is a convenient stable precursor of bacterial quorum sensing autoinducer AI-2.</w:t>
              </w:r>
            </w:hyperlink>
          </w:p>
          <w:p>
            <w:pPr/>
            <w:hyperlink r:id="rId272"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284" w:history="1">
              <w:r>
                <w:rPr>
                  <w:color w:val="#410a8c"/>
                  <w:u w:val="single"/>
                </w:rPr>
                <w:t xml:space="preserve">Damien Balestrino</w:t>
              </w:r>
            </w:hyperlink>
            <w:r>
              <w:rPr/>
              <w:t xml:space="preserve">,</w:t>
            </w:r>
            <w:hyperlink r:id="rId285" w:history="1">
              <w:r>
                <w:rPr>
                  <w:color w:val="#410a8c"/>
                  <w:u w:val="single"/>
                </w:rPr>
                <w:t xml:space="preserve">Michel Gohar</w:t>
              </w:r>
            </w:hyperlink>
            <w:r>
              <w:rPr/>
              <w:t xml:space="preserve">,</w:t>
            </w:r>
            <w:hyperlink r:id="rId286" w:history="1">
              <w:r>
                <w:rPr>
                  <w:color w:val="#410a8c"/>
                  <w:u w:val="single"/>
                </w:rPr>
                <w:t xml:space="preserve">Christian Deshayes</w:t>
              </w:r>
            </w:hyperlink>
            <w:r>
              <w:rPr/>
              <w:t xml:space="preserve">et al.</w:t>
            </w:r>
          </w:p>
          <w:p>
            <w:pPr/>
            <w:r>
              <w:rPr>
                <w:i w:val="1"/>
                <w:iCs w:val="1"/>
              </w:rPr>
              <w:t xml:space="preserve">Bioorganic and Medicinal Chemistry Letters</w:t>
            </w:r>
            <w:r>
              <w:rPr/>
              <w:t xml:space="preserve">, 2007, 17 (5), pp.1428-31. </w:t>
            </w:r>
            <w:hyperlink r:id="rId287" w:history="1">
              <w:r>
                <w:rPr>
                  <w:color w:val="#410a8c"/>
                  <w:u w:val="single"/>
                </w:rPr>
                <w:t xml:space="preserve">⟨10.1016/j.bmcl.2006.11.076⟩</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hal-00164190v1</w:t>
              </w:r>
            </w:hyperlink>
          </w:p>
        </w:tc>
      </w:tr>
      <w:tr>
        <w:trPr/>
        <w:tc>
          <w:tcPr>
            <w:noWrap/>
          </w:tcPr>
          <w:p>
            <w:pPr>
              <w:spacing w:after="200"/>
            </w:pPr>
            <w:hyperlink r:id="rId289" w:history="1">
              <w:r>
                <w:rPr>
                  <w:color w:val="1e198e"/>
                  <w:b w:val="1"/>
                  <w:bCs w:val="1"/>
                  <w:u w:val="single"/>
                </w:rPr>
                <w:t xml:space="preserve">Exploring the active site of acyl homoserine lactones-dependent transcriptional regulators with bacterial quorum sensing modulators using molecular mechanics and docking studies</w:t>
              </w:r>
            </w:hyperlink>
          </w:p>
          <w:p>
            <w:pPr/>
            <w:hyperlink r:id="rId8" w:history="1">
              <w:r>
                <w:rPr>
                  <w:color w:val="#410a8c"/>
                  <w:u w:val="single"/>
                </w:rPr>
                <w:t xml:space="preserve">Laurent Soulère</w:t>
              </w:r>
            </w:hyperlink>
            <w:r>
              <w:rPr/>
              <w:t xml:space="preserve">,</w:t>
            </w:r>
            <w:hyperlink r:id="rId272" w:history="1">
              <w:r>
                <w:rPr>
                  <w:color w:val="#410a8c"/>
                  <w:u w:val="single"/>
                </w:rPr>
                <w:t xml:space="preserve">Marine Frezza</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Journal of Molecular Graphics and Modelling</w:t>
            </w:r>
            <w:r>
              <w:rPr/>
              <w:t xml:space="preserve">, 2007, 26 (2), pp.581-590. </w:t>
            </w:r>
            <w:hyperlink r:id="rId290" w:history="1">
              <w:r>
                <w:rPr>
                  <w:color w:val="#410a8c"/>
                  <w:u w:val="single"/>
                </w:rPr>
                <w:t xml:space="preserve">⟨10.1016/j.jmgm.2007.04.004⟩</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hal-04167213v1</w:t>
              </w:r>
            </w:hyperlink>
          </w:p>
        </w:tc>
      </w:tr>
      <w:tr>
        <w:trPr/>
        <w:tc>
          <w:tcPr>
            <w:noWrap/>
          </w:tcPr>
          <w:p>
            <w:pPr>
              <w:spacing w:after="200"/>
            </w:pPr>
            <w:hyperlink r:id="rId292" w:history="1">
              <w:r>
                <w:rPr>
                  <w:color w:val="1e198e"/>
                  <w:b w:val="1"/>
                  <w:bCs w:val="1"/>
                  <w:u w:val="single"/>
                </w:rPr>
                <w:t xml:space="preserve">An expeditious synthesis of 4-hydroxy-2(E)-nonenal (4-HNE), its dimethyl acetal and of related compounds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Chemistry and Physics of Lipids</w:t>
            </w:r>
            <w:r>
              <w:rPr/>
              <w:t xml:space="preserve">, 2007, 150 (2), pp.239-243. </w:t>
            </w:r>
            <w:hyperlink r:id="rId293" w:history="1">
              <w:r>
                <w:rPr>
                  <w:color w:val="#410a8c"/>
                  <w:u w:val="single"/>
                </w:rPr>
                <w:t xml:space="preserve">⟨10.1016/j.chemphyslip.2007.07.003⟩</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hal-04167188v1</w:t>
              </w:r>
            </w:hyperlink>
          </w:p>
        </w:tc>
      </w:tr>
      <w:tr>
        <w:trPr/>
        <w:tc>
          <w:tcPr>
            <w:noWrap/>
          </w:tcPr>
          <w:p>
            <w:pPr>
              <w:spacing w:after="200"/>
            </w:pPr>
            <w:hyperlink r:id="rId295" w:history="1">
              <w:r>
                <w:rPr>
                  <w:color w:val="1e198e"/>
                  <w:b w:val="1"/>
                  <w:bCs w:val="1"/>
                  <w:u w:val="single"/>
                </w:rPr>
                <w:t xml:space="preserve">Synthesis and biological evaluation of the trifluoromethyl analog of (4S)-4,5-dihydroxy-2,3-pentanedione (DPD)</w:t>
              </w:r>
            </w:hyperlink>
          </w:p>
          <w:p>
            <w:pPr/>
            <w:hyperlink r:id="rId262" w:history="1">
              <w:r>
                <w:rPr>
                  <w:color w:val="#410a8c"/>
                  <w:u w:val="single"/>
                </w:rPr>
                <w:t xml:space="preserve">M. Frezza</w:t>
              </w:r>
            </w:hyperlink>
            <w:r>
              <w:rPr/>
              <w:t xml:space="preserve">,</w:t>
            </w:r>
            <w:hyperlink r:id="rId281" w:history="1">
              <w:r>
                <w:rPr>
                  <w:color w:val="#410a8c"/>
                  <w:u w:val="single"/>
                </w:rPr>
                <w:t xml:space="preserve">D. Balestrino</w:t>
              </w:r>
            </w:hyperlink>
            <w:r>
              <w:rPr/>
              <w:t xml:space="preserve">,</w:t>
            </w:r>
            <w:hyperlink r:id="rId140" w:history="1">
              <w:r>
                <w:rPr>
                  <w:color w:val="#410a8c"/>
                  <w:u w:val="single"/>
                </w:rPr>
                <w:t xml:space="preserve">L. Soulère</w:t>
              </w:r>
            </w:hyperlink>
            <w:r>
              <w:rPr/>
              <w:t xml:space="preserve">,</w:t>
            </w:r>
            <w:hyperlink r:id="rId296" w:history="1">
              <w:r>
                <w:rPr>
                  <w:color w:val="#410a8c"/>
                  <w:u w:val="single"/>
                </w:rPr>
                <w:t xml:space="preserve">S. Reverchon-Pescheux</w:t>
              </w:r>
            </w:hyperlink>
            <w:r>
              <w:rPr/>
              <w:t xml:space="preserve">,</w:t>
            </w:r>
            <w:hyperlink r:id="rId139" w:history="1">
              <w:r>
                <w:rPr>
                  <w:color w:val="#410a8c"/>
                  <w:u w:val="single"/>
                </w:rPr>
                <w:t xml:space="preserve">Y. Queneau</w:t>
              </w:r>
            </w:hyperlink>
            <w:r>
              <w:rPr/>
              <w:t xml:space="preserve">et al.</w:t>
            </w:r>
          </w:p>
          <w:p>
            <w:pPr/>
            <w:r>
              <w:rPr>
                <w:i w:val="1"/>
                <w:iCs w:val="1"/>
              </w:rPr>
              <w:t xml:space="preserve">European Journal of Organic Chemistry</w:t>
            </w:r>
            <w:r>
              <w:rPr/>
              <w:t xml:space="preserve">, 2006, pp.4731-4736</w:t>
            </w:r>
          </w:p>
          <w:p>
            <w:pPr/>
            <w:r>
              <w:rPr/>
              <w:t xml:space="preserve">Article dans une revue</w:t>
            </w:r>
          </w:p>
          <w:p>
            <w:pPr/>
            <w:hyperlink r:id="rId295" w:history="1">
              <w:r>
                <w:rPr>
                  <w:color w:val="#410a8c"/>
                  <w:u w:val="single"/>
                </w:rPr>
                <w:t xml:space="preserve">hal-00144011v1</w:t>
              </w:r>
            </w:hyperlink>
          </w:p>
        </w:tc>
      </w:tr>
      <w:tr>
        <w:trPr/>
        <w:tc>
          <w:tcPr>
            <w:noWrap/>
          </w:tcPr>
          <w:p>
            <w:pPr>
              <w:spacing w:after="200"/>
            </w:pPr>
            <w:hyperlink r:id="rId297" w:history="1">
              <w:r>
                <w:rPr>
                  <w:color w:val="1e198e"/>
                  <w:b w:val="1"/>
                  <w:bCs w:val="1"/>
                  <w:u w:val="single"/>
                </w:rPr>
                <w:t xml:space="preserve">Conjugated linoleic acid, unlike other unsaturated fatty acids, strongly induces glutathione synthesis without any lipoperoxidation</w:t>
              </w:r>
            </w:hyperlink>
          </w:p>
          <w:p>
            <w:pPr/>
            <w:hyperlink r:id="rId298" w:history="1">
              <w:r>
                <w:rPr>
                  <w:color w:val="#410a8c"/>
                  <w:u w:val="single"/>
                </w:rPr>
                <w:t xml:space="preserve">J.-P. Steghens</w:t>
              </w:r>
            </w:hyperlink>
            <w:r>
              <w:rPr/>
              <w:t xml:space="preserve">,</w:t>
            </w:r>
            <w:hyperlink r:id="rId299" w:history="1">
              <w:r>
                <w:rPr>
                  <w:color w:val="#410a8c"/>
                  <w:u w:val="single"/>
                </w:rPr>
                <w:t xml:space="preserve">K. Arab</w:t>
              </w:r>
            </w:hyperlink>
            <w:r>
              <w:rPr/>
              <w:t xml:space="preserve">,</w:t>
            </w:r>
            <w:hyperlink r:id="rId300" w:history="1">
              <w:r>
                <w:rPr>
                  <w:color w:val="#410a8c"/>
                  <w:u w:val="single"/>
                </w:rPr>
                <w:t xml:space="preserve">A. Rossary</w:t>
              </w:r>
            </w:hyperlink>
            <w:r>
              <w:rPr/>
              <w:t xml:space="preserve">,</w:t>
            </w:r>
            <w:hyperlink r:id="rId140" w:history="1">
              <w:r>
                <w:rPr>
                  <w:color w:val="#410a8c"/>
                  <w:u w:val="single"/>
                </w:rPr>
                <w:t xml:space="preserve">L. Soulère</w:t>
              </w:r>
            </w:hyperlink>
          </w:p>
          <w:p>
            <w:pPr/>
            <w:r>
              <w:rPr>
                <w:i w:val="1"/>
                <w:iCs w:val="1"/>
              </w:rPr>
              <w:t xml:space="preserve">British Journal of Nutrition</w:t>
            </w:r>
            <w:r>
              <w:rPr/>
              <w:t xml:space="preserve">, 2006, 96 (96), pp.811-819</w:t>
            </w:r>
          </w:p>
          <w:p>
            <w:pPr/>
            <w:r>
              <w:rPr/>
              <w:t xml:space="preserve">Article dans une revue</w:t>
            </w:r>
          </w:p>
          <w:p>
            <w:pPr/>
            <w:hyperlink r:id="rId297" w:history="1">
              <w:r>
                <w:rPr>
                  <w:color w:val="#410a8c"/>
                  <w:u w:val="single"/>
                </w:rPr>
                <w:t xml:space="preserve">hal-00144012v1</w:t>
              </w:r>
            </w:hyperlink>
          </w:p>
        </w:tc>
      </w:tr>
      <w:tr>
        <w:trPr/>
        <w:tc>
          <w:tcPr>
            <w:noWrap/>
          </w:tcPr>
          <w:p>
            <w:pPr>
              <w:spacing w:after="200"/>
            </w:pPr>
            <w:hyperlink r:id="rId301" w:history="1">
              <w:r>
                <w:rPr>
                  <w:color w:val="1e198e"/>
                  <w:b w:val="1"/>
                  <w:bCs w:val="1"/>
                  <w:u w:val="single"/>
                </w:rPr>
                <w:t xml:space="preserve">Synthesis and biological evaluation of homoserine lactone derived ureas as antagonists of bacterial quorum sensing</w:t>
              </w:r>
            </w:hyperlink>
          </w:p>
          <w:p>
            <w:pPr/>
            <w:hyperlink r:id="rId262" w:history="1">
              <w:r>
                <w:rPr>
                  <w:color w:val="#410a8c"/>
                  <w:u w:val="single"/>
                </w:rPr>
                <w:t xml:space="preserve">M. Frezza</w:t>
              </w:r>
            </w:hyperlink>
            <w:r>
              <w:rPr/>
              <w:t xml:space="preserve">,</w:t>
            </w:r>
            <w:hyperlink r:id="rId302" w:history="1">
              <w:r>
                <w:rPr>
                  <w:color w:val="#410a8c"/>
                  <w:u w:val="single"/>
                </w:rPr>
                <w:t xml:space="preserve">S. Castang</w:t>
              </w:r>
            </w:hyperlink>
            <w:r>
              <w:rPr/>
              <w:t xml:space="preserve">,</w:t>
            </w:r>
            <w:hyperlink r:id="rId259" w:history="1">
              <w:r>
                <w:rPr>
                  <w:color w:val="#410a8c"/>
                  <w:u w:val="single"/>
                </w:rPr>
                <w:t xml:space="preserve">J. Estephane</w:t>
              </w:r>
            </w:hyperlink>
            <w:r>
              <w:rPr/>
              <w:t xml:space="preserve">,</w:t>
            </w:r>
            <w:hyperlink r:id="rId167" w:history="1">
              <w:r>
                <w:rPr>
                  <w:color w:val="#410a8c"/>
                  <w:u w:val="single"/>
                </w:rPr>
                <w:t xml:space="preserve">L. Soulere</w:t>
              </w:r>
            </w:hyperlink>
            <w:r>
              <w:rPr/>
              <w:t xml:space="preserve">,</w:t>
            </w:r>
            <w:hyperlink r:id="rId303" w:history="1">
              <w:r>
                <w:rPr>
                  <w:color w:val="#410a8c"/>
                  <w:u w:val="single"/>
                </w:rPr>
                <w:t xml:space="preserve">C. Deshayes</w:t>
              </w:r>
            </w:hyperlink>
            <w:r>
              <w:rPr/>
              <w:t xml:space="preserve">et al.</w:t>
            </w:r>
          </w:p>
          <w:p>
            <w:pPr/>
            <w:r>
              <w:rPr>
                <w:i w:val="1"/>
                <w:iCs w:val="1"/>
              </w:rPr>
              <w:t xml:space="preserve">Bioorganic and Medicinal Chemistry</w:t>
            </w:r>
            <w:r>
              <w:rPr/>
              <w:t xml:space="preserve">, 2006, 14 (14), pp.4781-91</w:t>
            </w:r>
          </w:p>
          <w:p>
            <w:pPr/>
            <w:r>
              <w:rPr/>
              <w:t xml:space="preserve">Article dans une revue</w:t>
            </w:r>
          </w:p>
          <w:p>
            <w:pPr/>
            <w:hyperlink r:id="rId301" w:history="1">
              <w:r>
                <w:rPr>
                  <w:color w:val="#410a8c"/>
                  <w:u w:val="single"/>
                </w:rPr>
                <w:t xml:space="preserve">hal-01997034v1</w:t>
              </w:r>
            </w:hyperlink>
          </w:p>
        </w:tc>
      </w:tr>
      <w:tr>
        <w:trPr/>
        <w:tc>
          <w:tcPr>
            <w:noWrap/>
          </w:tcPr>
          <w:p>
            <w:pPr>
              <w:spacing w:after="200"/>
            </w:pPr>
            <w:hyperlink r:id="rId304" w:history="1">
              <w:r>
                <w:rPr>
                  <w:color w:val="1e198e"/>
                  <w:b w:val="1"/>
                  <w:bCs w:val="1"/>
                  <w:u w:val="single"/>
                </w:rPr>
                <w:t xml:space="preserve">A Baylis–Hillman/ozonolysis route towards (±) 4,5-dihydroxy-2,3-pentanedione (DPD) and analogues</w:t>
              </w:r>
            </w:hyperlink>
          </w:p>
          <w:p>
            <w:pPr/>
            <w:hyperlink r:id="rId272"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Tetrahedron Letters</w:t>
            </w:r>
            <w:r>
              <w:rPr/>
              <w:t xml:space="preserve">, 2005, 46 (38), pp.6495-6498. </w:t>
            </w:r>
            <w:hyperlink r:id="rId305" w:history="1">
              <w:r>
                <w:rPr>
                  <w:color w:val="#410a8c"/>
                  <w:u w:val="single"/>
                </w:rPr>
                <w:t xml:space="preserve">⟨10.1016/j.tetlet.2005.07.102⟩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hal-04167707v1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Deciphering the Tetraether lipid biosynthesis pathway</w:t>
              </w:r>
            </w:hyperlink>
          </w:p>
          <w:p>
            <w:pPr/>
            <w:hyperlink r:id="rId308" w:history="1">
              <w:r>
                <w:rPr>
                  <w:color w:val="#410a8c"/>
                  <w:u w:val="single"/>
                </w:rPr>
                <w:t xml:space="preserve">Philippe Oger</w:t>
              </w:r>
            </w:hyperlink>
            <w:r>
              <w:rPr/>
              <w:t xml:space="preserve">,</w:t>
            </w:r>
            <w:hyperlink r:id="rId309" w:history="1">
              <w:r>
                <w:rPr>
                  <w:color w:val="#410a8c"/>
                  <w:u w:val="single"/>
                </w:rPr>
                <w:t xml:space="preserve">Lucie Devaux</w:t>
              </w:r>
            </w:hyperlink>
            <w:r>
              <w:rPr/>
              <w:t xml:space="preserve">,</w:t>
            </w:r>
            <w:hyperlink r:id="rId310" w:history="1">
              <w:r>
                <w:rPr>
                  <w:color w:val="#410a8c"/>
                  <w:u w:val="single"/>
                </w:rPr>
                <w:t xml:space="preserve">Anael Galot</w:t>
              </w:r>
            </w:hyperlink>
            <w:r>
              <w:rPr/>
              <w:t xml:space="preserve">,</w:t>
            </w:r>
            <w:hyperlink r:id="rId311" w:history="1">
              <w:r>
                <w:rPr>
                  <w:color w:val="#410a8c"/>
                  <w:u w:val="single"/>
                </w:rPr>
                <w:t xml:space="preserve">Margot Saracco</w:t>
              </w:r>
            </w:hyperlink>
            <w:r>
              <w:rPr/>
              <w:t xml:space="preserve">,</w:t>
            </w:r>
            <w:hyperlink r:id="rId312" w:history="1">
              <w:r>
                <w:rPr>
                  <w:color w:val="#410a8c"/>
                  <w:u w:val="single"/>
                </w:rPr>
                <w:t xml:space="preserve">Stéphane Fontanay</w:t>
              </w:r>
            </w:hyperlink>
            <w:r>
              <w:rPr/>
              <w:t xml:space="preserve">et al.</w:t>
            </w:r>
          </w:p>
          <w:p>
            <w:pPr/>
            <w:r>
              <w:rPr>
                <w:i w:val="1"/>
                <w:iCs w:val="1"/>
              </w:rPr>
              <w:t xml:space="preserve">Journée de restitution du programme Adaptation du vivant de la MITI du CNRS</w:t>
            </w:r>
            <w:r>
              <w:rPr/>
              <w:t xml:space="preserve">, Feb 2023, Paris, France</w:t>
            </w:r>
          </w:p>
          <w:p>
            <w:pPr/>
            <w:r>
              <w:rPr/>
              <w:t xml:space="preserve">Poster de conférence</w:t>
            </w:r>
          </w:p>
          <w:p>
            <w:pPr/>
            <w:hyperlink r:id="rId307" w:history="1">
              <w:r>
                <w:rPr>
                  <w:color w:val="#410a8c"/>
                  <w:u w:val="single"/>
                </w:rPr>
                <w:t xml:space="preserve">hal-04887208v1</w:t>
              </w:r>
            </w:hyperlink>
          </w:p>
        </w:tc>
      </w:tr>
      <w:tr>
        <w:trPr/>
        <w:tc>
          <w:tcPr>
            <w:noWrap/>
          </w:tcPr>
          <w:p>
            <w:pPr>
              <w:spacing w:after="200"/>
            </w:pPr>
            <w:hyperlink r:id="rId313" w:history="1">
              <w:r>
                <w:rPr>
                  <w:color w:val="1e198e"/>
                  <w:b w:val="1"/>
                  <w:bCs w:val="1"/>
                  <w:u w:val="single"/>
                </w:rPr>
                <w:t xml:space="preserve">Using binding competitors on albumin to promote the removal of protein-bound uremic toxins in hemodialysis: proof of concept and screening of candidates</w:t>
              </w:r>
            </w:hyperlink>
          </w:p>
          <w:p>
            <w:pPr/>
            <w:hyperlink r:id="rId16" w:history="1">
              <w:r>
                <w:rPr>
                  <w:color w:val="#410a8c"/>
                  <w:u w:val="single"/>
                </w:rPr>
                <w:t xml:space="preserve">Nans Florens</w:t>
              </w:r>
            </w:hyperlink>
            <w:r>
              <w:rPr/>
              <w:t xml:space="preserve">,</w:t>
            </w:r>
            <w:hyperlink r:id="rId314" w:history="1">
              <w:r>
                <w:rPr>
                  <w:color w:val="#410a8c"/>
                  <w:u w:val="single"/>
                </w:rPr>
                <w:t xml:space="preserve">Yi Dan</w:t>
              </w:r>
            </w:hyperlink>
            <w:r>
              <w:rPr/>
              <w:t xml:space="preserve">,</w:t>
            </w:r>
            <w:hyperlink r:id="rId8" w:history="1">
              <w:r>
                <w:rPr>
                  <w:color w:val="#410a8c"/>
                  <w:u w:val="single"/>
                </w:rPr>
                <w:t xml:space="preserve">Laurent Soulère</w:t>
              </w:r>
            </w:hyperlink>
            <w:r>
              <w:rPr/>
              <w:t xml:space="preserve">,</w:t>
            </w:r>
            <w:hyperlink r:id="rId315" w:history="1">
              <w:r>
                <w:rPr>
                  <w:color w:val="#410a8c"/>
                  <w:u w:val="single"/>
                </w:rPr>
                <w:t xml:space="preserve">Laurent Juillard</w:t>
              </w:r>
            </w:hyperlink>
            <w:r>
              <w:rPr/>
              <w:t xml:space="preserve">,</w:t>
            </w:r>
            <w:hyperlink r:id="rId125" w:history="1">
              <w:r>
                <w:rPr>
                  <w:color w:val="#410a8c"/>
                  <w:u w:val="single"/>
                </w:rPr>
                <w:t xml:space="preserve">Christophe Soulage</w:t>
              </w:r>
            </w:hyperlink>
          </w:p>
          <w:p>
            <w:pPr/>
            <w:r>
              <w:rPr>
                <w:i w:val="1"/>
                <w:iCs w:val="1"/>
              </w:rPr>
              <w:t xml:space="preserve">Annual Meeting of French Society of Pharmacology and Therapeutics, and INSERM Clinical Research Centers (CIC) Meeting</w:t>
            </w:r>
            <w:r>
              <w:rPr/>
              <w:t xml:space="preserve">, Jun 2019, Lyon, France. Wiley, Fundamental and Clinical Pharmacology, 33, 106 p., 2019, Abstracts of the Annual Meeting of French Society of Pharmacology and Therapeutics, and INSERM Clinical Research Centers (CIC) Meeting</w:t>
            </w:r>
          </w:p>
          <w:p>
            <w:pPr/>
            <w:r>
              <w:rPr/>
              <w:t xml:space="preserve">Poster de conférence</w:t>
            </w:r>
          </w:p>
          <w:p>
            <w:pPr/>
            <w:hyperlink r:id="rId313" w:history="1">
              <w:r>
                <w:rPr>
                  <w:color w:val="#410a8c"/>
                  <w:u w:val="single"/>
                </w:rPr>
                <w:t xml:space="preserve">hal-02737249v1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Continuous and Sensitive Spectrophotometric Assay for Lipase and Phospholipase A Activities using α-Eleostearic Acid-containing Substrates</w:t>
              </w:r>
            </w:hyperlink>
          </w:p>
          <w:p>
            <w:pPr/>
            <w:hyperlink r:id="rId143"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4" w:history="1">
              <w:r>
                <w:rPr>
                  <w:color w:val="#410a8c"/>
                  <w:u w:val="single"/>
                </w:rPr>
                <w:t xml:space="preserve">Alexandre Noiriel</w:t>
              </w:r>
            </w:hyperlink>
            <w:r>
              <w:rPr/>
              <w:t xml:space="preserve">,</w:t>
            </w:r>
            <w:hyperlink r:id="rId317" w:history="1">
              <w:r>
                <w:rPr>
                  <w:color w:val="#410a8c"/>
                  <w:u w:val="single"/>
                </w:rPr>
                <w:t xml:space="preserve">Priscila Sutto-Ortiz</w:t>
              </w:r>
            </w:hyperlink>
            <w:r>
              <w:rPr/>
              <w:t xml:space="preserve">,</w:t>
            </w:r>
            <w:hyperlink r:id="rId21" w:history="1">
              <w:r>
                <w:rPr>
                  <w:color w:val="#410a8c"/>
                  <w:u w:val="single"/>
                </w:rPr>
                <w:t xml:space="preserve">Lucie Grand</w:t>
              </w:r>
            </w:hyperlink>
            <w:r>
              <w:rPr/>
              <w:t xml:space="preserve">et al.</w:t>
            </w:r>
          </w:p>
          <w:p>
            <w:pPr/>
            <w:r>
              <w:rPr>
                <w:i w:val="1"/>
                <w:iCs w:val="1"/>
              </w:rPr>
              <w:t xml:space="preserve">Lipases and phospholipases, Methods and, Protocols. G. Sandoval, Ed. Methods in Molecular Biology, Springer</w:t>
            </w:r>
            <w:r>
              <w:rPr/>
              <w:t xml:space="preserve">, pp.119-128, 2018</w:t>
            </w:r>
          </w:p>
          <w:p>
            <w:pPr/>
            <w:r>
              <w:rPr/>
              <w:t xml:space="preserve">Chapitre d'ouvrage</w:t>
            </w:r>
          </w:p>
          <w:p>
            <w:pPr/>
            <w:hyperlink r:id="rId316" w:history="1">
              <w:r>
                <w:rPr>
                  <w:color w:val="#410a8c"/>
                  <w:u w:val="single"/>
                </w:rPr>
                <w:t xml:space="preserve">hal-02285369v1</w:t>
              </w:r>
            </w:hyperlink>
          </w:p>
        </w:tc>
      </w:tr>
      <w:tr>
        <w:trPr/>
        <w:tc>
          <w:tcPr>
            <w:noWrap/>
          </w:tcPr>
          <w:p>
            <w:pPr>
              <w:spacing w:after="200"/>
            </w:pPr>
            <w:hyperlink r:id="rId318" w:history="1">
              <w:r>
                <w:rPr>
                  <w:color w:val="1e198e"/>
                  <w:b w:val="1"/>
                  <w:bCs w:val="1"/>
                  <w:u w:val="single"/>
                </w:rPr>
                <w:t xml:space="preserve">Carbohydrate steroid hybrid architectures : the viewpoint of amphiphilicity and self-organisation</w:t>
              </w:r>
            </w:hyperlink>
          </w:p>
          <w:p>
            <w:pPr/>
            <w:hyperlink r:id="rId319" w:history="1">
              <w:r>
                <w:rPr>
                  <w:color w:val="#410a8c"/>
                  <w:u w:val="single"/>
                </w:rPr>
                <w:t xml:space="preserve">Zhuo Yang</w:t>
              </w:r>
            </w:hyperlink>
            <w:r>
              <w:rPr/>
              <w:t xml:space="preserve">,</w:t>
            </w:r>
            <w:hyperlink r:id="rId320" w:history="1">
              <w:r>
                <w:rPr>
                  <w:color w:val="#410a8c"/>
                  <w:u w:val="single"/>
                </w:rPr>
                <w:t xml:space="preserve">R. Xu</w:t>
              </w:r>
            </w:hyperlink>
            <w:r>
              <w:rPr/>
              <w:t xml:space="preserve">,</w:t>
            </w:r>
            <w:hyperlink r:id="rId321" w:history="1">
              <w:r>
                <w:rPr>
                  <w:color w:val="#410a8c"/>
                  <w:u w:val="single"/>
                </w:rPr>
                <w:t xml:space="preserve">S. Chambert</w:t>
              </w:r>
            </w:hyperlink>
            <w:r>
              <w:rPr/>
              <w:t xml:space="preserve">,</w:t>
            </w:r>
            <w:hyperlink r:id="rId140" w:history="1">
              <w:r>
                <w:rPr>
                  <w:color w:val="#410a8c"/>
                  <w:u w:val="single"/>
                </w:rPr>
                <w:t xml:space="preserve">L. Soulère</w:t>
              </w:r>
            </w:hyperlink>
            <w:r>
              <w:rPr/>
              <w:t xml:space="preserve">,</w:t>
            </w:r>
            <w:hyperlink r:id="rId174" w:history="1">
              <w:r>
                <w:rPr>
                  <w:color w:val="#410a8c"/>
                  <w:u w:val="single"/>
                </w:rPr>
                <w:t xml:space="preserve">M. Ahmar</w:t>
              </w:r>
            </w:hyperlink>
            <w:r>
              <w:rPr/>
              <w:t xml:space="preserve">et al.</w:t>
            </w:r>
          </w:p>
          <w:p>
            <w:pPr/>
            <w:r>
              <w:rPr/>
              <w:t xml:space="preserve">A.Pilar RAUTER, Thisbe K LINDHORST and Yves QUENEAU. </w:t>
            </w:r>
            <w:r>
              <w:rPr>
                <w:i w:val="1"/>
                <w:iCs w:val="1"/>
              </w:rPr>
              <w:t xml:space="preserve">Specialist Periodical Reports, Carbohydrate Chemistry, Chemical and Biological Approaches,</w:t>
            </w:r>
            <w:r>
              <w:rPr/>
              <w:t xml:space="preserve">, 4, pp.274-312, 2017, </w:t>
            </w:r>
            <w:hyperlink r:id="rId322" w:history="1">
              <w:r>
                <w:rPr>
                  <w:color w:val="#410a8c"/>
                  <w:u w:val="single"/>
                </w:rPr>
                <w:t xml:space="preserve">⟨10.1039/9781782626657-00274⟩</w:t>
              </w:r>
            </w:hyperlink>
          </w:p>
          <w:p>
            <w:pPr/>
            <w:r>
              <w:rPr/>
              <w:t xml:space="preserve">Chapitre d'ouvrage</w:t>
            </w:r>
          </w:p>
          <w:p>
            <w:pPr/>
            <w:hyperlink r:id="rId318" w:history="1">
              <w:r>
                <w:rPr>
                  <w:color w:val="#410a8c"/>
                  <w:u w:val="single"/>
                </w:rPr>
                <w:t xml:space="preserve">hal-01477305v1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129v1" TargetMode="External"/><Relationship Id="rId8" Type="http://schemas.openxmlformats.org/officeDocument/2006/relationships/hyperlink" Target="https://hal.science/search/index/?q=*&amp;authFullName_s=Laurent Soul&#232;re" TargetMode="External"/><Relationship Id="rId9" Type="http://schemas.openxmlformats.org/officeDocument/2006/relationships/hyperlink" Target="https://hal.science/search/index/?q=*&amp;authFullName_s=Sylvie Reverchon" TargetMode="External"/><Relationship Id="rId10" Type="http://schemas.openxmlformats.org/officeDocument/2006/relationships/hyperlink" Target="https://hal.science/search/index/?q=*&amp;authFullName_s=Jessica Baude"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hal.science/search/index/?q=*&amp;authFullName_s=Yves Queneau" TargetMode="External"/><Relationship Id="rId13" Type="http://schemas.openxmlformats.org/officeDocument/2006/relationships/hyperlink" Target="https://dx.doi.org/10.3390/biom16020305" TargetMode="External"/><Relationship Id="rId14" Type="http://schemas.openxmlformats.org/officeDocument/2006/relationships/hyperlink" Target="https://inserm.hal.science/inserm-05210324v1" TargetMode="External"/><Relationship Id="rId15" Type="http://schemas.openxmlformats.org/officeDocument/2006/relationships/hyperlink" Target="https://hal.science/search/index/?q=*&amp;authFullName_s=Laure-Anne Raillon" TargetMode="External"/><Relationship Id="rId16" Type="http://schemas.openxmlformats.org/officeDocument/2006/relationships/hyperlink" Target="https://hal.science/search/index/?q=*&amp;authFullName_s=Nans Florens" TargetMode="External"/><Relationship Id="rId17" Type="http://schemas.openxmlformats.org/officeDocument/2006/relationships/hyperlink" Target="https://hal.science/search/index/?q=*&amp;authFullName_s=Florine Payelle" TargetMode="External"/><Relationship Id="rId18" Type="http://schemas.openxmlformats.org/officeDocument/2006/relationships/hyperlink" Target="https://hal.science/search/index/?q=*&amp;authFullName_s=Marie Martin" TargetMode="External"/><Relationship Id="rId19" Type="http://schemas.openxmlformats.org/officeDocument/2006/relationships/hyperlink" Target="https://dx.doi.org/10.1016/j.kint.2025.06.004" TargetMode="External"/><Relationship Id="rId20" Type="http://schemas.openxmlformats.org/officeDocument/2006/relationships/hyperlink" Target="https://hal.science/hal-05350408v1" TargetMode="External"/><Relationship Id="rId21" Type="http://schemas.openxmlformats.org/officeDocument/2006/relationships/hyperlink" Target="https://hal.science/search/index/?q=*&amp;authFullName_s=Lucie Grand" TargetMode="External"/><Relationship Id="rId22" Type="http://schemas.openxmlformats.org/officeDocument/2006/relationships/hyperlink" Target="https://hal.science/search/index/?q=*&amp;authFullName_s=Thibaut Barbier" TargetMode="External"/><Relationship Id="rId23" Type="http://schemas.openxmlformats.org/officeDocument/2006/relationships/hyperlink" Target="https://dx.doi.org/10.1007/s00044-025-03493-3" TargetMode="External"/><Relationship Id="rId24" Type="http://schemas.openxmlformats.org/officeDocument/2006/relationships/hyperlink" Target="https://hal.science/hal-05357897v1" TargetMode="External"/><Relationship Id="rId25" Type="http://schemas.openxmlformats.org/officeDocument/2006/relationships/hyperlink" Target="https://hal.science/search/index/?q=*&amp;authFullName_s=Christophe O Soulage" TargetMode="External"/><Relationship Id="rId26" Type="http://schemas.openxmlformats.org/officeDocument/2006/relationships/hyperlink" Target="https://dx.doi.org/10.1016/j.compbiolchem.2025.108593" TargetMode="External"/><Relationship Id="rId27" Type="http://schemas.openxmlformats.org/officeDocument/2006/relationships/hyperlink" Target="https://hal.science/hal-05308762v1" TargetMode="External"/><Relationship Id="rId28" Type="http://schemas.openxmlformats.org/officeDocument/2006/relationships/hyperlink" Target="https://hal.science/search/index/?q=*&amp;authFullName_s=Nicolas Tinet" TargetMode="External"/><Relationship Id="rId29" Type="http://schemas.openxmlformats.org/officeDocument/2006/relationships/hyperlink" Target="https://hal.science/search/index/?q=*&amp;authFullName_s=David Lesur" TargetMode="External"/><Relationship Id="rId30" Type="http://schemas.openxmlformats.org/officeDocument/2006/relationships/hyperlink" Target="https://hal.science/search/index/?q=*&amp;authFullName_s=Florence Djedaini-Pilard" TargetMode="External"/><Relationship Id="rId31" Type="http://schemas.openxmlformats.org/officeDocument/2006/relationships/hyperlink" Target="https://dx.doi.org/10.1002/CBIC.202500525" TargetMode="External"/><Relationship Id="rId32" Type="http://schemas.openxmlformats.org/officeDocument/2006/relationships/hyperlink" Target="https://cnrs.hal.science/hal-04709389v1" TargetMode="External"/><Relationship Id="rId33" Type="http://schemas.openxmlformats.org/officeDocument/2006/relationships/hyperlink" Target="https://dx.doi.org/10.1007/s00044-024-03285-1" TargetMode="External"/><Relationship Id="rId34" Type="http://schemas.openxmlformats.org/officeDocument/2006/relationships/hyperlink" Target="https://hal.science/hal-04391247v1" TargetMode="External"/><Relationship Id="rId35" Type="http://schemas.openxmlformats.org/officeDocument/2006/relationships/hyperlink" Target="https://hal.science/search/index/?q=*&amp;authFullName_s=Johal Ruiz" TargetMode="External"/><Relationship Id="rId36" Type="http://schemas.openxmlformats.org/officeDocument/2006/relationships/hyperlink" Target="https://hal.science/search/index/?q=*&amp;authFullName_s=Josephine G Loricco" TargetMode="External"/><Relationship Id="rId37" Type="http://schemas.openxmlformats.org/officeDocument/2006/relationships/hyperlink" Target="https://hal.science/search/index/?q=*&amp;authFullName_s=Marta Salvador-Castell" TargetMode="External"/><Relationship Id="rId38" Type="http://schemas.openxmlformats.org/officeDocument/2006/relationships/hyperlink" Target="https://hal.science/search/index/?q=*&amp;authFullName_s=Axelle Gr&#233;lard" TargetMode="External"/><Relationship Id="rId39" Type="http://schemas.openxmlformats.org/officeDocument/2006/relationships/hyperlink" Target="https://dx.doi.org/10.1039/d3cp01646c" TargetMode="External"/><Relationship Id="rId40" Type="http://schemas.openxmlformats.org/officeDocument/2006/relationships/hyperlink" Target="https://hal.science/hal-04122457v1" TargetMode="External"/><Relationship Id="rId41" Type="http://schemas.openxmlformats.org/officeDocument/2006/relationships/hyperlink" Target="https://dx.doi.org/10.3390/biom13060956" TargetMode="External"/><Relationship Id="rId42" Type="http://schemas.openxmlformats.org/officeDocument/2006/relationships/hyperlink" Target="https://hal.science/hal-04292493v1" TargetMode="External"/><Relationship Id="rId43" Type="http://schemas.openxmlformats.org/officeDocument/2006/relationships/hyperlink" Target="https://dx.doi.org/10.1016/j.aichem.2023.100022" TargetMode="External"/><Relationship Id="rId44" Type="http://schemas.openxmlformats.org/officeDocument/2006/relationships/hyperlink" Target="https://hal.science/hal-04079206v1" TargetMode="External"/><Relationship Id="rId45" Type="http://schemas.openxmlformats.org/officeDocument/2006/relationships/hyperlink" Target="https://hal.science/search/index/?q=*&amp;authFullName_s=Qiang Zhang" TargetMode="External"/><Relationship Id="rId46" Type="http://schemas.openxmlformats.org/officeDocument/2006/relationships/hyperlink" Target="https://dx.doi.org/10.3390/molecules28083527" TargetMode="External"/><Relationship Id="rId47" Type="http://schemas.openxmlformats.org/officeDocument/2006/relationships/hyperlink" Target="https://hal.science/hal-04028136v1" TargetMode="External"/><Relationship Id="rId48" Type="http://schemas.openxmlformats.org/officeDocument/2006/relationships/hyperlink" Target="https://hal.science/search/index/?q=*&amp;authFullName_s=Oana Dumitrescu" TargetMode="External"/><Relationship Id="rId49" Type="http://schemas.openxmlformats.org/officeDocument/2006/relationships/hyperlink" Target="https://hal.science/search/index/?q=*&amp;authFullName_s=G&#233;rard Lina" TargetMode="External"/><Relationship Id="rId50" Type="http://schemas.openxmlformats.org/officeDocument/2006/relationships/hyperlink" Target="https://dx.doi.org/10.3390/molecules28052055" TargetMode="External"/><Relationship Id="rId51" Type="http://schemas.openxmlformats.org/officeDocument/2006/relationships/hyperlink" Target="https://hal.science/hal-03719638v1" TargetMode="External"/><Relationship Id="rId52" Type="http://schemas.openxmlformats.org/officeDocument/2006/relationships/hyperlink" Target="https://hal.science/search/index/?q=*&amp;authFullName_s=Alexia Barbry" TargetMode="External"/><Relationship Id="rId53" Type="http://schemas.openxmlformats.org/officeDocument/2006/relationships/hyperlink" Target="https://hal.science/search/index/?q=*&amp;authFullName_s=J&#233;r&#233;my Magand" TargetMode="External"/><Relationship Id="rId54" Type="http://schemas.openxmlformats.org/officeDocument/2006/relationships/hyperlink" Target="https://hal.science/search/index/?q=*&amp;authFullName_s=C&#233;dric Badiou" TargetMode="External"/><Relationship Id="rId55" Type="http://schemas.openxmlformats.org/officeDocument/2006/relationships/hyperlink" Target="https://hal.science/search/index/?q=*&amp;authFullName_s=Floriane Davy" TargetMode="External"/><Relationship Id="rId56" Type="http://schemas.openxmlformats.org/officeDocument/2006/relationships/hyperlink" Target="https://dx.doi.org/10.3390/biom12010131" TargetMode="External"/><Relationship Id="rId57" Type="http://schemas.openxmlformats.org/officeDocument/2006/relationships/hyperlink" Target="https://hal.science/hal-03591985v1" TargetMode="External"/><Relationship Id="rId58" Type="http://schemas.openxmlformats.org/officeDocument/2006/relationships/hyperlink" Target="https://hal.science/search/index/?q=*&amp;authFullName_s=Michele Fiore" TargetMode="External"/><Relationship Id="rId59" Type="http://schemas.openxmlformats.org/officeDocument/2006/relationships/hyperlink" Target="https://hal.science/search/index/?q=*&amp;authFullName_s=Carolina Chieffo" TargetMode="External"/><Relationship Id="rId60" Type="http://schemas.openxmlformats.org/officeDocument/2006/relationships/hyperlink" Target="https://hal.science/search/index/?q=*&amp;authFullName_s=Augustin Lopez" TargetMode="External"/><Relationship Id="rId61" Type="http://schemas.openxmlformats.org/officeDocument/2006/relationships/hyperlink" Target="https://hal.science/search/index/?q=*&amp;authFullName_s=Dimitri Fayolle" TargetMode="External"/><Relationship Id="rId62" Type="http://schemas.openxmlformats.org/officeDocument/2006/relationships/hyperlink" Target="https://dx.doi.org/10.1089/ast.2021.0059" TargetMode="External"/><Relationship Id="rId63" Type="http://schemas.openxmlformats.org/officeDocument/2006/relationships/hyperlink" Target="https://hal.science/hal-03923036v1" TargetMode="External"/><Relationship Id="rId64" Type="http://schemas.openxmlformats.org/officeDocument/2006/relationships/hyperlink" Target="https://dx.doi.org/10.3390/molecules27196619" TargetMode="External"/><Relationship Id="rId65" Type="http://schemas.openxmlformats.org/officeDocument/2006/relationships/hyperlink" Target="https://hal.science/hal-03774489v1" TargetMode="External"/><Relationship Id="rId66" Type="http://schemas.openxmlformats.org/officeDocument/2006/relationships/hyperlink" Target="https://hal.science/search/index/?q=*&amp;authFullName_s=Ma&#239;wenn Pineau" TargetMode="External"/><Relationship Id="rId67" Type="http://schemas.openxmlformats.org/officeDocument/2006/relationships/hyperlink" Target="https://hal.science/search/index/?q=*&amp;authFullName_s=Shiny Martis Badiadka" TargetMode="External"/><Relationship Id="rId68" Type="http://schemas.openxmlformats.org/officeDocument/2006/relationships/hyperlink" Target="https://hal.science/search/index/?q=*&amp;authFullName_s=Rapha&#235;l Forquet" TargetMode="External"/><Relationship Id="rId69" Type="http://schemas.openxmlformats.org/officeDocument/2006/relationships/hyperlink" Target="https://hal.science/search/index/?q=*&amp;authFullName_s=Camille Villard" TargetMode="External"/><Relationship Id="rId70" Type="http://schemas.openxmlformats.org/officeDocument/2006/relationships/hyperlink" Target="https://dx.doi.org/10.1093/nar/gkac679" TargetMode="External"/><Relationship Id="rId71" Type="http://schemas.openxmlformats.org/officeDocument/2006/relationships/hyperlink" Target="https://hal.science/hal-03237949v1" TargetMode="External"/><Relationship Id="rId72" Type="http://schemas.openxmlformats.org/officeDocument/2006/relationships/hyperlink" Target="https://hal.science/search/index/?q=*&amp;authFullName_s=Julien Orlans" TargetMode="External"/><Relationship Id="rId73" Type="http://schemas.openxmlformats.org/officeDocument/2006/relationships/hyperlink" Target="https://hal.science/search/index/?q=*&amp;authFullName_s=Carole Vincent-Monegat" TargetMode="External"/><Relationship Id="rId74" Type="http://schemas.openxmlformats.org/officeDocument/2006/relationships/hyperlink" Target="https://hal.science/search/index/?q=*&amp;authFullName_s=Isabelle Rahioui" TargetMode="External"/><Relationship Id="rId75" Type="http://schemas.openxmlformats.org/officeDocument/2006/relationships/hyperlink" Target="https://hal.science/search/index/?q=*&amp;authFullName_s=Catherine Sivignon" TargetMode="External"/><Relationship Id="rId76" Type="http://schemas.openxmlformats.org/officeDocument/2006/relationships/hyperlink" Target="https://hal.science/search/index/?q=*&amp;authFullName_s=Agata Butryn" TargetMode="External"/><Relationship Id="rId77" Type="http://schemas.openxmlformats.org/officeDocument/2006/relationships/hyperlink" Target="https://dx.doi.org/10.3390/ijms22094957" TargetMode="External"/><Relationship Id="rId78" Type="http://schemas.openxmlformats.org/officeDocument/2006/relationships/hyperlink" Target="https://hal.science/hal-03378442v1" TargetMode="External"/><Relationship Id="rId79" Type="http://schemas.openxmlformats.org/officeDocument/2006/relationships/hyperlink" Target="https://hal.science/search/index/?q=*&amp;authFullName_s=Sizhe Li" TargetMode="External"/><Relationship Id="rId80" Type="http://schemas.openxmlformats.org/officeDocument/2006/relationships/hyperlink" Target="https://hal.science/search/index/?q=*&amp;authFullName_s=Maha Hachicha" TargetMode="External"/><Relationship Id="rId81" Type="http://schemas.openxmlformats.org/officeDocument/2006/relationships/hyperlink" Target="https://hal.science/search/index/?q=*&amp;authFullName_s=Mohamed Boukraa" TargetMode="External"/><Relationship Id="rId82" Type="http://schemas.openxmlformats.org/officeDocument/2006/relationships/hyperlink" Target="https://dx.doi.org/10.3390/molecules26175135" TargetMode="External"/><Relationship Id="rId83" Type="http://schemas.openxmlformats.org/officeDocument/2006/relationships/hyperlink" Target="https://hal.science/hal-03378482v1" TargetMode="External"/><Relationship Id="rId84" Type="http://schemas.openxmlformats.org/officeDocument/2006/relationships/hyperlink" Target="https://hal.science/search/index/?q=*&amp;authFullName_s=Si-Zhe Li" TargetMode="External"/><Relationship Id="rId85" Type="http://schemas.openxmlformats.org/officeDocument/2006/relationships/hyperlink" Target="https://dx.doi.org/10.1002/jhet.4356" TargetMode="External"/><Relationship Id="rId86" Type="http://schemas.openxmlformats.org/officeDocument/2006/relationships/hyperlink" Target="https://hal.science/hal-03275385v1" TargetMode="External"/><Relationship Id="rId87" Type="http://schemas.openxmlformats.org/officeDocument/2006/relationships/hyperlink" Target="https://hal.science/search/index/?q=*&amp;authFullName_s=Phil M. Oger" TargetMode="External"/><Relationship Id="rId88" Type="http://schemas.openxmlformats.org/officeDocument/2006/relationships/hyperlink" Target="https://hal.science/search/index/?q=*&amp;authFullName_s=Florence Popowycz" TargetMode="External"/><Relationship Id="rId89" Type="http://schemas.openxmlformats.org/officeDocument/2006/relationships/hyperlink" Target="https://dx.doi.org/10.1021/acs.joc.1c00677" TargetMode="External"/><Relationship Id="rId90" Type="http://schemas.openxmlformats.org/officeDocument/2006/relationships/hyperlink" Target="https://hal.science/hal-04167147v1" TargetMode="External"/><Relationship Id="rId91" Type="http://schemas.openxmlformats.org/officeDocument/2006/relationships/hyperlink" Target="https://dx.doi.org/10.1021/acs.jchemed.1c00017" TargetMode="External"/><Relationship Id="rId92" Type="http://schemas.openxmlformats.org/officeDocument/2006/relationships/hyperlink" Target="https://hal.science/hal-03243702v1" TargetMode="External"/><Relationship Id="rId93" Type="http://schemas.openxmlformats.org/officeDocument/2006/relationships/hyperlink" Target="https://dx.doi.org/10.1016/j.compbiolchem.2021.107463" TargetMode="External"/><Relationship Id="rId94" Type="http://schemas.openxmlformats.org/officeDocument/2006/relationships/hyperlink" Target="https://udl.hal.science/hal-02883805v1" TargetMode="External"/><Relationship Id="rId95" Type="http://schemas.openxmlformats.org/officeDocument/2006/relationships/hyperlink" Target="https://hal.science/search/index/?q=*&amp;authFullName_s=Zhang Qiang" TargetMode="External"/><Relationship Id="rId96" Type="http://schemas.openxmlformats.org/officeDocument/2006/relationships/hyperlink" Target="https://dx.doi.org/10.3390/biom10030455" TargetMode="External"/><Relationship Id="rId97" Type="http://schemas.openxmlformats.org/officeDocument/2006/relationships/hyperlink" Target="https://hal.science/hal-03046430v1" TargetMode="External"/><Relationship Id="rId98" Type="http://schemas.openxmlformats.org/officeDocument/2006/relationships/hyperlink" Target="https://hal.science/search/index/?q=*&amp;authFullName_s=Catherine Calzada" TargetMode="External"/><Relationship Id="rId99" Type="http://schemas.openxmlformats.org/officeDocument/2006/relationships/hyperlink" Target="https://hal.science/search/index/?q=*&amp;authFullName_s=Sandrine Lemoine" TargetMode="External"/><Relationship Id="rId100" Type="http://schemas.openxmlformats.org/officeDocument/2006/relationships/hyperlink" Target="https://hal.science/search/index/?q=*&amp;authFullName_s=Marie Mich&#232;le Boulet" TargetMode="External"/><Relationship Id="rId101" Type="http://schemas.openxmlformats.org/officeDocument/2006/relationships/hyperlink" Target="https://hal.science/search/index/?q=*&amp;authFullName_s=Nicolas Guillot" TargetMode="External"/><Relationship Id="rId102" Type="http://schemas.openxmlformats.org/officeDocument/2006/relationships/hyperlink" Target="https://dx.doi.org/10.1681/ASN.2019111205" TargetMode="External"/><Relationship Id="rId103" Type="http://schemas.openxmlformats.org/officeDocument/2006/relationships/hyperlink" Target="https://hal.science/hal-02952061v1" TargetMode="External"/><Relationship Id="rId104" Type="http://schemas.openxmlformats.org/officeDocument/2006/relationships/hyperlink" Target="https://hal.science/search/index/?q=*&amp;authFullName_s=Erwann Jeanneau" TargetMode="External"/><Relationship Id="rId105" Type="http://schemas.openxmlformats.org/officeDocument/2006/relationships/hyperlink" Target="https://dx.doi.org/10.1016/j.bioorg.2020.104307" TargetMode="External"/><Relationship Id="rId106" Type="http://schemas.openxmlformats.org/officeDocument/2006/relationships/hyperlink" Target="https://udl.hal.science/hal-02883902v1" TargetMode="External"/><Relationship Id="rId107" Type="http://schemas.openxmlformats.org/officeDocument/2006/relationships/hyperlink" Target="https://hal.science/search/index/?q=*&amp;authFullName_s=Mohammed Ahmar" TargetMode="External"/><Relationship Id="rId108" Type="http://schemas.openxmlformats.org/officeDocument/2006/relationships/hyperlink" Target="https://dx.doi.org/10.3390/molecules25122829" TargetMode="External"/><Relationship Id="rId109" Type="http://schemas.openxmlformats.org/officeDocument/2006/relationships/hyperlink" Target="https://hal.science/hal-02173130v1" TargetMode="External"/><Relationship Id="rId110" Type="http://schemas.openxmlformats.org/officeDocument/2006/relationships/hyperlink" Target="https://hal.science/search/index/?q=*&amp;authFullName_s=Armelle Vigouroux" TargetMode="External"/><Relationship Id="rId111" Type="http://schemas.openxmlformats.org/officeDocument/2006/relationships/hyperlink" Target="https://hal.science/search/index/?q=*&amp;authFullName_s=Abbas El Sahili" TargetMode="External"/><Relationship Id="rId112" Type="http://schemas.openxmlformats.org/officeDocument/2006/relationships/hyperlink" Target="https://hal.science/search/index/?q=*&amp;authFullName_s=Laurent Soulere" TargetMode="External"/><Relationship Id="rId113" Type="http://schemas.openxmlformats.org/officeDocument/2006/relationships/hyperlink" Target="https://dx.doi.org/10.1039/c8ob03086c" TargetMode="External"/><Relationship Id="rId114" Type="http://schemas.openxmlformats.org/officeDocument/2006/relationships/hyperlink" Target="https://udl.hal.science/hal-02110869v1" TargetMode="External"/><Relationship Id="rId115" Type="http://schemas.openxmlformats.org/officeDocument/2006/relationships/hyperlink" Target="https://dx.doi.org/10.1016/j.compbiolchem.2019.01.006" TargetMode="External"/><Relationship Id="rId116" Type="http://schemas.openxmlformats.org/officeDocument/2006/relationships/hyperlink" Target="https://udl.hal.science/hal-02110550v1" TargetMode="External"/><Relationship Id="rId117" Type="http://schemas.openxmlformats.org/officeDocument/2006/relationships/hyperlink" Target="https://hal.science/search/index/?q=*&amp;authFullName_s=Almudena Gonzalez-Mula" TargetMode="External"/><Relationship Id="rId118" Type="http://schemas.openxmlformats.org/officeDocument/2006/relationships/hyperlink" Target="https://hal.science/search/index/?q=*&amp;authFullName_s=Julien Lang" TargetMode="External"/><Relationship Id="rId119" Type="http://schemas.openxmlformats.org/officeDocument/2006/relationships/hyperlink" Target="https://hal.science/search/index/?q=*&amp;authFullName_s=Catherine Grandcl&#233;ment" TargetMode="External"/><Relationship Id="rId120" Type="http://schemas.openxmlformats.org/officeDocument/2006/relationships/hyperlink" Target="https://hal.science/search/index/?q=*&amp;authFullName_s=Delphine Naquin" TargetMode="External"/><Relationship Id="rId121" Type="http://schemas.openxmlformats.org/officeDocument/2006/relationships/hyperlink" Target="https://dx.doi.org/10.1111/nph.15164" TargetMode="External"/><Relationship Id="rId122" Type="http://schemas.openxmlformats.org/officeDocument/2006/relationships/hyperlink" Target="https://hal.science/hal-01847387v1" TargetMode="External"/><Relationship Id="rId123" Type="http://schemas.openxmlformats.org/officeDocument/2006/relationships/hyperlink" Target="https://hal.science/search/index/?q=*&amp;authFullName_s=Pascaline M. Alix" TargetMode="External"/><Relationship Id="rId124" Type="http://schemas.openxmlformats.org/officeDocument/2006/relationships/hyperlink" Target="https://hal.science/search/index/?q=*&amp;authFullName_s=Marine L. Croze" TargetMode="External"/><Relationship Id="rId125" Type="http://schemas.openxmlformats.org/officeDocument/2006/relationships/hyperlink" Target="https://hal.science/search/index/?q=*&amp;authFullName_s=Christophe Soulage" TargetMode="External"/><Relationship Id="rId126" Type="http://schemas.openxmlformats.org/officeDocument/2006/relationships/hyperlink" Target="https://dx.doi.org/10.1111/cbdd.13202" TargetMode="External"/><Relationship Id="rId127" Type="http://schemas.openxmlformats.org/officeDocument/2006/relationships/hyperlink" Target="https://udl.hal.science/hal-02110506v1" TargetMode="External"/><Relationship Id="rId128" Type="http://schemas.openxmlformats.org/officeDocument/2006/relationships/hyperlink" Target="https://hal.science/search/index/?q=*&amp;authFullName_s=Rui Xu" TargetMode="External"/><Relationship Id="rId129" Type="http://schemas.openxmlformats.org/officeDocument/2006/relationships/hyperlink" Target="https://hal.science/search/index/?q=*&amp;authFullName_s=Catherine Goux-Henry" TargetMode="External"/><Relationship Id="rId130" Type="http://schemas.openxmlformats.org/officeDocument/2006/relationships/hyperlink" Target="https://dx.doi.org/10.1016/j.bioorg.2018.01.005" TargetMode="External"/><Relationship Id="rId131" Type="http://schemas.openxmlformats.org/officeDocument/2006/relationships/hyperlink" Target="https://udl.hal.science/hal-02110460v1" TargetMode="External"/><Relationship Id="rId132" Type="http://schemas.openxmlformats.org/officeDocument/2006/relationships/hyperlink" Target="https://hal.science/search/index/?q=*&amp;authFullName_s=Laura Sard&#243;n Puig" TargetMode="External"/><Relationship Id="rId133" Type="http://schemas.openxmlformats.org/officeDocument/2006/relationships/hyperlink" Target="https://hal.science/search/index/?q=*&amp;authFullName_s=Bader Zarrouki" TargetMode="External"/><Relationship Id="rId134" Type="http://schemas.openxmlformats.org/officeDocument/2006/relationships/hyperlink" Target="https://hal.science/search/index/?q=*&amp;authFullName_s=Michel Guichardant" TargetMode="External"/><Relationship Id="rId135" Type="http://schemas.openxmlformats.org/officeDocument/2006/relationships/hyperlink" Target="https://dx.doi.org/10.1007/s00125-017-4528-4" TargetMode="External"/><Relationship Id="rId136" Type="http://schemas.openxmlformats.org/officeDocument/2006/relationships/hyperlink" Target="https://hal.science/hal-02001353v1" TargetMode="External"/><Relationship Id="rId137" Type="http://schemas.openxmlformats.org/officeDocument/2006/relationships/hyperlink" Target="https://hal.science/search/index/?q=*&amp;authFullName_s=S. Li" TargetMode="External"/><Relationship Id="rId138" Type="http://schemas.openxmlformats.org/officeDocument/2006/relationships/hyperlink" Target="https://hal.science/search/index/?q=*&amp;authFullName_s=Julien Wawrzyniak" TargetMode="External"/><Relationship Id="rId139" Type="http://schemas.openxmlformats.org/officeDocument/2006/relationships/hyperlink" Target="https://hal.science/search/index/?q=*&amp;authFullName_s=Y. Queneau" TargetMode="External"/><Relationship Id="rId140" Type="http://schemas.openxmlformats.org/officeDocument/2006/relationships/hyperlink" Target="https://hal.science/search/index/?q=*&amp;authFullName_s=L. Soul&#232;re" TargetMode="External"/><Relationship Id="rId141" Type="http://schemas.openxmlformats.org/officeDocument/2006/relationships/hyperlink" Target="https://dx.doi.org/10.3390/molecules22122090" TargetMode="External"/><Relationship Id="rId142" Type="http://schemas.openxmlformats.org/officeDocument/2006/relationships/hyperlink" Target="https://hal.science/hal-04167239v1" TargetMode="External"/><Relationship Id="rId143" Type="http://schemas.openxmlformats.org/officeDocument/2006/relationships/hyperlink" Target="https://hal.science/search/index/?q=*&amp;authFullName_s=Meddy El Alaoui" TargetMode="External"/><Relationship Id="rId144" Type="http://schemas.openxmlformats.org/officeDocument/2006/relationships/hyperlink" Target="https://hal.science/search/index/?q=*&amp;authFullName_s=Alexandre Noiriel" TargetMode="External"/><Relationship Id="rId145" Type="http://schemas.openxmlformats.org/officeDocument/2006/relationships/hyperlink" Target="https://hal.science/search/index/?q=*&amp;authFullName_s=Abdelkarim Abousalham" TargetMode="External"/><Relationship Id="rId146" Type="http://schemas.openxmlformats.org/officeDocument/2006/relationships/hyperlink" Target="https://dx.doi.org/10.1016/j.chemphyslip.2017.06.005" TargetMode="External"/><Relationship Id="rId147" Type="http://schemas.openxmlformats.org/officeDocument/2006/relationships/hyperlink" Target="https://hal.science/hal-01600438v1" TargetMode="External"/><Relationship Id="rId148" Type="http://schemas.openxmlformats.org/officeDocument/2006/relationships/hyperlink" Target="https://dx.doi.org/10.1080/08927022.2017.1290234" TargetMode="External"/><Relationship Id="rId149" Type="http://schemas.openxmlformats.org/officeDocument/2006/relationships/hyperlink" Target="https://udl.hal.science/hal-02193065v1" TargetMode="External"/><Relationship Id="rId150" Type="http://schemas.openxmlformats.org/officeDocument/2006/relationships/hyperlink" Target="https://hal.science/search/index/?q=*&amp;authFullName_s=Zonglong Yang" TargetMode="External"/><Relationship Id="rId151" Type="http://schemas.openxmlformats.org/officeDocument/2006/relationships/hyperlink" Target="https://hal.science/search/index/?q=*&amp;authFullName_s=Fahima Ali-Rachedi" TargetMode="External"/><Relationship Id="rId152" Type="http://schemas.openxmlformats.org/officeDocument/2006/relationships/hyperlink" Target="https://hal.science/search/index/?q=*&amp;authFullName_s=St&#233;phane Chambert" TargetMode="External"/><Relationship Id="rId153" Type="http://schemas.openxmlformats.org/officeDocument/2006/relationships/hyperlink" Target="https://hal.science/search/index/?q=*&amp;authFullName_s=Nuno Xavier" TargetMode="External"/><Relationship Id="rId154" Type="http://schemas.openxmlformats.org/officeDocument/2006/relationships/hyperlink" Target="https://dx.doi.org/10.1080/02678292.2017.1346211" TargetMode="External"/><Relationship Id="rId155" Type="http://schemas.openxmlformats.org/officeDocument/2006/relationships/hyperlink" Target="https://udl.hal.science/hal-02193031v1" TargetMode="External"/><Relationship Id="rId156" Type="http://schemas.openxmlformats.org/officeDocument/2006/relationships/hyperlink" Target="https://hal.science/search/index/?q=*&amp;authFullName_s=Seyhan Ulusoy" TargetMode="External"/><Relationship Id="rId157" Type="http://schemas.openxmlformats.org/officeDocument/2006/relationships/hyperlink" Target="https://hal.science/search/index/?q=*&amp;authFullName_s=Sevil Senkardes" TargetMode="External"/><Relationship Id="rId158" Type="http://schemas.openxmlformats.org/officeDocument/2006/relationships/hyperlink" Target="https://hal.science/search/index/?q=*&amp;authFullName_s=Inci Coskun" TargetMode="External"/><Relationship Id="rId159" Type="http://schemas.openxmlformats.org/officeDocument/2006/relationships/hyperlink" Target="https://hal.science/search/index/?q=*&amp;authFullName_s=Gulgun Bosgelmez-T|naz" TargetMode="External"/><Relationship Id="rId160" Type="http://schemas.openxmlformats.org/officeDocument/2006/relationships/hyperlink" Target="https://dx.doi.org/10.2174/1570180814666161121120719" TargetMode="External"/><Relationship Id="rId161" Type="http://schemas.openxmlformats.org/officeDocument/2006/relationships/hyperlink" Target="https://hal.science/hal-01440758v1" TargetMode="External"/><Relationship Id="rId162" Type="http://schemas.openxmlformats.org/officeDocument/2006/relationships/hyperlink" Target="https://hal.science/search/index/?q=*&amp;authFullName_s=Sigde Mamani" TargetMode="External"/><Relationship Id="rId163" Type="http://schemas.openxmlformats.org/officeDocument/2006/relationships/hyperlink" Target="https://hal.science/search/index/?q=*&amp;authFullName_s=Danielle Moinier" TargetMode="External"/><Relationship Id="rId164" Type="http://schemas.openxmlformats.org/officeDocument/2006/relationships/hyperlink" Target="https://hal.science/search/index/?q=*&amp;authFullName_s=Yann Denis" TargetMode="External"/><Relationship Id="rId165" Type="http://schemas.openxmlformats.org/officeDocument/2006/relationships/hyperlink" Target="https://dx.doi.org/10.3389/fmicb.2016.01365" TargetMode="External"/><Relationship Id="rId166" Type="http://schemas.openxmlformats.org/officeDocument/2006/relationships/hyperlink" Target="https://hal.science/hal-01477286v1" TargetMode="External"/><Relationship Id="rId167" Type="http://schemas.openxmlformats.org/officeDocument/2006/relationships/hyperlink" Target="https://hal.science/search/index/?q=*&amp;authFullName_s=L. Soulere" TargetMode="External"/><Relationship Id="rId168" Type="http://schemas.openxmlformats.org/officeDocument/2006/relationships/hyperlink" Target="https://hal.science/search/index/?q=*&amp;authFullName_s=A. Noiriel" TargetMode="External"/><Relationship Id="rId169" Type="http://schemas.openxmlformats.org/officeDocument/2006/relationships/hyperlink" Target="https://hal.science/search/index/?q=*&amp;authFullName_s=F. Popowycz" TargetMode="External"/><Relationship Id="rId170" Type="http://schemas.openxmlformats.org/officeDocument/2006/relationships/hyperlink" Target="https://hal.science/search/index/?q=*&amp;authFullName_s=A. Khatib" TargetMode="External"/><Relationship Id="rId171" Type="http://schemas.openxmlformats.org/officeDocument/2006/relationships/hyperlink" Target="https://dx.doi.org/10.1194/jlr.D065961" TargetMode="External"/><Relationship Id="rId172" Type="http://schemas.openxmlformats.org/officeDocument/2006/relationships/hyperlink" Target="https://hal.science/hal-01478940v1" TargetMode="External"/><Relationship Id="rId173" Type="http://schemas.openxmlformats.org/officeDocument/2006/relationships/hyperlink" Target="https://hal.science/search/index/?q=*&amp;authFullName_s=S.L. Li" TargetMode="External"/><Relationship Id="rId174" Type="http://schemas.openxmlformats.org/officeDocument/2006/relationships/hyperlink" Target="https://hal.science/search/index/?q=*&amp;authFullName_s=M. Ahmar" TargetMode="External"/><Relationship Id="rId175" Type="http://schemas.openxmlformats.org/officeDocument/2006/relationships/hyperlink" Target="https://dx.doi.org/10.1016/j.tetlet.2015.06.030" TargetMode="External"/><Relationship Id="rId176" Type="http://schemas.openxmlformats.org/officeDocument/2006/relationships/hyperlink" Target="https://hal.science/hal-01430779v1" TargetMode="External"/><Relationship Id="rId177" Type="http://schemas.openxmlformats.org/officeDocument/2006/relationships/hyperlink" Target="https://hal.science/search/index/?q=*&amp;authFullName_s=Cornelia Virus" TargetMode="External"/><Relationship Id="rId178" Type="http://schemas.openxmlformats.org/officeDocument/2006/relationships/hyperlink" Target="https://hal.science/search/index/?q=*&amp;authFullName_s=Sara Planamente" TargetMode="External"/><Relationship Id="rId179" Type="http://schemas.openxmlformats.org/officeDocument/2006/relationships/hyperlink" Target="https://dx.doi.org/10.1371/journal.ppat.1005071" TargetMode="External"/><Relationship Id="rId180" Type="http://schemas.openxmlformats.org/officeDocument/2006/relationships/hyperlink" Target="https://inserm.hal.science/inserm-01134619v1" TargetMode="External"/><Relationship Id="rId181" Type="http://schemas.openxmlformats.org/officeDocument/2006/relationships/hyperlink" Target="https://hal.science/search/index/?q=*&amp;authFullName_s=Quang Huy L&#234;" TargetMode="External"/><Relationship Id="rId182" Type="http://schemas.openxmlformats.org/officeDocument/2006/relationships/hyperlink" Target="https://hal.science/search/index/?q=*&amp;authFullName_s=Evelyne V&#233;ricel" TargetMode="External"/><Relationship Id="rId183" Type="http://schemas.openxmlformats.org/officeDocument/2006/relationships/hyperlink" Target="https://hal.science/search/index/?q=*&amp;authFullName_s=B&#233;r&#233;nice S&#233;grestin" TargetMode="External"/><Relationship Id="rId184" Type="http://schemas.openxmlformats.org/officeDocument/2006/relationships/hyperlink" Target="https://dx.doi.org/10.1210/jc.2014-4214" TargetMode="External"/><Relationship Id="rId185" Type="http://schemas.openxmlformats.org/officeDocument/2006/relationships/hyperlink" Target="https://hal.science/hal-01141494v1" TargetMode="External"/><Relationship Id="rId186" Type="http://schemas.openxmlformats.org/officeDocument/2006/relationships/hyperlink" Target="https://hal.science/search/index/?q=*&amp;authFullName_s=Meddy El Alauoui" TargetMode="External"/><Relationship Id="rId187" Type="http://schemas.openxmlformats.org/officeDocument/2006/relationships/hyperlink" Target="https://dx.doi.org/10.1021/ac502096v" TargetMode="External"/><Relationship Id="rId188" Type="http://schemas.openxmlformats.org/officeDocument/2006/relationships/hyperlink" Target="https://hal.science/hal-01146328v1" TargetMode="External"/><Relationship Id="rId189" Type="http://schemas.openxmlformats.org/officeDocument/2006/relationships/hyperlink" Target="https://hal.science/search/index/?q=*&amp;authFullName_s=Mohamad Sabbah" TargetMode="External"/><Relationship Id="rId190" Type="http://schemas.openxmlformats.org/officeDocument/2006/relationships/hyperlink" Target="https://hal.science/search/index/?q=*&amp;authFullName_s=Maud Bernollin" TargetMode="External"/><Relationship Id="rId191" Type="http://schemas.openxmlformats.org/officeDocument/2006/relationships/hyperlink" Target="https://hal.science/search/index/?q=*&amp;authFullName_s=Alain Doutheau" TargetMode="External"/><Relationship Id="rId192" Type="http://schemas.openxmlformats.org/officeDocument/2006/relationships/hyperlink" Target="https://dx.doi.org/10.1039/c2md20298k" TargetMode="External"/><Relationship Id="rId193" Type="http://schemas.openxmlformats.org/officeDocument/2006/relationships/hyperlink" Target="https://hal.science/hal-00919246v1" TargetMode="External"/><Relationship Id="rId194" Type="http://schemas.openxmlformats.org/officeDocument/2006/relationships/hyperlink" Target="https://hal.science/search/index/?q=*&amp;authFullName_s=Yannick Raoul Des Essarts" TargetMode="External"/><Relationship Id="rId195" Type="http://schemas.openxmlformats.org/officeDocument/2006/relationships/hyperlink" Target="https://hal.science/search/index/?q=*&amp;authFullName_s=Arnaud Comte" TargetMode="External"/><Relationship Id="rId196" Type="http://schemas.openxmlformats.org/officeDocument/2006/relationships/hyperlink" Target="https://dx.doi.org/10.3390/ijms141019976" TargetMode="External"/><Relationship Id="rId197" Type="http://schemas.openxmlformats.org/officeDocument/2006/relationships/hyperlink" Target="https://hal.science/hal-00919253v1" TargetMode="External"/><Relationship Id="rId198" Type="http://schemas.openxmlformats.org/officeDocument/2006/relationships/hyperlink" Target="https://hal.science/search/index/?q=*&amp;authFullName_s=Alex Gonz&#225;lez" TargetMode="External"/><Relationship Id="rId199" Type="http://schemas.openxmlformats.org/officeDocument/2006/relationships/hyperlink" Target="https://hal.science/search/index/?q=*&amp;authFullName_s=S&#246;ren Bellenberg" TargetMode="External"/><Relationship Id="rId200" Type="http://schemas.openxmlformats.org/officeDocument/2006/relationships/hyperlink" Target="https://hal.science/search/index/?q=*&amp;authFullName_s=Lina Ruiz" TargetMode="External"/><Relationship Id="rId201" Type="http://schemas.openxmlformats.org/officeDocument/2006/relationships/hyperlink" Target="https://hal.science/search/index/?q=*&amp;authFullName_s=Alex Echeverr&#237;a" TargetMode="External"/><Relationship Id="rId202" Type="http://schemas.openxmlformats.org/officeDocument/2006/relationships/hyperlink" Target="https://dx.doi.org/10.1007/s00253-012-4229-3" TargetMode="External"/><Relationship Id="rId203" Type="http://schemas.openxmlformats.org/officeDocument/2006/relationships/hyperlink" Target="https://hal.science/hal-00949341v1" TargetMode="External"/><Relationship Id="rId204" Type="http://schemas.openxmlformats.org/officeDocument/2006/relationships/hyperlink" Target="https://hal.science/search/index/?q=*&amp;authFullName_s=Am&#233;lie Beury-Cirou" TargetMode="External"/><Relationship Id="rId205" Type="http://schemas.openxmlformats.org/officeDocument/2006/relationships/hyperlink" Target="https://hal.science/search/index/?q=*&amp;authFullName_s=M&#233;lanie Tanni&#232;res" TargetMode="External"/><Relationship Id="rId206" Type="http://schemas.openxmlformats.org/officeDocument/2006/relationships/hyperlink" Target="https://hal.science/search/index/?q=*&amp;authFullName_s=Corinne Minard" TargetMode="External"/><Relationship Id="rId207" Type="http://schemas.openxmlformats.org/officeDocument/2006/relationships/hyperlink" Target="https://hal.science/search/index/?q=*&amp;authFullName_s=Tsiry Rasamiravaka" TargetMode="External"/><Relationship Id="rId208" Type="http://schemas.openxmlformats.org/officeDocument/2006/relationships/hyperlink" Target="https://dx.doi.org/10.1371/journal.pone.0083564" TargetMode="External"/><Relationship Id="rId209" Type="http://schemas.openxmlformats.org/officeDocument/2006/relationships/hyperlink" Target="https://hal.science/hal-01555917v1" TargetMode="External"/><Relationship Id="rId210" Type="http://schemas.openxmlformats.org/officeDocument/2006/relationships/hyperlink" Target="https://hal.science/search/index/?q=*&amp;authFullName_s=J. Pillon N." TargetMode="External"/><Relationship Id="rId211" Type="http://schemas.openxmlformats.org/officeDocument/2006/relationships/hyperlink" Target="https://hal.science/search/index/?q=*&amp;authFullName_s=L. Croze M." TargetMode="External"/><Relationship Id="rId212" Type="http://schemas.openxmlformats.org/officeDocument/2006/relationships/hyperlink" Target="https://hal.science/search/index/?q=*&amp;authFullName_s=E. Vella R." TargetMode="External"/><Relationship Id="rId213" Type="http://schemas.openxmlformats.org/officeDocument/2006/relationships/hyperlink" Target="https://hal.science/search/index/?q=*&amp;authFullName_s=M. Lagarde" TargetMode="External"/><Relationship Id="rId214" Type="http://schemas.openxmlformats.org/officeDocument/2006/relationships/hyperlink" Target="https://dx.doi.org/10.1210/en.2011-1957" TargetMode="External"/><Relationship Id="rId215" Type="http://schemas.openxmlformats.org/officeDocument/2006/relationships/hyperlink" Target="https://hal.science/hal-00919262v1" TargetMode="External"/><Relationship Id="rId216" Type="http://schemas.openxmlformats.org/officeDocument/2006/relationships/hyperlink" Target="https://hal.science/search/index/?q=*&amp;authFullName_s=Fanny Fontaine" TargetMode="External"/><Relationship Id="rId217" Type="http://schemas.openxmlformats.org/officeDocument/2006/relationships/hyperlink" Target="https://hal.science/search/index/?q=*&amp;authFullName_s=Mohamed L Efrit" TargetMode="External"/><Relationship Id="rId218" Type="http://schemas.openxmlformats.org/officeDocument/2006/relationships/hyperlink" Target="https://dx.doi.org/10.1016/j.bmc.2012.06.007" TargetMode="External"/><Relationship Id="rId219" Type="http://schemas.openxmlformats.org/officeDocument/2006/relationships/hyperlink" Target="https://api.istex.fr/ark:/67375/6H6-PTZ6XSRK-L/fulltext.pdf?sid=hal" TargetMode="External"/><Relationship Id="rId220" Type="http://schemas.openxmlformats.org/officeDocument/2006/relationships/hyperlink" Target="https://hal.science/hal-00695865v1" TargetMode="External"/><Relationship Id="rId221" Type="http://schemas.openxmlformats.org/officeDocument/2006/relationships/hyperlink" Target="https://hal.science/search/index/?q=*&amp;authFullName_s=Ann M Stevens" TargetMode="External"/><Relationship Id="rId222" Type="http://schemas.openxmlformats.org/officeDocument/2006/relationships/hyperlink" Target="https://hal.science/search/index/?q=*&amp;authFullName_s=Susanne von Bodman" TargetMode="External"/><Relationship Id="rId223" Type="http://schemas.openxmlformats.org/officeDocument/2006/relationships/hyperlink" Target="https://hal.science/search/index/?q=*&amp;authFullName_s=A. Doutheau" TargetMode="External"/><Relationship Id="rId224" Type="http://schemas.openxmlformats.org/officeDocument/2006/relationships/hyperlink" Target="https://dx.doi.org/10.1021/cr100064s" TargetMode="External"/><Relationship Id="rId225" Type="http://schemas.openxmlformats.org/officeDocument/2006/relationships/hyperlink" Target="https://hal.science/hal-00695863v1" TargetMode="External"/><Relationship Id="rId226" Type="http://schemas.openxmlformats.org/officeDocument/2006/relationships/hyperlink" Target="https://dx.doi.org/10.1016/j.bmc.2011.06.075" TargetMode="External"/><Relationship Id="rId227" Type="http://schemas.openxmlformats.org/officeDocument/2006/relationships/hyperlink" Target="https://hal.inrae.fr/hal-02650408v1" TargetMode="External"/><Relationship Id="rId228" Type="http://schemas.openxmlformats.org/officeDocument/2006/relationships/hyperlink" Target="https://hal.science/search/index/?q=*&amp;authFullName_s=Nicolas Pillon" TargetMode="External"/><Relationship Id="rId229" Type="http://schemas.openxmlformats.org/officeDocument/2006/relationships/hyperlink" Target="https://hal.science/search/index/?q=*&amp;authFullName_s=Roxane E. Vella" TargetMode="External"/><Relationship Id="rId230" Type="http://schemas.openxmlformats.org/officeDocument/2006/relationships/hyperlink" Target="https://hal.science/search/index/?q=*&amp;authFullName_s=Michel Becchi" TargetMode="External"/><Relationship Id="rId231" Type="http://schemas.openxmlformats.org/officeDocument/2006/relationships/hyperlink" Target="https://hal.science/search/index/?q=*&amp;authFullName_s=Michel Lagarde" TargetMode="External"/><Relationship Id="rId232" Type="http://schemas.openxmlformats.org/officeDocument/2006/relationships/hyperlink" Target="https://dx.doi.org/10.1021/tx200084d" TargetMode="External"/><Relationship Id="rId233" Type="http://schemas.openxmlformats.org/officeDocument/2006/relationships/hyperlink" Target="https://hal.science/hal-00695861v1" TargetMode="External"/><Relationship Id="rId234" Type="http://schemas.openxmlformats.org/officeDocument/2006/relationships/hyperlink" Target="https://hal.science/search/index/?q=*&amp;authFullName_s=Mohamed L El Efrit" TargetMode="External"/><Relationship Id="rId235" Type="http://schemas.openxmlformats.org/officeDocument/2006/relationships/hyperlink" Target="https://dx.doi.org/10.1016/j.bmcl.2011.09.010" TargetMode="External"/><Relationship Id="rId236" Type="http://schemas.openxmlformats.org/officeDocument/2006/relationships/hyperlink" Target="https://inria.hal.science/hal-00759515v1" TargetMode="External"/><Relationship Id="rId237" Type="http://schemas.openxmlformats.org/officeDocument/2006/relationships/hyperlink" Target="https://hal.science/search/index/?q=*&amp;authFullName_s=Nicolas J Pillon" TargetMode="External"/><Relationship Id="rId238" Type="http://schemas.openxmlformats.org/officeDocument/2006/relationships/hyperlink" Target="https://hal.science/search/index/?q=*&amp;authFullName_s=Roxane E Vella" TargetMode="External"/><Relationship Id="rId239" Type="http://schemas.openxmlformats.org/officeDocument/2006/relationships/hyperlink" Target="https://hal.science/search/index/?q=*&amp;authFullName_s=Marine Croze" TargetMode="External"/><Relationship Id="rId240" Type="http://schemas.openxmlformats.org/officeDocument/2006/relationships/hyperlink" Target="https://hal.science/search/index/?q=*&amp;authFullName_s=Bertrand R Car&#233;" TargetMode="External"/><Relationship Id="rId241" Type="http://schemas.openxmlformats.org/officeDocument/2006/relationships/hyperlink" Target="https://dx.doi.org/10.1016/j.cbi.2010.06.015" TargetMode="External"/><Relationship Id="rId242" Type="http://schemas.openxmlformats.org/officeDocument/2006/relationships/hyperlink" Target="https://api.istex.fr/ark:/67375/6H6-5LV9SVZX-M/fulltext.pdf?sid=hal" TargetMode="External"/><Relationship Id="rId243" Type="http://schemas.openxmlformats.org/officeDocument/2006/relationships/hyperlink" Target="https://udl.hal.science/hal-02190465v1" TargetMode="External"/><Relationship Id="rId244" Type="http://schemas.openxmlformats.org/officeDocument/2006/relationships/hyperlink" Target="https://hal.science/search/index/?q=*&amp;authFullName_s=Annabel Simon-Levert" TargetMode="External"/><Relationship Id="rId245" Type="http://schemas.openxmlformats.org/officeDocument/2006/relationships/hyperlink" Target="https://hal.science/search/index/?q=*&amp;authFullName_s=Christophe Menniti" TargetMode="External"/><Relationship Id="rId246" Type="http://schemas.openxmlformats.org/officeDocument/2006/relationships/hyperlink" Target="https://hal.science/search/index/?q=*&amp;authFullName_s=Anne-Marie Genevi&#232;re" TargetMode="External"/><Relationship Id="rId247" Type="http://schemas.openxmlformats.org/officeDocument/2006/relationships/hyperlink" Target="https://hal.science/search/index/?q=*&amp;authFullName_s=Chantal Barthomeuf" TargetMode="External"/><Relationship Id="rId248" Type="http://schemas.openxmlformats.org/officeDocument/2006/relationships/hyperlink" Target="https://dx.doi.org/10.3390/md8020347" TargetMode="External"/><Relationship Id="rId249" Type="http://schemas.openxmlformats.org/officeDocument/2006/relationships/hyperlink" Target="https://hal.science/hal-00695871v1" TargetMode="External"/><Relationship Id="rId250" Type="http://schemas.openxmlformats.org/officeDocument/2006/relationships/hyperlink" Target="https://dx.doi.org/10.1016/j.bmcl.2010.06.081" TargetMode="External"/><Relationship Id="rId251" Type="http://schemas.openxmlformats.org/officeDocument/2006/relationships/hyperlink" Target="https://hal.science/hal-04167250v1" TargetMode="External"/><Relationship Id="rId252" Type="http://schemas.openxmlformats.org/officeDocument/2006/relationships/hyperlink" Target="https://dx.doi.org/10.1002/cmdc.200800319" TargetMode="External"/><Relationship Id="rId253" Type="http://schemas.openxmlformats.org/officeDocument/2006/relationships/hyperlink" Target="https://api.istex.fr/ark:/67375/WNG-N94Q7PP3-Q/fulltext.pdf?sid=hal" TargetMode="External"/><Relationship Id="rId254" Type="http://schemas.openxmlformats.org/officeDocument/2006/relationships/hyperlink" Target="https://hal.science/hal-00374569v1" TargetMode="External"/><Relationship Id="rId255" Type="http://schemas.openxmlformats.org/officeDocument/2006/relationships/hyperlink" Target="https://hal.science/search/index/?q=*&amp;authFullName_s=Julien Bernard" TargetMode="External"/><Relationship Id="rId256" Type="http://schemas.openxmlformats.org/officeDocument/2006/relationships/hyperlink" Target="https://dx.doi.org/10.1016/j.bmcl.2008.12.084" TargetMode="External"/><Relationship Id="rId257" Type="http://schemas.openxmlformats.org/officeDocument/2006/relationships/hyperlink" Target="https://api.istex.fr/ark:/67375/6H6-PFP5T93T-7/fulltext.pdf?sid=hal" TargetMode="External"/><Relationship Id="rId258" Type="http://schemas.openxmlformats.org/officeDocument/2006/relationships/hyperlink" Target="https://hal.science/hal-01997033v1" TargetMode="External"/><Relationship Id="rId259" Type="http://schemas.openxmlformats.org/officeDocument/2006/relationships/hyperlink" Target="https://hal.science/search/index/?q=*&amp;authFullName_s=J. Estephane" TargetMode="External"/><Relationship Id="rId260" Type="http://schemas.openxmlformats.org/officeDocument/2006/relationships/hyperlink" Target="https://hal.science/search/index/?q=*&amp;authFullName_s=J. Dauvergne" TargetMode="External"/><Relationship Id="rId261" Type="http://schemas.openxmlformats.org/officeDocument/2006/relationships/hyperlink" Target="https://hal.science/hal-01997035v1" TargetMode="External"/><Relationship Id="rId262" Type="http://schemas.openxmlformats.org/officeDocument/2006/relationships/hyperlink" Target="https://hal.science/search/index/?q=*&amp;authFullName_s=M. Frezza" TargetMode="External"/><Relationship Id="rId263" Type="http://schemas.openxmlformats.org/officeDocument/2006/relationships/hyperlink" Target="https://hal.science/search/index/?q=*&amp;authFullName_s=N. Guiliani" TargetMode="External"/><Relationship Id="rId264" Type="http://schemas.openxmlformats.org/officeDocument/2006/relationships/hyperlink" Target="https://hal.science/search/index/?q=*&amp;authFullName_s=C. Jerez" TargetMode="External"/><Relationship Id="rId265" Type="http://schemas.openxmlformats.org/officeDocument/2006/relationships/hyperlink" Target="https://dx.doi.org/10.1016/j.bmc.2008.02.023" TargetMode="External"/><Relationship Id="rId266" Type="http://schemas.openxmlformats.org/officeDocument/2006/relationships/hyperlink" Target="https://api.istex.fr/ark:/67375/6H6-MZW7480J-3/fulltext.pdf?sid=hal" TargetMode="External"/><Relationship Id="rId267" Type="http://schemas.openxmlformats.org/officeDocument/2006/relationships/hyperlink" Target="https://hal.science/hal-04167264v1" TargetMode="External"/><Relationship Id="rId268" Type="http://schemas.openxmlformats.org/officeDocument/2006/relationships/hyperlink" Target="https://hal.science/search/index/?q=*&amp;authFullName_s=Lina Mar&#237;a Ruiz" TargetMode="External"/><Relationship Id="rId269" Type="http://schemas.openxmlformats.org/officeDocument/2006/relationships/hyperlink" Target="https://hal.science/search/index/?q=*&amp;authFullName_s=Susana Valenzuela" TargetMode="External"/><Relationship Id="rId270" Type="http://schemas.openxmlformats.org/officeDocument/2006/relationships/hyperlink" Target="https://hal.science/search/index/?q=*&amp;authFullName_s=Matias Castro" TargetMode="External"/><Relationship Id="rId271" Type="http://schemas.openxmlformats.org/officeDocument/2006/relationships/hyperlink" Target="https://hal.science/search/index/?q=*&amp;authFullName_s=Alex Gonzalez" TargetMode="External"/><Relationship Id="rId272" Type="http://schemas.openxmlformats.org/officeDocument/2006/relationships/hyperlink" Target="https://hal.science/search/index/?q=*&amp;authFullName_s=Marine Frezza" TargetMode="External"/><Relationship Id="rId273" Type="http://schemas.openxmlformats.org/officeDocument/2006/relationships/hyperlink" Target="https://dx.doi.org/10.1016/j.hydromet.2008.05.028" TargetMode="External"/><Relationship Id="rId274" Type="http://schemas.openxmlformats.org/officeDocument/2006/relationships/hyperlink" Target="https://api.istex.fr/ark:/67375/6H6-MRVQ18S4-1/fulltext.pdf?sid=hal" TargetMode="External"/><Relationship Id="rId275" Type="http://schemas.openxmlformats.org/officeDocument/2006/relationships/hyperlink" Target="https://hal.science/hal-04167257v1" TargetMode="External"/><Relationship Id="rId276" Type="http://schemas.openxmlformats.org/officeDocument/2006/relationships/hyperlink" Target="https://hal.science/search/index/?q=*&amp;authFullName_s=Nicolas Guiliani" TargetMode="External"/><Relationship Id="rId277" Type="http://schemas.openxmlformats.org/officeDocument/2006/relationships/hyperlink" Target="https://hal.science/search/index/?q=*&amp;authFullName_s=Carlos Jerez" TargetMode="External"/><Relationship Id="rId278" Type="http://schemas.openxmlformats.org/officeDocument/2006/relationships/hyperlink" Target="https://dx.doi.org/10.1007/s00894-008-0315-y" TargetMode="External"/><Relationship Id="rId279" Type="http://schemas.openxmlformats.org/officeDocument/2006/relationships/hyperlink" Target="https://api.istex.fr/ark:/67375/VQC-VQM854MW-7/fulltext.pdf?sid=hal" TargetMode="External"/><Relationship Id="rId280" Type="http://schemas.openxmlformats.org/officeDocument/2006/relationships/hyperlink" Target="https://hal.science/hal-00139413v1" TargetMode="External"/><Relationship Id="rId281" Type="http://schemas.openxmlformats.org/officeDocument/2006/relationships/hyperlink" Target="https://hal.science/search/index/?q=*&amp;authFullName_s=D. Balestrino" TargetMode="External"/><Relationship Id="rId282" Type="http://schemas.openxmlformats.org/officeDocument/2006/relationships/hyperlink" Target="https://hal.science/search/index/?q=*&amp;authFullName_s=C. Forestier" TargetMode="External"/><Relationship Id="rId283" Type="http://schemas.openxmlformats.org/officeDocument/2006/relationships/hyperlink" Target="https://hal.science/hal-00164190v1" TargetMode="External"/><Relationship Id="rId284" Type="http://schemas.openxmlformats.org/officeDocument/2006/relationships/hyperlink" Target="https://hal.science/search/index/?q=*&amp;authFullName_s=Damien Balestrino" TargetMode="External"/><Relationship Id="rId285" Type="http://schemas.openxmlformats.org/officeDocument/2006/relationships/hyperlink" Target="https://hal.science/search/index/?q=*&amp;authFullName_s=Michel Gohar" TargetMode="External"/><Relationship Id="rId286" Type="http://schemas.openxmlformats.org/officeDocument/2006/relationships/hyperlink" Target="https://hal.science/search/index/?q=*&amp;authFullName_s=Christian Deshayes" TargetMode="External"/><Relationship Id="rId287" Type="http://schemas.openxmlformats.org/officeDocument/2006/relationships/hyperlink" Target="https://dx.doi.org/10.1016/j.bmcl.2006.11.076" TargetMode="External"/><Relationship Id="rId288" Type="http://schemas.openxmlformats.org/officeDocument/2006/relationships/hyperlink" Target="https://api.istex.fr/ark:/67375/6H6-NWZFZVQM-P/fulltext.pdf?sid=hal" TargetMode="External"/><Relationship Id="rId289" Type="http://schemas.openxmlformats.org/officeDocument/2006/relationships/hyperlink" Target="https://hal.science/hal-04167213v1" TargetMode="External"/><Relationship Id="rId290" Type="http://schemas.openxmlformats.org/officeDocument/2006/relationships/hyperlink" Target="https://dx.doi.org/10.1016/j.jmgm.2007.04.004" TargetMode="External"/><Relationship Id="rId291" Type="http://schemas.openxmlformats.org/officeDocument/2006/relationships/hyperlink" Target="https://api.istex.fr/ark:/67375/6H6-01RJMK38-4/fulltext.pdf?sid=hal" TargetMode="External"/><Relationship Id="rId292" Type="http://schemas.openxmlformats.org/officeDocument/2006/relationships/hyperlink" Target="https://hal.science/hal-04167188v1" TargetMode="External"/><Relationship Id="rId293" Type="http://schemas.openxmlformats.org/officeDocument/2006/relationships/hyperlink" Target="https://dx.doi.org/10.1016/j.chemphyslip.2007.07.003" TargetMode="External"/><Relationship Id="rId294" Type="http://schemas.openxmlformats.org/officeDocument/2006/relationships/hyperlink" Target="https://api.istex.fr/ark:/67375/6H6-7Z2DKN9Q-8/fulltext.pdf?sid=hal" TargetMode="External"/><Relationship Id="rId295" Type="http://schemas.openxmlformats.org/officeDocument/2006/relationships/hyperlink" Target="https://hal.science/hal-00144011v1" TargetMode="External"/><Relationship Id="rId296" Type="http://schemas.openxmlformats.org/officeDocument/2006/relationships/hyperlink" Target="https://hal.science/search/index/?q=*&amp;authFullName_s=S. Reverchon-Pescheux" TargetMode="External"/><Relationship Id="rId297" Type="http://schemas.openxmlformats.org/officeDocument/2006/relationships/hyperlink" Target="https://hal.science/hal-00144012v1" TargetMode="External"/><Relationship Id="rId298" Type="http://schemas.openxmlformats.org/officeDocument/2006/relationships/hyperlink" Target="https://hal.science/search/index/?q=*&amp;authFullName_s=J.-P. Steghens" TargetMode="External"/><Relationship Id="rId299" Type="http://schemas.openxmlformats.org/officeDocument/2006/relationships/hyperlink" Target="https://hal.science/search/index/?q=*&amp;authFullName_s=K. Arab" TargetMode="External"/><Relationship Id="rId300" Type="http://schemas.openxmlformats.org/officeDocument/2006/relationships/hyperlink" Target="https://hal.science/search/index/?q=*&amp;authFullName_s=A. Rossary" TargetMode="External"/><Relationship Id="rId301" Type="http://schemas.openxmlformats.org/officeDocument/2006/relationships/hyperlink" Target="https://hal.science/hal-01997034v1" TargetMode="External"/><Relationship Id="rId302" Type="http://schemas.openxmlformats.org/officeDocument/2006/relationships/hyperlink" Target="https://hal.science/search/index/?q=*&amp;authFullName_s=S. Castang" TargetMode="External"/><Relationship Id="rId303" Type="http://schemas.openxmlformats.org/officeDocument/2006/relationships/hyperlink" Target="https://hal.science/search/index/?q=*&amp;authFullName_s=C. Deshayes" TargetMode="External"/><Relationship Id="rId304" Type="http://schemas.openxmlformats.org/officeDocument/2006/relationships/hyperlink" Target="https://hal.science/hal-04167707v1" TargetMode="External"/><Relationship Id="rId305" Type="http://schemas.openxmlformats.org/officeDocument/2006/relationships/hyperlink" Target="https://dx.doi.org/10.1016/j.tetlet.2005.07.102" TargetMode="External"/><Relationship Id="rId306" Type="http://schemas.openxmlformats.org/officeDocument/2006/relationships/hyperlink" Target="https://api.istex.fr/ark:/67375/6H6-FPB2HB02-M/fulltext.pdf?sid=hal" TargetMode="External"/><Relationship Id="rId307" Type="http://schemas.openxmlformats.org/officeDocument/2006/relationships/hyperlink" Target="https://hal.science/hal-04887208v1" TargetMode="External"/><Relationship Id="rId308" Type="http://schemas.openxmlformats.org/officeDocument/2006/relationships/hyperlink" Target="https://hal.science/search/index/?q=*&amp;authFullName_s=Philippe Oger" TargetMode="External"/><Relationship Id="rId309" Type="http://schemas.openxmlformats.org/officeDocument/2006/relationships/hyperlink" Target="https://hal.science/search/index/?q=*&amp;authFullName_s=Lucie Devaux" TargetMode="External"/><Relationship Id="rId310" Type="http://schemas.openxmlformats.org/officeDocument/2006/relationships/hyperlink" Target="https://hal.science/search/index/?q=*&amp;authFullName_s=Anael Galot" TargetMode="External"/><Relationship Id="rId311" Type="http://schemas.openxmlformats.org/officeDocument/2006/relationships/hyperlink" Target="https://hal.science/search/index/?q=*&amp;authFullName_s=Margot Saracco" TargetMode="External"/><Relationship Id="rId312" Type="http://schemas.openxmlformats.org/officeDocument/2006/relationships/hyperlink" Target="https://hal.science/search/index/?q=*&amp;authFullName_s=St&#233;phane Fontanay" TargetMode="External"/><Relationship Id="rId313" Type="http://schemas.openxmlformats.org/officeDocument/2006/relationships/hyperlink" Target="https://hal.inrae.fr/hal-02737249v1" TargetMode="External"/><Relationship Id="rId314" Type="http://schemas.openxmlformats.org/officeDocument/2006/relationships/hyperlink" Target="https://hal.science/search/index/?q=*&amp;authFullName_s=Yi Dan" TargetMode="External"/><Relationship Id="rId315" Type="http://schemas.openxmlformats.org/officeDocument/2006/relationships/hyperlink" Target="https://hal.science/search/index/?q=*&amp;authFullName_s=Laurent Juillard" TargetMode="External"/><Relationship Id="rId316" Type="http://schemas.openxmlformats.org/officeDocument/2006/relationships/hyperlink" Target="https://udl.hal.science/hal-02285369v1" TargetMode="External"/><Relationship Id="rId317" Type="http://schemas.openxmlformats.org/officeDocument/2006/relationships/hyperlink" Target="https://hal.science/search/index/?q=*&amp;authFullName_s=Priscila Sutto-Ortiz" TargetMode="External"/><Relationship Id="rId318" Type="http://schemas.openxmlformats.org/officeDocument/2006/relationships/hyperlink" Target="https://hal.science/hal-01477305v1" TargetMode="External"/><Relationship Id="rId319" Type="http://schemas.openxmlformats.org/officeDocument/2006/relationships/hyperlink" Target="https://hal.science/search/index/?q=*&amp;authFullName_s=Zhuo Yang" TargetMode="External"/><Relationship Id="rId320" Type="http://schemas.openxmlformats.org/officeDocument/2006/relationships/hyperlink" Target="https://hal.science/search/index/?q=*&amp;authFullName_s=R. Xu" TargetMode="External"/><Relationship Id="rId321" Type="http://schemas.openxmlformats.org/officeDocument/2006/relationships/hyperlink" Target="https://hal.science/search/index/?q=*&amp;authFullName_s=S. Chambert" TargetMode="External"/><Relationship Id="rId322" Type="http://schemas.openxmlformats.org/officeDocument/2006/relationships/hyperlink" Target="https://dx.doi.org/10.1039/9781782626657-00274"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Soulère</dc:title>
  <dc:description>CV</dc:description>
  <dc:subject/>
  <cp:keywords/>
  <cp:category/>
  <cp:lastModifiedBy/>
  <dcterms:created xsi:type="dcterms:W3CDTF">2026-04-30T01:25:52+02:00</dcterms:created>
  <dcterms:modified xsi:type="dcterms:W3CDTF">2026-04-30T01:25:52+02:00</dcterms:modified>
</cp:coreProperties>
</file>

<file path=docProps/custom.xml><?xml version="1.0" encoding="utf-8"?>
<Properties xmlns="http://schemas.openxmlformats.org/officeDocument/2006/custom-properties" xmlns:vt="http://schemas.openxmlformats.org/officeDocument/2006/docPropsVTypes"/>
</file>