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Tissière </w:t>
      </w:r>
      <w:r>
        <w:rPr>
          <w:color w:val="641e6e"/>
        </w:rPr>
        <w:t xml:space="preserve">Maîtresse de conférences en Géographie(Université d'Artois)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Contact: </w:t>
      </w:r>
      <w:hyperlink r:id="rId8" w:history="1">
        <w:r>
          <w:rPr>
            <w:color w:val="#410a8c"/>
            <w:u w:val="single"/>
          </w:rPr>
          <w:t xml:space="preserve">laurie.tissiere@univ-artois.fr</w:t>
        </w:r>
      </w:hyperlink>
      <w:r>
        <w:rPr/>
        <w:t xml:space="preserve">Site: </w:t>
      </w:r>
      <w:hyperlink r:id="rId9" w:history="1">
        <w:r>
          <w:rPr>
            <w:color w:val="#410a8c"/>
            <w:u w:val="single"/>
          </w:rPr>
          <w:t xml:space="preserve">http://textesetcultures.univ-artois.fr/annuaire-des-membres/maitres-de-conferences/laurie-tissiere</w:t>
        </w:r>
      </w:hyperlink>
    </w:p>
    <w:p>
      <w:pPr/>
      <w:r>
        <w:rPr>
          <w:b w:val="1"/>
          <w:bCs w:val="1"/>
        </w:rPr>
        <w:t xml:space="preserve">Disciplines enseignées</w:t>
      </w:r>
      <w:r>
        <w:rPr/>
        <w:t xml:space="preserve">Géographie de l'environnement (mer et littoral, politiques publiques, transitions, paysages...)Géographie humaine (mondialisation, mobilités...) et aménagement (villes, zones côtières...)Méthodologie (cartographie, statistiques, terrain) et épistémologie de la géographie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Démocratie et justice environnementalesDispositifs politico-techniques de gestion de l'environnement et d'aménagement de l'espace (pêches maritimes, agriculture)Participation scientifique et politique d'acteurs socio-professionnelsMéthodes narratives et spatialisées</w:t>
      </w:r>
    </w:p>
    <w:p>
      <w:pPr/>
      <w:r>
        <w:rPr>
          <w:b w:val="1"/>
          <w:bCs w:val="1"/>
        </w:rPr>
        <w:t xml:space="preserve">Parcours professionnel</w:t>
      </w:r>
      <w:r>
        <w:rPr/>
        <w:t xml:space="preserve">2024-xxxx – Maîtresse de conférences, UFR Histoire Géographie Patrimoines, Université d'Artois / Centre de recherche Textes et Cultures2023-2024 – Attachée temporaire d’enseignement et de recherche, UFR SEGGAT, Université de Caen Normandie2021-2022 – Chercheuse postdoctorale, CITERES, ENP-INSA / Université de Tours2020-2021 – Attachée temporaire d’enseignement et de recherche, FLSH, Université de Limoges2019-2020 – Chercheuse postdoctorale / Ingénieure de recherche, LETG, MSH Ange-Guépin, Université de Nantes2018-2020 – Chargée d’enseignement vacataire, IGARUN, Université de Nantes2017-2018 – Attachée temporaire d’enseignement et de recherche, IGARUN, Université de Nantes2016-2017 – Agent temporaire vacataire, Université de Nantes / Université Catholique de l’Ouest2015-2016 – Doctorante contractuelle avec activité complémentaire d’enseignement, IGARUN, Université de Nantes2014-2017 – Doctorante contractuelle, LETG, Université de Nantes / EMH, IFREMER</w:t>
      </w:r>
    </w:p>
    <w:p>
      <w:pPr/>
      <w:r>
        <w:rPr>
          <w:i w:val="1"/>
          <w:iCs w:val="1"/>
        </w:rPr>
        <w:t xml:space="preserve">Titre de la thèse: Espaces, temps et acteurs de la démocratie environnementale. Analyse à partir d'une géoprospective des pêches maritimes du golfe de Gascogne. Soutenue le 7 décembre 2018 à l'Université de Nantes. Préparée sous la direction de Brice Trouillet et Stéphanie Mahévas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 in marine spatial planning in France: From minimal requirements to minimal achievements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Guyot-Téphany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Davret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256, pp.107310.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⟨10.1016/j.ocecoaman.2024.107310⟩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Participation Means in Marine Spatial Planning Systems? Lessons from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Practice and Research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⟨10.1080/02697459.2022.2027638⟩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quantitative model for participatory geo-foresight: ISIS-Fish and fishing governance in the Bay of Biscay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Z. Provot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Lehuta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pp.103231.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⟨10.1016/j.marpol.2018.08.015⟩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Findings from an exploratory study on the governance of a French fishery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⟨10.1016/j.marpol.2018.01.028⟩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l’espace en jouant avec le temps. Exemple d’un exercice participatif de géoprospective des pêches 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s’est bien passée?&amp;quot;. Éléments de réflexion sur les relations entre l’Île d’Yeu et le continent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Legé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maritimes, un terrain d'expérimentation de la géoprospective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Prospective territoriale participative, 60 (170), pp.287-302.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⟨10.7202/1040536ar⟩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halshs-01553061v1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représenté.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Legé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Editions l'oeil d'or. </w:t>
            </w:r>
            <w:r>
              <w:rPr>
                <w:i w:val="1"/>
                <w:iCs w:val="1"/>
              </w:rPr>
              <w:t xml:space="preserve">Inégalités et rapports de pouvoir en ville. Actualité de la critique urbaine</w:t>
            </w:r>
            <w:r>
              <w:rPr/>
              <w:t xml:space="preserve">, 2023, Critiques &amp; Cités,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ISIS-Fish aux représentations narratives.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/>
              <w:t xml:space="preserve">Marie Houdart, Sylvie Lardon. </w:t>
            </w:r>
            <w:r>
              <w:rPr>
                <w:i w:val="1"/>
                <w:iCs w:val="1"/>
              </w:rPr>
              <w:t xml:space="preserve">Itinéraires méthodologiques. Méthodes, outils, applications. Parcours de jeunes chercheurs</w:t>
            </w:r>
            <w:r>
              <w:rPr/>
              <w:t xml:space="preserve">, 5, Presses Universitaires Blaise-Pascal, 2022, Territoires, 978-2-84516-643-1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Geoprospective as a support to marine spatial planning: some French experience-based assumptions and findings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Legé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 and Territorial Resilience. A Geoprospective Approach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pp.279-298, 2021, 978-0-12-818215-4.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⟨10.1016/B978-0-12-818215-4.00010-9⟩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trajectoires socio-écologiques en soutien d'une landscape political ecology? Premiers éléments d'une application aux paysages de nature et d'agriculture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représenté&amp;quot;. Les dimensions géographiques des rapports de pouvoir vues à travers l’usage des représentations des pêches maritimes dans les dispositifs d’aménagement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Legé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sociaux: débats transdisciplinaires et transnationaux</w:t>
            </w:r>
            <w:r>
              <w:rPr/>
              <w:t xml:space="preserve">, UMR 6590 ESO; Groupe Transversal JEDI,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géoprospective, une rencontre entre géographie et prospective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temps des territoires"</w:t>
            </w:r>
            <w:r>
              <w:rPr/>
              <w:t xml:space="preserve">, LADYSS,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halshs-01553132v2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géoprospective sur les pêches maritimes du golfe de Gascogne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"Pêches et changements globaux"</w:t>
            </w:r>
            <w:r>
              <w:rPr/>
              <w:t xml:space="preserve">, Association Française d'Halieutique,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potentiel de la géoprospective à l'analyse et à l'aménagement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des doctorants LETG, EPHE</w:t>
            </w:r>
            <w:r>
              <w:rPr/>
              <w:t xml:space="preserve">, Oct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Géoprospective as a research approach and as an empowerment lever.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Interdisciplinary Conference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Géoprospective des pêches maritimes dans le golfe de Gascogne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marins dans tous leurs états</w:t>
            </w:r>
            <w:r>
              <w:rPr/>
              <w:t xml:space="preserve">, Association Française d'Halieutique,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Géoprospective&amp;quot;, governance and stakeholders involvement in fisheries research and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Conference. People and the Sea VIII. Geopolitics of the Ocean</w:t>
            </w:r>
            <w:r>
              <w:rPr/>
              <w:t xml:space="preserve">, Center for Maritime Research,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structurels de la participation pour la planification de l’espace maritime. Fiche thématique 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Petrovitch</w:t>
              </w:r>
            </w:hyperlink>
          </w:p>
          <w:p>
            <w:pPr/>
            <w:r>
              <w:rPr/>
              <w:t xml:space="preserve">[Rapport de recherche] Université de Nantes (FR).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organisationnels de la participation pour la planification de l’espace maritime. Fiche Thématique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Petrovitch</w:t>
              </w:r>
            </w:hyperlink>
          </w:p>
          <w:p>
            <w:pPr/>
            <w:r>
              <w:rPr/>
              <w:t xml:space="preserve">[Rapport de recherche] Université de Nantes (FR).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méthodologiques de la participation pour la planification de l’espace maritime. Fiche thématique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Petrovitch</w:t>
              </w:r>
            </w:hyperlink>
          </w:p>
          <w:p>
            <w:pPr/>
            <w:r>
              <w:rPr/>
              <w:t xml:space="preserve">[Rapport de recherche] Université de Nantes (FR).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conjoncturels de la participation pour la planification de l’espace maritime. Fiche thématique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Petrovitch</w:t>
              </w:r>
            </w:hyperlink>
          </w:p>
          <w:p>
            <w:pPr/>
            <w:r>
              <w:rPr/>
              <w:t xml:space="preserve">[Rapport de recherche] Université de Nantes (FR).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 champ de l’aménagement de l’espace maritime. Etat de l’art et bilan critique des expériences françaises et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/>
              <w:t xml:space="preserve">[Rapport de recherche] Université de Nantes (UN). 2020,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Géoprospective des pêches maritimes du golfe de Gascogne.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géoprospective, une démarche pertinente pour analyser la résilience en géographie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and spatial scenarios as a contribution to fisheries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d'acteurs dans la gouvernance des pêches du golfe de Gascogne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et spatialisées de scénarisation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conséquences du changement climatique sur la dynamique d'une pêcherie avec la plate-forme ISIS-Fish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hal-01274503v1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aurie.tissiere@univ-artois.fr" TargetMode="External"/><Relationship Id="rId9" Type="http://schemas.openxmlformats.org/officeDocument/2006/relationships/hyperlink" Target="http://textesetcultures.univ-artois.fr/annuaire-des-membres/maitres-de-conferences/laurie-tissiere" TargetMode="External"/><Relationship Id="rId10" Type="http://schemas.openxmlformats.org/officeDocument/2006/relationships/hyperlink" Target="https://hal.science/hal-04666076v1" TargetMode="External"/><Relationship Id="rId11" Type="http://schemas.openxmlformats.org/officeDocument/2006/relationships/hyperlink" Target="https://hal.science/search/index/?q=*&amp;authFullName_s=Josselin Guyot-T&#233;phany" TargetMode="External"/><Relationship Id="rId12" Type="http://schemas.openxmlformats.org/officeDocument/2006/relationships/hyperlink" Target="https://hal.science/search/index/?q=*&amp;authFullName_s=Juliette Davret" TargetMode="External"/><Relationship Id="rId13" Type="http://schemas.openxmlformats.org/officeDocument/2006/relationships/hyperlink" Target="https://hal.science/search/index/?q=*&amp;authFullName_s=Laurie Tissi&#232;re" TargetMode="External"/><Relationship Id="rId14" Type="http://schemas.openxmlformats.org/officeDocument/2006/relationships/hyperlink" Target="https://hal.science/search/index/?q=*&amp;authFullName_s=Brice Trouillet" TargetMode="External"/><Relationship Id="rId15" Type="http://schemas.openxmlformats.org/officeDocument/2006/relationships/hyperlink" Target="https://dx.doi.org/10.1016/j.ocecoaman.2024.107310" TargetMode="External"/><Relationship Id="rId16" Type="http://schemas.openxmlformats.org/officeDocument/2006/relationships/hyperlink" Target="https://hal.science/hal-03541646v1" TargetMode="External"/><Relationship Id="rId17" Type="http://schemas.openxmlformats.org/officeDocument/2006/relationships/hyperlink" Target="https://dx.doi.org/10.1080/02697459.2022.2027638" TargetMode="External"/><Relationship Id="rId18" Type="http://schemas.openxmlformats.org/officeDocument/2006/relationships/hyperlink" Target="https://hal.science/hal-02172338v1" TargetMode="External"/><Relationship Id="rId19" Type="http://schemas.openxmlformats.org/officeDocument/2006/relationships/hyperlink" Target="https://hal.science/search/index/?q=*&amp;authFullName_s=Z. Provot" TargetMode="External"/><Relationship Id="rId20" Type="http://schemas.openxmlformats.org/officeDocument/2006/relationships/hyperlink" Target="https://hal.science/search/index/?q=*&amp;authFullName_s=S. Mahevas" TargetMode="External"/><Relationship Id="rId21" Type="http://schemas.openxmlformats.org/officeDocument/2006/relationships/hyperlink" Target="https://hal.science/search/index/?q=*&amp;authFullName_s=Charlotte Michel" TargetMode="External"/><Relationship Id="rId22" Type="http://schemas.openxmlformats.org/officeDocument/2006/relationships/hyperlink" Target="https://hal.science/search/index/?q=*&amp;authFullName_s=S. Lehuta" TargetMode="External"/><Relationship Id="rId23" Type="http://schemas.openxmlformats.org/officeDocument/2006/relationships/hyperlink" Target="https://dx.doi.org/10.1016/j.marpol.2018.08.015" TargetMode="External"/><Relationship Id="rId24" Type="http://schemas.openxmlformats.org/officeDocument/2006/relationships/hyperlink" Target="https://hal.science/hal-01832261v1" TargetMode="External"/><Relationship Id="rId25" Type="http://schemas.openxmlformats.org/officeDocument/2006/relationships/hyperlink" Target="https://hal.science/search/index/?q=*&amp;authFullName_s=St&#233;phanie Mah&#233;vas" TargetMode="External"/><Relationship Id="rId26" Type="http://schemas.openxmlformats.org/officeDocument/2006/relationships/hyperlink" Target="https://dx.doi.org/10.1016/j.marpol.2018.01.028" TargetMode="External"/><Relationship Id="rId27" Type="http://schemas.openxmlformats.org/officeDocument/2006/relationships/hyperlink" Target="https://hal.science/hal-01832258v1" TargetMode="External"/><Relationship Id="rId28" Type="http://schemas.openxmlformats.org/officeDocument/2006/relationships/hyperlink" Target="https://dx.doi.org/10.4000/developpementdurable.12255" TargetMode="External"/><Relationship Id="rId29" Type="http://schemas.openxmlformats.org/officeDocument/2006/relationships/hyperlink" Target="https://hal.science/hal-01956331v1" TargetMode="External"/><Relationship Id="rId30" Type="http://schemas.openxmlformats.org/officeDocument/2006/relationships/hyperlink" Target="https://hal.science/search/index/?q=*&amp;authFullName_s=Cl&#233;ment Soulard" TargetMode="External"/><Relationship Id="rId31" Type="http://schemas.openxmlformats.org/officeDocument/2006/relationships/hyperlink" Target="https://hal.science/search/index/?q=*&amp;authFullName_s=Romain Leg&#233;" TargetMode="External"/><Relationship Id="rId32" Type="http://schemas.openxmlformats.org/officeDocument/2006/relationships/hyperlink" Target="https://shs.hal.science/halshs-01553061v1" TargetMode="External"/><Relationship Id="rId33" Type="http://schemas.openxmlformats.org/officeDocument/2006/relationships/hyperlink" Target="https://hal.science/search/index/?q=*&amp;authFullName_s=St&#233;phanie Mahevas" TargetMode="External"/><Relationship Id="rId34" Type="http://schemas.openxmlformats.org/officeDocument/2006/relationships/hyperlink" Target="https://dx.doi.org/10.7202/1040536ar" TargetMode="External"/><Relationship Id="rId35" Type="http://schemas.openxmlformats.org/officeDocument/2006/relationships/hyperlink" Target="https://hal.science/hal-04274998v1" TargetMode="External"/><Relationship Id="rId36" Type="http://schemas.openxmlformats.org/officeDocument/2006/relationships/hyperlink" Target="https://hal.science/search/index/?q=*&amp;authFullName_s=Yannick Leroy" TargetMode="External"/><Relationship Id="rId37" Type="http://schemas.openxmlformats.org/officeDocument/2006/relationships/hyperlink" Target="https://hal.science/hal-03616783v1" TargetMode="External"/><Relationship Id="rId38" Type="http://schemas.openxmlformats.org/officeDocument/2006/relationships/hyperlink" Target="https://hal.science/hal-02944023v1" TargetMode="External"/><Relationship Id="rId39" Type="http://schemas.openxmlformats.org/officeDocument/2006/relationships/hyperlink" Target="https://hal.science/search/index/?q=*&amp;authFullName_s=Fran&#231;oise Gourmelon" TargetMode="External"/><Relationship Id="rId40" Type="http://schemas.openxmlformats.org/officeDocument/2006/relationships/hyperlink" Target="http://www.elsevier.com" TargetMode="External"/><Relationship Id="rId41" Type="http://schemas.openxmlformats.org/officeDocument/2006/relationships/hyperlink" Target="https://dx.doi.org/10.1016/B978-0-12-818215-4.00010-9" TargetMode="External"/><Relationship Id="rId42" Type="http://schemas.openxmlformats.org/officeDocument/2006/relationships/hyperlink" Target="https://hal.science/hal-03738465v1" TargetMode="External"/><Relationship Id="rId43" Type="http://schemas.openxmlformats.org/officeDocument/2006/relationships/hyperlink" Target="https://hal.science/search/index/?q=*&amp;authFullName_s=Laure Cormier" TargetMode="External"/><Relationship Id="rId44" Type="http://schemas.openxmlformats.org/officeDocument/2006/relationships/hyperlink" Target="https://hal.science/search/index/?q=*&amp;authFullName_s=S&#233;bastien Bonthoux" TargetMode="External"/><Relationship Id="rId45" Type="http://schemas.openxmlformats.org/officeDocument/2006/relationships/hyperlink" Target="https://hal.science/search/index/?q=*&amp;authFullName_s=Sabine Bognon" TargetMode="External"/><Relationship Id="rId46" Type="http://schemas.openxmlformats.org/officeDocument/2006/relationships/hyperlink" Target="https://hal.science/hal-02172370v1" TargetMode="External"/><Relationship Id="rId47" Type="http://schemas.openxmlformats.org/officeDocument/2006/relationships/hyperlink" Target="https://shs.hal.science/halshs-01553132v2" TargetMode="External"/><Relationship Id="rId48" Type="http://schemas.openxmlformats.org/officeDocument/2006/relationships/hyperlink" Target="https://hal.science/hal-01571511v1" TargetMode="External"/><Relationship Id="rId49" Type="http://schemas.openxmlformats.org/officeDocument/2006/relationships/hyperlink" Target="https://hal.science/hal-01571513v1" TargetMode="External"/><Relationship Id="rId50" Type="http://schemas.openxmlformats.org/officeDocument/2006/relationships/hyperlink" Target="https://shs.hal.science/halshs-01553122v1" TargetMode="External"/><Relationship Id="rId51" Type="http://schemas.openxmlformats.org/officeDocument/2006/relationships/hyperlink" Target="https://hal.science/hal-01274398v1" TargetMode="External"/><Relationship Id="rId52" Type="http://schemas.openxmlformats.org/officeDocument/2006/relationships/hyperlink" Target="https://hal.science/hal-01274491v1" TargetMode="External"/><Relationship Id="rId53" Type="http://schemas.openxmlformats.org/officeDocument/2006/relationships/hyperlink" Target="https://hal.science/hal-03272202v1" TargetMode="External"/><Relationship Id="rId54" Type="http://schemas.openxmlformats.org/officeDocument/2006/relationships/hyperlink" Target="https://hal.science/search/index/?q=*&amp;authFullName_s=Sarah Petrovitch" TargetMode="External"/><Relationship Id="rId55" Type="http://schemas.openxmlformats.org/officeDocument/2006/relationships/hyperlink" Target="https://hal.science/hal-03272220v1" TargetMode="External"/><Relationship Id="rId56" Type="http://schemas.openxmlformats.org/officeDocument/2006/relationships/hyperlink" Target="https://hal.science/hal-03272226v1" TargetMode="External"/><Relationship Id="rId57" Type="http://schemas.openxmlformats.org/officeDocument/2006/relationships/hyperlink" Target="https://hal.science/hal-03272213v1" TargetMode="External"/><Relationship Id="rId58" Type="http://schemas.openxmlformats.org/officeDocument/2006/relationships/hyperlink" Target="https://hal.science/hal-02972991v1" TargetMode="External"/><Relationship Id="rId59" Type="http://schemas.openxmlformats.org/officeDocument/2006/relationships/hyperlink" Target="https://shs.hal.science/halshs-01553108v1" TargetMode="External"/><Relationship Id="rId60" Type="http://schemas.openxmlformats.org/officeDocument/2006/relationships/hyperlink" Target="https://hal.science/hal-01274502v1" TargetMode="External"/><Relationship Id="rId61" Type="http://schemas.openxmlformats.org/officeDocument/2006/relationships/hyperlink" Target="https://hal.science/hal-01274506v1" TargetMode="External"/><Relationship Id="rId62" Type="http://schemas.openxmlformats.org/officeDocument/2006/relationships/hyperlink" Target="https://hal.science/hal-01274505v1" TargetMode="External"/><Relationship Id="rId63" Type="http://schemas.openxmlformats.org/officeDocument/2006/relationships/hyperlink" Target="https://hal.science/hal-01274498v1" TargetMode="External"/><Relationship Id="rId64" Type="http://schemas.openxmlformats.org/officeDocument/2006/relationships/hyperlink" Target="https://hal.science/hal-01274503v1" TargetMode="External"/><Relationship Id="rId65" Type="http://schemas.openxmlformats.org/officeDocument/2006/relationships/hyperlink" Target="https://hal.science/search/index/?q=*&amp;authFullName_s=Anik Brind'Amour" TargetMode="External"/><Relationship Id="rId66" Type="http://schemas.openxmlformats.org/officeDocument/2006/relationships/hyperlink" Target="https://hal.science/search/index/?q=*&amp;authFullName_s=Pierre Petitga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Tissière</dc:title>
  <dc:description>CV</dc:description>
  <dc:subject/>
  <cp:keywords/>
  <cp:category/>
  <cp:lastModifiedBy/>
  <dcterms:created xsi:type="dcterms:W3CDTF">2026-03-16T16:31:33+01:00</dcterms:created>
  <dcterms:modified xsi:type="dcterms:W3CDTF">2026-03-16T16:31:33+01:00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