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Layal Kanaan-Caillol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parole : une dimension fondamentale de la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Gerstenberg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parole</w:t>
            </w:r>
            <w:r>
              <w:rPr/>
              <w:t xml:space="preserve">, De Gruyter, pp.1-8,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⟨10.1515/9783110988833-001⟩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emplois méta-énonciatifs et méta-discursifs du marqueur après à l’oral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</w:p>
          <w:p>
            <w:pPr/>
            <w:r>
              <w:rPr/>
              <w:t xml:space="preserve">Cristina Petras, Sonia Berbinski, Daciana Vlad &amp; Raluca-Nicoleta Balațchi. </w:t>
            </w:r>
            <w:r>
              <w:rPr>
                <w:i w:val="1"/>
                <w:iCs w:val="1"/>
              </w:rPr>
              <w:t xml:space="preserve">Marqueurs métalinguistiques : émergence, discours, variation</w:t>
            </w:r>
            <w:r>
              <w:rPr/>
              <w:t xml:space="preserve">, 309, Peter Lang, pp.125-150, 2024, Linguistics Insights. Studies in Language and Communication, 978-3-0343-4908-6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oral académique à partir d’un corpus de soutenances de projets : de l’analyse linguistique à l’étude d’indices de secondarisation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Rowley-Jolivet</w:t>
              </w:r>
            </w:hyperlink>
          </w:p>
          <w:p>
            <w:pPr/>
            <w:r>
              <w:rPr/>
              <w:t xml:space="preserve">Caroline Scheepers. </w:t>
            </w:r>
            <w:r>
              <w:rPr>
                <w:i w:val="1"/>
                <w:iCs w:val="1"/>
              </w:rPr>
              <w:t xml:space="preserve">Former à l'oral, former par l'oral dans le supérieur</w:t>
            </w:r>
            <w:r>
              <w:rPr/>
              <w:t xml:space="preserve">, De Boeck, pp.55-68, 2023, 978-2-8073-5742-6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oral académique à partir d’un corpus de soutenances de projets : de l’analyse linguistique à l’étude d’indices de secondarisation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Rowley-Jolivet</w:t>
              </w:r>
            </w:hyperlink>
          </w:p>
          <w:p>
            <w:pPr/>
            <w:r>
              <w:rPr/>
              <w:t xml:space="preserve">C. Scheepers. </w:t>
            </w:r>
            <w:r>
              <w:rPr>
                <w:i w:val="1"/>
                <w:iCs w:val="1"/>
              </w:rPr>
              <w:t xml:space="preserve">Former à l’oral, former par l’oral dans le supérieur</w:t>
            </w:r>
            <w:r>
              <w:rPr/>
              <w:t xml:space="preserve">, De Boeck, pp.53-68,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reformulation dans l’accomplissement interactionnel en contexte de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/>
              <w:t xml:space="preserve">Sophie Anquetil, Cindy Lefbvre-Scodeller, Régis Mauroy, Olivier Polge. </w:t>
            </w:r>
            <w:r>
              <w:rPr>
                <w:i w:val="1"/>
                <w:iCs w:val="1"/>
              </w:rPr>
              <w:t xml:space="preserve">Dire et redire. Formes et enjeux de la reformulation</w:t>
            </w:r>
            <w:r>
              <w:rPr/>
              <w:t xml:space="preserve">, Presses universitaires de Rennes, pp.145-160,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l'écriture des élèves de sixième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Maurice Niwese</w:t>
              </w:r>
            </w:hyperlink>
          </w:p>
          <w:p>
            <w:pPr/>
            <w:r>
              <w:rPr/>
              <w:t xml:space="preserve">M. Niwese. </w:t>
            </w:r>
            <w:r>
              <w:rPr>
                <w:i w:val="1"/>
                <w:iCs w:val="1"/>
              </w:rPr>
              <w:t xml:space="preserve">L'écriture du primaire au secondaire : du déjà-là aux possibles. Résultats de la recherche ÉCRICOL</w:t>
            </w:r>
            <w:r>
              <w:rPr/>
              <w:t xml:space="preserve">, Peter Lang, pp.131-146,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multidimensionnelle des reformulations à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/>
              <w:t xml:space="preserve">A. Aleksandrova et al. </w:t>
            </w:r>
            <w:r>
              <w:rPr>
                <w:i w:val="1"/>
                <w:iCs w:val="1"/>
              </w:rPr>
              <w:t xml:space="preserve">Les classifications en linguistique : Problèmes, Méthodologie, Enjeux</w:t>
            </w:r>
            <w:r>
              <w:rPr/>
              <w:t xml:space="preserve">, West German University Press, pp.220-234,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halshs-04472376v1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Enfin je veux dire on va où quoi ? Étude des emplois de &amp;quot;je veux dire&amp;quot; à l'oral en micro-diachronie : de la reformulation à la focalisation expressive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 : enjeux linguistiques, littéraires et socioculturels</w:t>
            </w:r>
            <w:r>
              <w:rPr/>
              <w:t xml:space="preserve">, Nov 2025,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Sociolinguistiques à Orléans : Approche micro-diachronique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D'Orléans à Sherbrooke, quelles variations diatopiques du français parlé ?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oral académique à partir d’un corpus de soutenances de projets : de l’analyse linguistique à l’étude d’indices de secondarisation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Rowley-Jolivet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l'oral, former par l'oral à l'université</w:t>
            </w:r>
            <w:r>
              <w:rPr/>
              <w:t xml:space="preserve">, Université Saint Louis, Sep 2022,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communication en cours d'expression-communication : deux modèles pour aborder les situations de communication (pré)professionnelles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Rencontres de l'AECiut</w:t>
            </w:r>
            <w:r>
              <w:rPr/>
              <w:t xml:space="preserve">, Jun 2021,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le rapport à l’écriture et sur les habiletés graphomotrices des élèves de 6ème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Maurice Niwese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Colin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Alban Letanneux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Compétence et difficultés des élèves en matière d'écriture à l'entrée au collège</w:t>
            </w:r>
            <w:r>
              <w:rPr/>
              <w:t xml:space="preserve">, Maurice Niwese; Université e Bordeaux-INSPE, Sep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transcription, entre donnée primaire et donnée secondaire L’empreinte du transcripteur en question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 : apports à l’étude de la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Trace(s) du locuteur et corpus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 2017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SegCor : Quelles unités pour la segmentation d’un corpus d’interactions en français et en allemand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FLORAL –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SegCor : vers une segmentation multiniveaux pour le français parlé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Syntaxe et discours III – Types d’unités et procédures de segmentation</w:t>
            </w:r>
            <w:r>
              <w:rPr/>
              <w:t xml:space="preserve">, Florence Lefeuvre; Marie-José Béguelin; Gilles Corminboeuf,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le processus d’anonymisation des corpus oraux : le cas d’ESLO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TALN2015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des ESLO à l’ère des Digital Humanities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FLORAL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Procédure d’anonymisation et traitement automatique : l’expérience d’ESLO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Iris Eshkol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ATALA, Ethique et TAL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halshs-01165957v1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parole. Apports à une dimension fondamentale de la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Gerstenberg</w:t>
              </w:r>
            </w:hyperlink>
          </w:p>
          <w:p>
            <w:pPr/>
            <w:r>
              <w:rPr/>
              <w:t xml:space="preserve">De Gruyter, 2025, 978-3-11-099963-1.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⟨10.1515/9783110988833⟩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académique et secondarisation du discours : questions linguistiques et didactiques à partir d'un corpus de soutenances de projets informatiques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Rowley-Jolivet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halshs-04472219v1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orales en linguistique : questions éthiques et cadre juridique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2022, 48, pp.158-181.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⟨10.4000/afas.7496⟩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après à l’oral : une approche micro-diachronique, variationniste et interactionnelle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Hisae Akihiro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226,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l’outillage des corpus oraux : comment accéder à la variation ?, 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⟨10.4000/corpus.5885⟩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crois que, je pense que : valeurs et variation dans un corpus oral diachronique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Nina Rendulić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 27, pp.02014.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⟨10.1051/shsconf/20162702014⟩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discours en arabe parlé en interaction: le cas de ja‘ni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Loubna Dimachki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Dichy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2016,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Jæ’ne et c’est-à-dire en contact dans des interactions entre Libanais francophones : interférence des emplois de l’arabe jæ’ne sur ceux de c’est-à-dire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2013, 24,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Jæʕne dans le discours des Libanais : pragmaticalisation, distribution et emplois d’un marqueur discursif déverbal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2013, Varia, 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⟨10.4000/discours.8856⟩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halshs-03147199v1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recueil à l’outillage des corpus oraux : comment accéder à la variation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22,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⟨10.4000/corpus.5421⟩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halshs-03404016v1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Reformulations, contacts de langues et compétence de communication : analyse linguistique et interactionnelle dans des discussions entre jeunes Libanais francophones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</w:p>
          <w:p>
            <w:pPr/>
            <w:r>
              <w:rPr/>
              <w:t xml:space="preserve">Linguistique. Université d'Orléans, 2011.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2011ORLE1122⟩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tel-00747329v1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717v1" TargetMode="External"/><Relationship Id="rId8" Type="http://schemas.openxmlformats.org/officeDocument/2006/relationships/hyperlink" Target="https://hal.science/search/index/?q=*&amp;authFullName_s=Layal Kanaan-Caillol" TargetMode="External"/><Relationship Id="rId9" Type="http://schemas.openxmlformats.org/officeDocument/2006/relationships/hyperlink" Target="https://hal.science/search/index/?q=*&amp;authFullName_s=C&#233;line Dugua" TargetMode="External"/><Relationship Id="rId10" Type="http://schemas.openxmlformats.org/officeDocument/2006/relationships/hyperlink" Target="https://hal.science/search/index/?q=*&amp;authFullName_s=Annette Gerstenberg" TargetMode="External"/><Relationship Id="rId11" Type="http://schemas.openxmlformats.org/officeDocument/2006/relationships/hyperlink" Target="https://dx.doi.org/10.1515/9783110988833-001" TargetMode="External"/><Relationship Id="rId12" Type="http://schemas.openxmlformats.org/officeDocument/2006/relationships/hyperlink" Target="https://hal.science/hal-04896460v1" TargetMode="External"/><Relationship Id="rId13" Type="http://schemas.openxmlformats.org/officeDocument/2006/relationships/hyperlink" Target="https://hal.science/search/index/?q=*&amp;authFullName_s=Marie Skrovec" TargetMode="External"/><Relationship Id="rId14" Type="http://schemas.openxmlformats.org/officeDocument/2006/relationships/hyperlink" Target="https://univ-orleans.hal.science/hal-05468410v1" TargetMode="External"/><Relationship Id="rId15" Type="http://schemas.openxmlformats.org/officeDocument/2006/relationships/hyperlink" Target="https://hal.science/search/index/?q=*&amp;authFullName_s=Jacqueline Lafont-Terranova" TargetMode="External"/><Relationship Id="rId16" Type="http://schemas.openxmlformats.org/officeDocument/2006/relationships/hyperlink" Target="https://hal.science/search/index/?q=*&amp;authFullName_s=Elizabeth Rowley-Jolivet" TargetMode="External"/><Relationship Id="rId17" Type="http://schemas.openxmlformats.org/officeDocument/2006/relationships/hyperlink" Target="https://shs.hal.science/halshs-04471436v1" TargetMode="External"/><Relationship Id="rId18" Type="http://schemas.openxmlformats.org/officeDocument/2006/relationships/hyperlink" Target="https://shs.hal.science/halshs-03828302v1" TargetMode="External"/><Relationship Id="rId19" Type="http://schemas.openxmlformats.org/officeDocument/2006/relationships/hyperlink" Target="https://hal.science/search/index/?q=*&amp;authFullName_s=Katja Ploog" TargetMode="External"/><Relationship Id="rId20" Type="http://schemas.openxmlformats.org/officeDocument/2006/relationships/hyperlink" Target="https://shs.hal.science/halshs-04471596v1" TargetMode="External"/><Relationship Id="rId21" Type="http://schemas.openxmlformats.org/officeDocument/2006/relationships/hyperlink" Target="https://hal.science/search/index/?q=*&amp;authFullName_s=Didier Colin" TargetMode="External"/><Relationship Id="rId22" Type="http://schemas.openxmlformats.org/officeDocument/2006/relationships/hyperlink" Target="https://hal.science/search/index/?q=*&amp;authFullName_s=Maurice Niwese" TargetMode="External"/><Relationship Id="rId23" Type="http://schemas.openxmlformats.org/officeDocument/2006/relationships/hyperlink" Target="https://shs.hal.science/halshs-04472376v1" TargetMode="External"/><Relationship Id="rId24" Type="http://schemas.openxmlformats.org/officeDocument/2006/relationships/hyperlink" Target="https://hal.science/hal-05450742v1" TargetMode="External"/><Relationship Id="rId25" Type="http://schemas.openxmlformats.org/officeDocument/2006/relationships/hyperlink" Target="https://shs.hal.science/halshs-04478133v1" TargetMode="External"/><Relationship Id="rId26" Type="http://schemas.openxmlformats.org/officeDocument/2006/relationships/hyperlink" Target="https://hal.science/search/index/?q=*&amp;authFullName_s=Lotfi Abouda" TargetMode="External"/><Relationship Id="rId27" Type="http://schemas.openxmlformats.org/officeDocument/2006/relationships/hyperlink" Target="https://shs.hal.science/halshs-04472299v1" TargetMode="External"/><Relationship Id="rId28" Type="http://schemas.openxmlformats.org/officeDocument/2006/relationships/hyperlink" Target="https://hal.science/hal-03615788v1" TargetMode="External"/><Relationship Id="rId29" Type="http://schemas.openxmlformats.org/officeDocument/2006/relationships/hyperlink" Target="https://hal.science/search/index/?q=*&amp;authFullName_s=Layal Kanaan" TargetMode="External"/><Relationship Id="rId30" Type="http://schemas.openxmlformats.org/officeDocument/2006/relationships/hyperlink" Target="https://hal.science/hal-03171390v1" TargetMode="External"/><Relationship Id="rId31" Type="http://schemas.openxmlformats.org/officeDocument/2006/relationships/hyperlink" Target="https://hal.science/search/index/?q=*&amp;authFullName_s=Colin Didier" TargetMode="External"/><Relationship Id="rId32" Type="http://schemas.openxmlformats.org/officeDocument/2006/relationships/hyperlink" Target="https://hal.science/search/index/?q=*&amp;authFullName_s=Val&#233;rie Lecomte" TargetMode="External"/><Relationship Id="rId33" Type="http://schemas.openxmlformats.org/officeDocument/2006/relationships/hyperlink" Target="https://hal.science/search/index/?q=*&amp;authFullName_s=Alban Letanneux" TargetMode="External"/><Relationship Id="rId34" Type="http://schemas.openxmlformats.org/officeDocument/2006/relationships/hyperlink" Target="https://shs.hal.science/halshs-03405068v1" TargetMode="External"/><Relationship Id="rId35" Type="http://schemas.openxmlformats.org/officeDocument/2006/relationships/hyperlink" Target="https://hal.science/search/index/?q=*&amp;authFullName_s=Linda Hriba" TargetMode="External"/><Relationship Id="rId36" Type="http://schemas.openxmlformats.org/officeDocument/2006/relationships/hyperlink" Target="https://hal.science/search/index/?q=*&amp;authFullName_s=Olivier Baude" TargetMode="External"/><Relationship Id="rId37" Type="http://schemas.openxmlformats.org/officeDocument/2006/relationships/hyperlink" Target="https://shs.hal.science/halshs-03405090v1" TargetMode="External"/><Relationship Id="rId38" Type="http://schemas.openxmlformats.org/officeDocument/2006/relationships/hyperlink" Target="https://hal.science/search/index/?q=*&amp;authFullName_s=Michel Jacobson" TargetMode="External"/><Relationship Id="rId39" Type="http://schemas.openxmlformats.org/officeDocument/2006/relationships/hyperlink" Target="https://hal.science/hal-01773621v1" TargetMode="External"/><Relationship Id="rId40" Type="http://schemas.openxmlformats.org/officeDocument/2006/relationships/hyperlink" Target="https://hal.science/search/index/?q=*&amp;authFullName_s=Biagio Ursi" TargetMode="External"/><Relationship Id="rId41" Type="http://schemas.openxmlformats.org/officeDocument/2006/relationships/hyperlink" Target="https://hal.science/search/index/?q=*&amp;authFullName_s=Heike Baldauf-Quilliatre" TargetMode="External"/><Relationship Id="rId42" Type="http://schemas.openxmlformats.org/officeDocument/2006/relationships/hyperlink" Target="https://hal.science/search/index/?q=*&amp;authFullName_s=Nathalie Rossi-Gensane" TargetMode="External"/><Relationship Id="rId43" Type="http://schemas.openxmlformats.org/officeDocument/2006/relationships/hyperlink" Target="https://hal.science/search/index/?q=*&amp;authFullName_s=V&#233;ronique Traverso" TargetMode="External"/><Relationship Id="rId44" Type="http://schemas.openxmlformats.org/officeDocument/2006/relationships/hyperlink" Target="https://hal.science/search/index/?q=*&amp;authFullName_s=Carole Etienne" TargetMode="External"/><Relationship Id="rId45" Type="http://schemas.openxmlformats.org/officeDocument/2006/relationships/hyperlink" Target="https://hal.science/hal-01773625v1" TargetMode="External"/><Relationship Id="rId46" Type="http://schemas.openxmlformats.org/officeDocument/2006/relationships/hyperlink" Target="https://hal.science/search/index/?q=*&amp;authFullName_s=Fran&#231;ois Delafontaine" TargetMode="External"/><Relationship Id="rId47" Type="http://schemas.openxmlformats.org/officeDocument/2006/relationships/hyperlink" Target="https://hal.science/search/index/?q=*&amp;authFullName_s=Flora Badin" TargetMode="External"/><Relationship Id="rId48" Type="http://schemas.openxmlformats.org/officeDocument/2006/relationships/hyperlink" Target="https://hal.science/hal-01174647v1" TargetMode="External"/><Relationship Id="rId49" Type="http://schemas.openxmlformats.org/officeDocument/2006/relationships/hyperlink" Target="https://hal.science/search/index/?q=*&amp;authFullName_s=Iris Eshkol-Taravella" TargetMode="External"/><Relationship Id="rId50" Type="http://schemas.openxmlformats.org/officeDocument/2006/relationships/hyperlink" Target="https://hal.science/search/index/?q=*&amp;authFullName_s=Denis Maurel" TargetMode="External"/><Relationship Id="rId51" Type="http://schemas.openxmlformats.org/officeDocument/2006/relationships/hyperlink" Target="https://shs.hal.science/halshs-01165909v1" TargetMode="External"/><Relationship Id="rId52" Type="http://schemas.openxmlformats.org/officeDocument/2006/relationships/hyperlink" Target="https://shs.hal.science/halshs-01165957v1" TargetMode="External"/><Relationship Id="rId53" Type="http://schemas.openxmlformats.org/officeDocument/2006/relationships/hyperlink" Target="https://hal.science/search/index/?q=*&amp;authFullName_s=Iris Eshkol" TargetMode="External"/><Relationship Id="rId54" Type="http://schemas.openxmlformats.org/officeDocument/2006/relationships/hyperlink" Target="https://hal.science/hal-05450712v1" TargetMode="External"/><Relationship Id="rId55" Type="http://schemas.openxmlformats.org/officeDocument/2006/relationships/hyperlink" Target="https://dx.doi.org/10.1515/9783110988833" TargetMode="External"/><Relationship Id="rId56" Type="http://schemas.openxmlformats.org/officeDocument/2006/relationships/hyperlink" Target="https://shs.hal.science/halshs-04472219v1" TargetMode="External"/><Relationship Id="rId57" Type="http://schemas.openxmlformats.org/officeDocument/2006/relationships/hyperlink" Target="https://hal.science/hal-03313869v1" TargetMode="External"/><Relationship Id="rId58" Type="http://schemas.openxmlformats.org/officeDocument/2006/relationships/hyperlink" Target="https://hal.science/search/index/?q=*&amp;authFullName_s=Caroline Cance" TargetMode="External"/><Relationship Id="rId59" Type="http://schemas.openxmlformats.org/officeDocument/2006/relationships/hyperlink" Target="https://hal.science/search/index/?q=*&amp;authFullName_s=Anne-Lyse Minard" TargetMode="External"/><Relationship Id="rId60" Type="http://schemas.openxmlformats.org/officeDocument/2006/relationships/hyperlink" Target="https://dx.doi.org/10.4000/afas.7496" TargetMode="External"/><Relationship Id="rId61" Type="http://schemas.openxmlformats.org/officeDocument/2006/relationships/hyperlink" Target="https://shs.hal.science/halshs-03507254v1" TargetMode="External"/><Relationship Id="rId62" Type="http://schemas.openxmlformats.org/officeDocument/2006/relationships/hyperlink" Target="https://hal.science/search/index/?q=*&amp;authFullName_s=Hisae Akihiro" TargetMode="External"/><Relationship Id="rId63" Type="http://schemas.openxmlformats.org/officeDocument/2006/relationships/hyperlink" Target="https://shs.hal.science/halshs-03403127v1" TargetMode="External"/><Relationship Id="rId64" Type="http://schemas.openxmlformats.org/officeDocument/2006/relationships/hyperlink" Target="https://dx.doi.org/10.4000/corpus.5885" TargetMode="External"/><Relationship Id="rId65" Type="http://schemas.openxmlformats.org/officeDocument/2006/relationships/hyperlink" Target="https://shs.hal.science/halshs-03455497v1" TargetMode="External"/><Relationship Id="rId66" Type="http://schemas.openxmlformats.org/officeDocument/2006/relationships/hyperlink" Target="https://hal.science/search/index/?q=*&amp;authFullName_s=Nina Renduli&#263;" TargetMode="External"/><Relationship Id="rId67" Type="http://schemas.openxmlformats.org/officeDocument/2006/relationships/hyperlink" Target="https://dx.doi.org/10.1051/shsconf/20162702014" TargetMode="External"/><Relationship Id="rId68" Type="http://schemas.openxmlformats.org/officeDocument/2006/relationships/hyperlink" Target="https://shs.hal.science/halshs-01316272v1" TargetMode="External"/><Relationship Id="rId69" Type="http://schemas.openxmlformats.org/officeDocument/2006/relationships/hyperlink" Target="https://hal.science/search/index/?q=*&amp;authFullName_s=Loubna Dimachki" TargetMode="External"/><Relationship Id="rId70" Type="http://schemas.openxmlformats.org/officeDocument/2006/relationships/hyperlink" Target="https://hal.science/search/index/?q=*&amp;authFullName_s=Joseph Dichy" TargetMode="External"/><Relationship Id="rId71" Type="http://schemas.openxmlformats.org/officeDocument/2006/relationships/hyperlink" Target="https://shs.hal.science/halshs-04472633v1" TargetMode="External"/><Relationship Id="rId72" Type="http://schemas.openxmlformats.org/officeDocument/2006/relationships/hyperlink" Target="https://shs.hal.science/halshs-03147199v1" TargetMode="External"/><Relationship Id="rId73" Type="http://schemas.openxmlformats.org/officeDocument/2006/relationships/hyperlink" Target="https://dx.doi.org/10.4000/discours.8856" TargetMode="External"/><Relationship Id="rId74" Type="http://schemas.openxmlformats.org/officeDocument/2006/relationships/hyperlink" Target="https://shs.hal.science/halshs-03404016v1" TargetMode="External"/><Relationship Id="rId75" Type="http://schemas.openxmlformats.org/officeDocument/2006/relationships/hyperlink" Target="https://dx.doi.org/10.4000/corpus.5421" TargetMode="External"/><Relationship Id="rId76" Type="http://schemas.openxmlformats.org/officeDocument/2006/relationships/hyperlink" Target="https://theses.hal.science/tel-00747329v1" TargetMode="External"/><Relationship Id="rId77" Type="http://schemas.openxmlformats.org/officeDocument/2006/relationships/hyperlink" Target="https://www.theses.fr/2011ORLE1122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Layal Kanaan-Caillol</dc:title>
  <dc:description>CV</dc:description>
  <dc:subject/>
  <cp:keywords/>
  <cp:category/>
  <cp:lastModifiedBy/>
  <dcterms:created xsi:type="dcterms:W3CDTF">2026-05-24T09:21:05+02:00</dcterms:created>
  <dcterms:modified xsi:type="dcterms:W3CDTF">2026-05-24T09:21:05+02:00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