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Baileche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Re-embedding energy governance through decentralized cooperative entrepreneurship: insights from a French social-movement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Baileche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IECER</w:t>
            </w:r>
            <w:r>
              <w:rPr/>
              <w:t xml:space="preserve">, University of Iceland and University of Akureyri, Sep 2025, Reykjavik - Université d’Islande,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entre communautés énergétiques et Low-tech: Une réponse démocratique face à la précarité énergétique ? Cas du PETR du Vigan (30)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de 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de Chonski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Baileche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territoires de la pauvreté</w:t>
            </w:r>
            <w:r>
              <w:rPr/>
              <w:t xml:space="preserve">, ARTDEV,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dispositif de gestion des tensions dans les coopératives citoyennes d'énergies renouvelables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Baileche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gouvernance partagée - Chaire MIND - MBS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alternatives en chaînes de valeur territoriales : le cas des coopératives d'énergies renouvelables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Baileche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Critiques en Management - 11ièmes rencontres : "La critique du management à l’épreuve des universalismes"</w:t>
            </w:r>
            <w:r>
              <w:rPr/>
              <w:t xml:space="preserve">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scaling-up tensions in alternative renewable energy value chains: A Latourian perspective on grassroots energy cooperatives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Baileche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- 38th Colloquium : "Organizing : the beauty of imperfection" - Sub-theme 42: Markets for Sustainability: Evolving Challenges, Imperfections, and Trade-offs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organisationnelles de la transition énergétique et ses tensions d'échelles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Baileche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RIODD - Entrepreneuriat et développement durable : La « société entrepreneuriale » à l’épreuve de la crise sanitaire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en contradiction : management des tensions scalaires dans les organisations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Baileche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Critiques en Management</w:t>
            </w:r>
            <w:r>
              <w:rPr/>
              <w:t xml:space="preserve">, Sep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in renewable energy cooperatives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Baileche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Ethnography Workshop</w:t>
            </w:r>
            <w:r>
              <w:rPr/>
              <w:t xml:space="preserve">, May 2021, Spain,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inter-coopératifs et passage à l’échelle de l’énergie citoyenne renouvelable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Baileche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Européennes de la Transition Energétique</w:t>
            </w:r>
            <w:r>
              <w:rPr/>
              <w:t xml:space="preserve">, Jun 2022,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hal-03920157v1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275v1" TargetMode="External"/><Relationship Id="rId8" Type="http://schemas.openxmlformats.org/officeDocument/2006/relationships/hyperlink" Target="https://hal.science/search/index/?q=*&amp;authFullName_s=L&#233;a Baileche" TargetMode="External"/><Relationship Id="rId9" Type="http://schemas.openxmlformats.org/officeDocument/2006/relationships/hyperlink" Target="https://hal.science/search/index/?q=*&amp;authFullName_s=Magalie Marais" TargetMode="External"/><Relationship Id="rId10" Type="http://schemas.openxmlformats.org/officeDocument/2006/relationships/hyperlink" Target="https://hal.science/search/index/?q=*&amp;authFullName_s=Florence Palpacuer" TargetMode="External"/><Relationship Id="rId11" Type="http://schemas.openxmlformats.org/officeDocument/2006/relationships/hyperlink" Target="https://hal.science/hal-04528998v1" TargetMode="External"/><Relationship Id="rId12" Type="http://schemas.openxmlformats.org/officeDocument/2006/relationships/hyperlink" Target="https://hal.science/search/index/?q=*&amp;authFullName_s=Arnaud de Maria" TargetMode="External"/><Relationship Id="rId13" Type="http://schemas.openxmlformats.org/officeDocument/2006/relationships/hyperlink" Target="https://hal.science/search/index/?q=*&amp;authFullName_s=Arnaud de Chonski" TargetMode="External"/><Relationship Id="rId14" Type="http://schemas.openxmlformats.org/officeDocument/2006/relationships/hyperlink" Target="https://hal.science/hal-03920139v1" TargetMode="External"/><Relationship Id="rId15" Type="http://schemas.openxmlformats.org/officeDocument/2006/relationships/hyperlink" Target="https://hal.science/hal-03920203v1" TargetMode="External"/><Relationship Id="rId16" Type="http://schemas.openxmlformats.org/officeDocument/2006/relationships/hyperlink" Target="https://hal.science/hal-03920196v1" TargetMode="External"/><Relationship Id="rId17" Type="http://schemas.openxmlformats.org/officeDocument/2006/relationships/hyperlink" Target="https://hal.science/hal-03920099v1" TargetMode="External"/><Relationship Id="rId18" Type="http://schemas.openxmlformats.org/officeDocument/2006/relationships/hyperlink" Target="https://hal.science/hal-03920071v1" TargetMode="External"/><Relationship Id="rId19" Type="http://schemas.openxmlformats.org/officeDocument/2006/relationships/hyperlink" Target="https://hal.science/hal-03920022v1" TargetMode="External"/><Relationship Id="rId20" Type="http://schemas.openxmlformats.org/officeDocument/2006/relationships/hyperlink" Target="https://hal.science/hal-0392015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Baileche</dc:title>
  <dc:description>CV</dc:description>
  <dc:subject/>
  <cp:keywords/>
  <cp:category/>
  <cp:lastModifiedBy/>
  <dcterms:created xsi:type="dcterms:W3CDTF">2026-05-23T07:12:58+02:00</dcterms:created>
  <dcterms:modified xsi:type="dcterms:W3CDTF">2026-05-23T07:12:58+02:00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