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Beaumont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calcareous tufa deposition related to the forest cover during the Holocene? A GIS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Beaumont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In press,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⟨10.1177/09596836251396090⟩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tuf pléistocène de Resson (La Saulsotte) : reprise des recherches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Beaumont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Géologique Auboise</w:t>
            </w:r>
            <w:r>
              <w:rPr/>
              <w:t xml:space="preserve">, 2024, 44,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hal-04735983v1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Rise and decline of Holocene tufas across Europe: exploring east/west and north/south similarities and differences in their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⟨10.1002/jqs.3637⟩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TUF PLEISTOCENE DE RESSON (LA SAULSOTTE -10) : REPRISE DES RECHERCHES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Beaumont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Géologique Auboise</w:t>
            </w:r>
            <w:r>
              <w:rPr/>
              <w:t xml:space="preserve">, 2024,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hal-04706611v1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tufs calcaires holocènes de la moyenne vallée de la Somme (Nord de la France) : répartition spatiale, chronostratigraphie et implications paléogéographiques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Beaumont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Chloé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2023, 29 (4),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⟨10.4000/11rh0⟩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tufs calcaires holocènes de la moyenne vallée de la Somme (Nord de la France) : répartition spatiale, chronostratigraphie et implications paléogéographiques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Beaumont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Chloé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2023, 29 (3-4), pp.243-267.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⟨10.4000/geomorphologie.18238⟩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hal-04746342v1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Eemian tufa of Resson (La Saulsotte)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Nelson Ahmed-Delacroix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Audiard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ESHE 2025 Meeting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hal-05242629v1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Eemian Neanderthal Reloaded: Resson Calcareous Tufa Sequence (Aube, France) and the Rediscovery of Eemian Human Settlement in Northwest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Nelson Ahmed-Delacroix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Audiard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ESHE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hal-05548172v1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Eemian tufa of Resson (La Saulsotte)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Nelson Ahmed-Delacroix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Audiard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ESHE 2025 Meeting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hal-05242655v1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Eemian tufa of Resson (La Saulsotte)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Nelson Ahmed-Delacroix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Audiard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ESHE 2025 Meeting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hal-05242644v1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Eemian Tufa of Resson (La Saulsotte)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Nelson Ahmed-Delacroix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Audiard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ESHE 2025 Meeting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hal-05242647v1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tufs calcaires : évaluation d’un patrimoine géomorphologique hétéroclite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Beaumont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 2024</w:t>
            </w:r>
            <w:r>
              <w:rPr/>
              <w:t xml:space="preserve">, Jun 2024,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hal-04629000v1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interprétations paléoenvironnementales du tuf de Annevoie-Rouillon (Belgique)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Valentine Fichet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 Q14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hal-04628988v1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Interbedded history of Holocene tufa and alkaline peat formations in the Somme valley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Beaumont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Chloé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</w:t>
            </w:r>
            <w:r>
              <w:rPr/>
              <w:t xml:space="preserve">, Jul 2023, Roma,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hal-04176817v1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l'architecture d'un tuf calcaire interglaciaire par tomographie de resistivité électrique (ERT) : l'exemple des formations pléistocènes de Caours et de Resson (France)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13 - Des bassins sédimentaires aux bassins industriels : changements climatiques, géomorphologie, dynamiques de peuplement humain et impacts environnementaux</w:t>
            </w:r>
            <w:r>
              <w:rPr/>
              <w:t xml:space="preserve">, Mar 2022,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hal-03629471v1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: projet doctoral TUFAnthrop &amp;quot;Impacts des activités humaines sur les environnements fluviatiles européens à l’Anthropocène et à l’Holocène : les tufs calcaires, nouvelles archives de l’anthropisation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Beaumont</w:t>
              </w:r>
            </w:hyperlink>
          </w:p>
          <w:p>
            <w:pPr/>
            <w:r>
              <w:rPr/>
              <w:t xml:space="preserve">Université paris 1 Panthéon- Sorbonne.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hal-04628897v1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tufs calcaires de la moyenne vallée de la Somme durant l’Holocène : répartition spatiale, chronostratigraphie et implications paléogéographiques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Beaumont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Chloé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Q14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hal-04628974v1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record of interglacial palaeoclimates and palaeoenvironments in Northern France calcareous tufas: new data from the sequence of Resson (Eemian) and comparison with the MIS 11c and the Holocene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Beaumont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Marie-Claude Jolly-Saad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 Congress</w:t>
            </w:r>
            <w:r>
              <w:rPr/>
              <w:t xml:space="preserve">, INQUA,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hal-04174799v1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record of Eemian environment and climate dynamics and associated human settlements in N.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données sur l’interglaciaire eemien : France septentrionale (Hauts-de-France) et régions voisines</w:t>
            </w:r>
            <w:r>
              <w:rPr/>
              <w:t xml:space="preserve">, Laurent Deschodt; Pierre Antoine; Patrick Auguste, May 2022, Villeneuve-d'Ascq,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hal-03709370v1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record of Eemian environment, climate and human settlement dynamics in continental Europe: new data from the tufa sequence of Resson (Aube,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Quaternaire Q13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hal-03626326v1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paleoenvironnemental et paléoclimatique des occupations du Paléolithique supérieur et du Mésolithique : approche malacologique et géochimique combinée de la séquence de tuf de l'Ilôt Renaudin à Angoulême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Gauthier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Sylvia Vinai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41e Rencontres d'Histoire et d'Archéologie de Nice Côte d'Azur</w:t>
            </w:r>
            <w:r>
              <w:rPr/>
              <w:t xml:space="preserve">, Oct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hal-03380348v1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Réhabilitation d’un site à fort potentiel archéologique du Paléolithique moyen : Back to Resson (Aube)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Marie-Claude Jolly-Saad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l'Archéologie en Champagne-Ardenne</w:t>
            </w:r>
            <w:r>
              <w:rPr/>
              <w:t xml:space="preserve">, Dec 2021, Châlons-en-Champagne,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hal-03626347v1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paleoenvironnemental et paléoclimatiques des occupations du Paléolithique supérieur et du Mésolithique : approche malacologique et géochimique combinée de la séquence de tuf de l’Ilôt Renaudin à Angoulême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Gauthier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Sylvia Vinai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XXXXI e Rencontres Internationales d’Archéologie et d’Histoire de Nice Côte d’Azur 2020</w:t>
            </w:r>
            <w:r>
              <w:rPr/>
              <w:t xml:space="preserve">, Oct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hal-02904450v1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2190v1" TargetMode="External"/><Relationship Id="rId8" Type="http://schemas.openxmlformats.org/officeDocument/2006/relationships/hyperlink" Target="https://hal.science/search/index/?q=*&amp;authFullName_s=L&#233;a Beaumont" TargetMode="External"/><Relationship Id="rId9" Type="http://schemas.openxmlformats.org/officeDocument/2006/relationships/hyperlink" Target="https://hal.science/search/index/?q=*&amp;authFullName_s=Fran&#231;ois B&#233;tard" TargetMode="External"/><Relationship Id="rId10" Type="http://schemas.openxmlformats.org/officeDocument/2006/relationships/hyperlink" Target="https://hal.science/search/index/?q=*&amp;authFullName_s=Julie Dabkowski" TargetMode="External"/><Relationship Id="rId11" Type="http://schemas.openxmlformats.org/officeDocument/2006/relationships/hyperlink" Target="https://dx.doi.org/10.1177/09596836251396090" TargetMode="External"/><Relationship Id="rId12" Type="http://schemas.openxmlformats.org/officeDocument/2006/relationships/hyperlink" Target="https://hal.science/hal-04735983v1" TargetMode="External"/><Relationship Id="rId13" Type="http://schemas.openxmlformats.org/officeDocument/2006/relationships/hyperlink" Target="https://hal.science/search/index/?q=*&amp;authFullName_s=Pierre Antoine" TargetMode="External"/><Relationship Id="rId14" Type="http://schemas.openxmlformats.org/officeDocument/2006/relationships/hyperlink" Target="https://hal.science/search/index/?q=*&amp;authFullName_s=David H&#233;risson" TargetMode="External"/><Relationship Id="rId15" Type="http://schemas.openxmlformats.org/officeDocument/2006/relationships/hyperlink" Target="https://hal.science/search/index/?q=*&amp;authFullName_s=Nicole Limondin-Lozouet" TargetMode="External"/><Relationship Id="rId16" Type="http://schemas.openxmlformats.org/officeDocument/2006/relationships/hyperlink" Target="https://hal.science/hal-04621984v1" TargetMode="External"/><Relationship Id="rId17" Type="http://schemas.openxmlformats.org/officeDocument/2006/relationships/hyperlink" Target="https://dx.doi.org/10.1002/jqs.3637" TargetMode="External"/><Relationship Id="rId18" Type="http://schemas.openxmlformats.org/officeDocument/2006/relationships/hyperlink" Target="https://hal.science/hal-04706611v1" TargetMode="External"/><Relationship Id="rId19" Type="http://schemas.openxmlformats.org/officeDocument/2006/relationships/hyperlink" Target="https://hal.science/hal-04628912v1" TargetMode="External"/><Relationship Id="rId20" Type="http://schemas.openxmlformats.org/officeDocument/2006/relationships/hyperlink" Target="https://hal.science/search/index/?q=*&amp;authFullName_s=Chlo&#233; Garcia" TargetMode="External"/><Relationship Id="rId21" Type="http://schemas.openxmlformats.org/officeDocument/2006/relationships/hyperlink" Target="https://hal.science/search/index/?q=*&amp;authFullName_s=Boris Brasseur" TargetMode="External"/><Relationship Id="rId22" Type="http://schemas.openxmlformats.org/officeDocument/2006/relationships/hyperlink" Target="https://dx.doi.org/10.4000/11rh0" TargetMode="External"/><Relationship Id="rId23" Type="http://schemas.openxmlformats.org/officeDocument/2006/relationships/hyperlink" Target="https://hal.science/hal-04746342v1" TargetMode="External"/><Relationship Id="rId24" Type="http://schemas.openxmlformats.org/officeDocument/2006/relationships/hyperlink" Target="https://dx.doi.org/10.4000/geomorphologie.18238" TargetMode="External"/><Relationship Id="rId25" Type="http://schemas.openxmlformats.org/officeDocument/2006/relationships/hyperlink" Target="https://hal.science/hal-05242629v1" TargetMode="External"/><Relationship Id="rId26" Type="http://schemas.openxmlformats.org/officeDocument/2006/relationships/hyperlink" Target="https://hal.science/search/index/?q=*&amp;authFullName_s=Nelson Ahmed-Delacroix" TargetMode="External"/><Relationship Id="rId27" Type="http://schemas.openxmlformats.org/officeDocument/2006/relationships/hyperlink" Target="https://hal.science/search/index/?q=*&amp;authFullName_s=Benjamin Audiard" TargetMode="External"/><Relationship Id="rId28" Type="http://schemas.openxmlformats.org/officeDocument/2006/relationships/hyperlink" Target="https://hal.science/hal-05548172v1" TargetMode="External"/><Relationship Id="rId29" Type="http://schemas.openxmlformats.org/officeDocument/2006/relationships/hyperlink" Target="https://hal.science/hal-05242655v1" TargetMode="External"/><Relationship Id="rId30" Type="http://schemas.openxmlformats.org/officeDocument/2006/relationships/hyperlink" Target="https://hal.science/hal-05242644v1" TargetMode="External"/><Relationship Id="rId31" Type="http://schemas.openxmlformats.org/officeDocument/2006/relationships/hyperlink" Target="https://hal.science/hal-05242647v1" TargetMode="External"/><Relationship Id="rId32" Type="http://schemas.openxmlformats.org/officeDocument/2006/relationships/hyperlink" Target="https://hal.science/hal-04629000v1" TargetMode="External"/><Relationship Id="rId33" Type="http://schemas.openxmlformats.org/officeDocument/2006/relationships/hyperlink" Target="https://hal.science/search/index/?q=*&amp;authFullName_s=Francois Betard" TargetMode="External"/><Relationship Id="rId34" Type="http://schemas.openxmlformats.org/officeDocument/2006/relationships/hyperlink" Target="https://hal.science/hal-04628988v1" TargetMode="External"/><Relationship Id="rId35" Type="http://schemas.openxmlformats.org/officeDocument/2006/relationships/hyperlink" Target="https://hal.science/search/index/?q=*&amp;authFullName_s=Valentine Fichet" TargetMode="External"/><Relationship Id="rId36" Type="http://schemas.openxmlformats.org/officeDocument/2006/relationships/hyperlink" Target="https://hal.science/hal-04176817v1" TargetMode="External"/><Relationship Id="rId37" Type="http://schemas.openxmlformats.org/officeDocument/2006/relationships/hyperlink" Target="https://hal.science/hal-03629471v1" TargetMode="External"/><Relationship Id="rId38" Type="http://schemas.openxmlformats.org/officeDocument/2006/relationships/hyperlink" Target="https://hal.science/search/index/?q=*&amp;authFullName_s=Guillaume Jamet" TargetMode="External"/><Relationship Id="rId39" Type="http://schemas.openxmlformats.org/officeDocument/2006/relationships/hyperlink" Target="https://hal.science/search/index/?q=*&amp;authFullName_s=Cl&#233;ment Virmoux" TargetMode="External"/><Relationship Id="rId40" Type="http://schemas.openxmlformats.org/officeDocument/2006/relationships/hyperlink" Target="https://hal.science/search/index/?q=*&amp;authFullName_s=Jean&#8209;luc Locht" TargetMode="External"/><Relationship Id="rId41" Type="http://schemas.openxmlformats.org/officeDocument/2006/relationships/hyperlink" Target="https://hal.science/hal-04628897v1" TargetMode="External"/><Relationship Id="rId42" Type="http://schemas.openxmlformats.org/officeDocument/2006/relationships/hyperlink" Target="https://hal.science/hal-04628974v1" TargetMode="External"/><Relationship Id="rId43" Type="http://schemas.openxmlformats.org/officeDocument/2006/relationships/hyperlink" Target="https://hal.science/hal-04174799v1" TargetMode="External"/><Relationship Id="rId44" Type="http://schemas.openxmlformats.org/officeDocument/2006/relationships/hyperlink" Target="https://hal.science/search/index/?q=*&amp;authFullName_s=Marie-Claude Jolly-Saad" TargetMode="External"/><Relationship Id="rId45" Type="http://schemas.openxmlformats.org/officeDocument/2006/relationships/hyperlink" Target="https://hal.science/hal-03709370v1" TargetMode="External"/><Relationship Id="rId46" Type="http://schemas.openxmlformats.org/officeDocument/2006/relationships/hyperlink" Target="https://hal.science/hal-03626326v1" TargetMode="External"/><Relationship Id="rId47" Type="http://schemas.openxmlformats.org/officeDocument/2006/relationships/hyperlink" Target="https://hal.science/hal-03380348v1" TargetMode="External"/><Relationship Id="rId48" Type="http://schemas.openxmlformats.org/officeDocument/2006/relationships/hyperlink" Target="https://hal.science/search/index/?q=*&amp;authFullName_s=Gr&#233;gory Dandurand" TargetMode="External"/><Relationship Id="rId49" Type="http://schemas.openxmlformats.org/officeDocument/2006/relationships/hyperlink" Target="https://hal.science/search/index/?q=*&amp;authFullName_s=Agn&#232;s Gauthier" TargetMode="External"/><Relationship Id="rId50" Type="http://schemas.openxmlformats.org/officeDocument/2006/relationships/hyperlink" Target="https://hal.science/search/index/?q=*&amp;authFullName_s=Sylvia Vinai" TargetMode="External"/><Relationship Id="rId51" Type="http://schemas.openxmlformats.org/officeDocument/2006/relationships/hyperlink" Target="https://hal.science/hal-03626347v1" TargetMode="External"/><Relationship Id="rId52" Type="http://schemas.openxmlformats.org/officeDocument/2006/relationships/hyperlink" Target="https://hal.science/hal-02904450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Beaumont</dc:title>
  <dc:description>CV</dc:description>
  <dc:subject/>
  <cp:keywords/>
  <cp:category/>
  <cp:lastModifiedBy/>
  <dcterms:created xsi:type="dcterms:W3CDTF">2026-05-27T21:03:57+02:00</dcterms:created>
  <dcterms:modified xsi:type="dcterms:W3CDTF">2026-05-27T21:03:57+02:00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