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Génis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Réhabiliter le pisé : au-delà de l'objet bâti. Réflexions autour d'un premier terrain ethnographique en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Terra Lyon 2016 : Actes / proceedings / actos</w:t></w:r><w:r><w:rPr/><w:t xml:space="preserve">, Jul 2016, Lyon, France</w:t></w:r></w:p><w:p><w:pPr/><w:r><w:rPr/><w:t xml:space="preserve">Communication dans un congrès</w:t></w:r></w:p><w:p><w:pPr/><w:hyperlink r:id="rId8" w:history="1"><w:r><w:rPr><w:color w:val="#410a8c"/><w:u w:val="single"/></w:rPr><w:t xml:space="preserve">hal-01740375v1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Représenter les interactions à l’oeuvre au sein de parcours de projets de réhabilitation : entre approche heuristique et outil de traduction de la recherche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Rencontres doctorales en architecture et paysage</w:t></w:r><w:r><w:rPr/><w:t xml:space="preserve">, ENSA Paris La Villette, Sep 2017,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hal-01740377v1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Maps, actors & local policies around earth buildings in Auvergne Rhône-Alpes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13" w:history="1"><w:r><w:rPr><w:color w:val="#410a8c"/><w:u w:val="single"/></w:rPr><w:t xml:space="preserve">Mathilde Chamodot</w:t></w:r></w:hyperlink><w:r><w:rPr/><w:t xml:space="preserve">,</w:t></w:r><w:hyperlink r:id="rId14" w:history="1"><w:r><w:rPr><w:color w:val="#410a8c"/><w:u w:val="single"/></w:rPr><w:t xml:space="preserve">L Génis</w:t></w:r></w:hyperlink><w:r><w:rPr/><w:t xml:space="preserve">,</w:t></w:r><w:hyperlink r:id="rId15" w:history="1"><w:r><w:rPr><w:color w:val="#410a8c"/><w:u w:val="single"/></w:rPr><w:t xml:space="preserve">F Gutiérrez</w:t></w:r></w:hyperlink><w:r><w:rPr/><w:t xml:space="preserve">,</w:t></w:r><w:hyperlink r:id="rId16" w:history="1"><w:r><w:rPr><w:color w:val="#410a8c"/><w:u w:val="single"/></w:rPr><w:t xml:space="preserve">Emmanuel Mille</w:t></w:r></w:hyperlink><w:r><w:rPr/><w:t xml:space="preserve">et al.</w:t></w:r></w:p><w:p><w:pPr/><w:r><w:rPr><w:i w:val="1"/><w:iCs w:val="1"/></w:rPr><w:t xml:space="preserve">International Conference on Vernacular Earthen Architecture, Conservation and Sustainability (SOStierra2017)</w:t></w:r><w:r><w:rPr/><w:t xml:space="preserve">, Sep 2017, Valence, Spain</w:t></w:r></w:p><w:p><w:pPr/><w:r><w:rPr/><w:t xml:space="preserve">Communication dans un congrès</w:t></w:r></w:p><w:p><w:pPr/><w:hyperlink r:id="rId11" w:history="1"><w:r><w:rPr><w:color w:val="#410a8c"/><w:u w:val="single"/></w:rPr><w:t xml:space="preserve">hal-01726667v1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Transformer l'espace bâti : les milieux de la réhabilitation du pisé, interfaces entre ethnologie et architecture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Prendre position : métissages disciplinaires et professionnels autour des questions spatiales.</w:t></w:r><w:r><w:rPr/><w:t xml:space="preserve">, Association Française d'Anthropologie.Ecole Nationale Supérieure d'Architecture de Strasbourg, Jun 2016, Strasbourg, France</w:t></w:r></w:p><w:p><w:pPr/><w:r><w:rPr/><w:t xml:space="preserve">Communication dans un congrès</w:t></w:r></w:p><w:p><w:pPr/><w:hyperlink r:id="rId17" w:history="1"><w:r><w:rPr><w:color w:val="#410a8c"/><w:u w:val="single"/></w:rPr><w:t xml:space="preserve">hal-01740369v1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Savoir rénover le pisé&amp;quot; : les professionnels du bâti ancien en terre crue au travail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 d'étude des doctorants en sociologie des groupes professionnels</w:t></w:r><w:r><w:rPr/><w:t xml:space="preserve">, 2016, Nanterre, France</w:t></w:r></w:p><w:p><w:pPr/><w:r><w:rPr/><w:t xml:space="preserve">Communication dans un congrès</w:t></w:r></w:p><w:p><w:pPr/><w:hyperlink r:id="rId18" w:history="1"><w:r><w:rPr><w:color w:val="#410a8c"/><w:u w:val="single"/></w:rPr><w:t xml:space="preserve">hal-01740368v1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Sharing practice and the practice of sharing: two case studies about local building cultures and heritage</w:t></w:r></w:hyperlink></w:p><w:p><w:pPr/><w:hyperlink r:id="rId20" w:history="1"><w:r><w:rPr><w:color w:val="#410a8c"/><w:u w:val="single"/></w:rPr><w:t xml:space="preserve">Sandra Coullenot</w:t></w:r></w:hyperlink><w:r><w:rPr/><w:t xml:space="preserve">,</w:t></w:r><w:hyperlink r:id="rId9" w:history="1"><w:r><w:rPr><w:color w:val="#410a8c"/><w:u w:val="single"/></w:rPr><w:t xml:space="preserve">Léa Génis</w:t></w:r></w:hyperlink></w:p><w:p><w:pPr/><w:r><w:rPr><w:i w:val="1"/><w:iCs w:val="1"/></w:rPr><w:t xml:space="preserve">What Does Heritage Change</w:t></w:r><w:r><w:rPr/><w:t xml:space="preserve">, Association of Critical Heritage Studies, Jun 2016, Montreal, France</w:t></w:r></w:p><w:p><w:pPr/><w:r><w:rPr/><w:t xml:space="preserve">Communication dans un congrès</w:t></w:r></w:p><w:p><w:pPr/><w:hyperlink r:id="rId19" w:history="1"><w:r><w:rPr><w:color w:val="#410a8c"/><w:u w:val="single"/></w:rPr><w:t xml:space="preserve">hal-01740370v1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Practices and demands in retrofitting of vernacular rammed earth houses</w:t></w:r></w:hyperlink></w:p><w:p><w:pPr/><w:hyperlink r:id="rId22" w:history="1"><w:r><w:rPr><w:color w:val="#410a8c"/><w:u w:val="single"/></w:rPr><w:t xml:space="preserve">Alejandro Buzo</w:t></w:r></w:hyperlink><w:r><w:rPr/><w:t xml:space="preserve">,</w:t></w:r><w:hyperlink r:id="rId23" w:history="1"><w:r><w:rPr><w:color w:val="#410a8c"/><w:u w:val="single"/></w:rPr><w:t xml:space="preserve">Hyeon Jeong Cho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12" w:history="1"><w:r><w:rPr><w:color w:val="#410a8c"/><w:u w:val="single"/></w:rPr><w:t xml:space="preserve">Grégoire Paccoud</w:t></w:r></w:hyperlink></w:p><w:p><w:pPr/><w:r><w:rPr><w:i w:val="1"/><w:iCs w:val="1"/></w:rPr><w:t xml:space="preserve">International Conference on Vernacular Heritage, Sustainability and Earthen Architecture. VerSus 2014 | 2nd MEDITERRA | 2nd ResTAPIA</w:t></w:r><w:r><w:rPr/><w:t xml:space="preserve">, UNIVERSITAT POLITÈCNICA DE VALÈNCIA (SPAIN), Sep 2014, Valencia, Spain. pp.61-66</w:t></w:r></w:p><w:p><w:pPr/><w:r><w:rPr/><w:t xml:space="preserve">Communication dans un congrès</w:t></w:r></w:p><w:p><w:pPr/><w:hyperlink r:id="rId21" w:history="1"><w:r><w:rPr><w:color w:val="#410a8c"/><w:u w:val="single"/></w:rPr><w:t xml:space="preserve">hal-01234451v1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Interroger et transmettre la pratique du projet autour de l’existant à travers les outils de l’analyse ethnographique : étude de cas en Nord-Isère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Projet et approche(s) du temps : 2ème séminaire inter-écoles d'architecture du 13 octobre 2015</w:t></w:r><w:r><w:rPr/><w:t xml:space="preserve">, Oct 2015, Clermont 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hal-01740358v1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Moi, je suis bricoleur!&amp;quot;: cultures constructives des habitants face aux exigences énergétiques dans la réhabilitation du bâti en pisé. Etude de cas en Nord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Journées internationales de sociologie de l’énergie</w:t></w:r><w:r><w:rPr/><w:t xml:space="preserve">, Jul 2015, Tours, France. p.125-127</w:t></w:r></w:p><w:p><w:pPr/><w:r><w:rPr/><w:t xml:space="preserve">Communication dans un congrès</w:t></w:r></w:p><w:p><w:pPr/><w:hyperlink r:id="rId25" w:history="1"><w:r><w:rPr><w:color w:val="#410a8c"/><w:u w:val="single"/></w:rPr><w:t xml:space="preserve">hal-01159999v1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Ethnoecological contributions to the study of disaster-resistant building cultures: the case of Cap-Haïtien, Haiti.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Cultures Constructives Para sinistres : les voies de la recherche</w:t></w:r><w:r><w:rPr/><w:t xml:space="preserve">, Unité de recherche Architecture, Environnement et Cultures Constructives, May 2013,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hal-01234458v1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Heritage” appropriation related to natural objects: new outlooks for ethnoecology?</w:t></w:r></w:hyperlink></w:p><w:p><w:pPr/><w:hyperlink r:id="rId9" w:history="1"><w:r><w:rPr><w:color w:val="#410a8c"/><w:u w:val="single"/></w:rPr><w:t xml:space="preserve">Léa Génis</w:t></w:r></w:hyperlink><w:r><w:rPr/><w:t xml:space="preserve">,</w:t></w:r><w:hyperlink r:id="rId28" w:history="1"><w:r><w:rPr><w:color w:val="#410a8c"/><w:u w:val="single"/></w:rPr><w:t xml:space="preserve">Anouck Bessy</w:t></w:r></w:hyperlink></w:p><w:p><w:pPr/><w:r><w:rPr><w:i w:val="1"/><w:iCs w:val="1"/></w:rPr><w:t xml:space="preserve">1st Young Natural History scientist’s meeting</w:t></w:r><w:r><w:rPr/><w:t xml:space="preserve">, Feb 2014, Paris, France. , 2014</w:t></w:r></w:p><w:p><w:pPr/><w:r><w:rPr/><w:t xml:space="preserve">Poster de conférence</w:t></w:r></w:p><w:p><w:pPr/><w:hyperlink r:id="rId27" w:history="1"><w:r><w:rPr><w:color w:val="#410a8c"/><w:u w:val="single"/></w:rPr><w:t xml:space="preserve">hal-01234462v1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Assessing local building cultures for resilience & development</w:t></w:r></w:hyperlink></w:p><w:p><w:pPr/><w:hyperlink r:id="rId30" w:history="1"><w:r><w:rPr><w:color w:val="#410a8c"/><w:u w:val="single"/></w:rPr><w:t xml:space="preserve">Annalisa Caimi</w:t></w:r></w:hyperlink><w:r><w:rPr/><w:t xml:space="preserve">,</w:t></w:r><w:hyperlink r:id="rId31" w:history="1"><w:r><w:rPr><w:color w:val="#410a8c"/><w:u w:val="single"/></w:rPr><w:t xml:space="preserve">Bertin Adikpon</w:t></w:r></w:hyperlink><w:r><w:rPr/><w:t xml:space="preserve">,</w:t></w:r><w:hyperlink r:id="rId32" w:history="1"><w:r><w:rPr><w:color w:val="#410a8c"/><w:u w:val="single"/></w:rPr><w:t xml:space="preserve">Jean-Christophe Adrian</w:t></w:r></w:hyperlink><w:r><w:rPr/><w:t xml:space="preserve">,</w:t></w:r><w:hyperlink r:id="rId33" w:history="1"><w:r><w:rPr><w:color w:val="#410a8c"/><w:u w:val="single"/></w:rPr><w:t xml:space="preserve">Alma Alsayed</w:t></w:r></w:hyperlink><w:r><w:rPr/><w:t xml:space="preserve">,</w:t></w:r><w:hyperlink r:id="rId34" w:history="1"><w:r><w:rPr><w:color w:val="#410a8c"/><w:u w:val="single"/></w:rPr><w:t xml:space="preserve">Alexander Angermaier</w:t></w:r></w:hyperlink><w:r><w:rPr/><w:t xml:space="preserve">et al.</w:t></w:r></w:p><w:p><w:pPr/><w:hyperlink r:id="rId35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9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Réhabiliter le bâti ancien en Dombes: conservation des valeurs patrimoniales et amélioration des performances énergétiques dans l'habitat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9" w:history="1"><w:r><w:rPr><w:color w:val="#410a8c"/><w:u w:val="single"/></w:rPr><w:t xml:space="preserve">Léa Génis</w:t></w:r></w:hyperlink></w:p><w:p><w:pPr/><w:r><w:rPr/><w:t xml:space="preserve">2014</w:t></w:r></w:p><w:p><w:pPr/><w:r><w:rPr/><w:t xml:space="preserve">Autre publication scientifique</w:t></w:r></w:p><w:p><w:pPr/><w:hyperlink r:id="rId36" w:history="1"><w:r><w:rPr><w:color w:val="#410a8c"/><w:u w:val="single"/></w:rPr><w:t xml:space="preserve">hal-01159704v1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38" w:history="1"><w:r><w:rPr><w:color w:val="#410a8c"/><w:u w:val="single"/></w:rPr><w:t xml:space="preserve">Rakotomalala Lalaina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39" w:history="1"><w:r><w:rPr><w:color w:val="#410a8c"/><w:u w:val="single"/></w:rPr><w:t xml:space="preserve">Stéphane Cartier</w:t></w:r></w:hyperlink><w:r><w:rPr/><w:t xml:space="preserve">,</w:t></w:r><w:hyperlink r:id="rId40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37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Réhabiliter le bâti ancien et les cultures constructives : engagements, épreuves et attachements autour de la réhabilitation du bâti ancien en pisé en Isère</w:t></w:r></w:hyperlink></w:p><w:p><w:pPr/><w:hyperlink r:id="rId42" w:history="1"><w:r><w:rPr><w:color w:val="#410a8c"/><w:u w:val="single"/></w:rPr><w:t xml:space="preserve">Léa Genis</w:t></w:r></w:hyperlink></w:p><w:p><w:pPr/><w:r><w:rPr/><w:t xml:space="preserve">Art et histoire de l'art. Université Grenoble Alpes, 2018. Français. </w:t></w:r><w:hyperlink r:id="rId43" w:history="1"><w:r><w:rPr><w:color w:val="#410a8c"/><w:u w:val="single"/></w:rPr><w:t xml:space="preserve">⟨NNT : 2018GREAH018⟩</w:t></w:r></w:hyperlink></w:p><w:p><w:pPr/><w:r><w:rPr/><w:t xml:space="preserve">Thèse</w:t></w:r></w:p><w:p><w:pPr/><w:hyperlink r:id="rId41" w:history="1"><w:r><w:rPr><w:color w:val="#410a8c"/><w:u w:val="single"/></w:rPr><w:t xml:space="preserve">tel-02052010v1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40375v1" TargetMode="External"/><Relationship Id="rId9" Type="http://schemas.openxmlformats.org/officeDocument/2006/relationships/hyperlink" Target="https://hal.science/search/index/?q=*&amp;authFullName_s=L&#233;a G&#233;nis" TargetMode="External"/><Relationship Id="rId10" Type="http://schemas.openxmlformats.org/officeDocument/2006/relationships/hyperlink" Target="https://hal.science/hal-01740377v1" TargetMode="External"/><Relationship Id="rId11" Type="http://schemas.openxmlformats.org/officeDocument/2006/relationships/hyperlink" Target="https://hal.science/hal-01726667v1" TargetMode="External"/><Relationship Id="rId12" Type="http://schemas.openxmlformats.org/officeDocument/2006/relationships/hyperlink" Target="https://hal.science/search/index/?q=*&amp;authFullName_s=Gr&#233;goire Paccoud" TargetMode="External"/><Relationship Id="rId13" Type="http://schemas.openxmlformats.org/officeDocument/2006/relationships/hyperlink" Target="https://hal.science/search/index/?q=*&amp;authFullName_s=Mathilde Chamodot" TargetMode="External"/><Relationship Id="rId14" Type="http://schemas.openxmlformats.org/officeDocument/2006/relationships/hyperlink" Target="https://hal.science/search/index/?q=*&amp;authFullName_s=L G&#233;nis" TargetMode="External"/><Relationship Id="rId15" Type="http://schemas.openxmlformats.org/officeDocument/2006/relationships/hyperlink" Target="https://hal.science/search/index/?q=*&amp;authFullName_s=F Guti&#233;rrez" TargetMode="External"/><Relationship Id="rId16" Type="http://schemas.openxmlformats.org/officeDocument/2006/relationships/hyperlink" Target="https://hal.science/search/index/?q=*&amp;authFullName_s=Emmanuel Mille" TargetMode="External"/><Relationship Id="rId17" Type="http://schemas.openxmlformats.org/officeDocument/2006/relationships/hyperlink" Target="https://hal.science/hal-01740369v1" TargetMode="External"/><Relationship Id="rId18" Type="http://schemas.openxmlformats.org/officeDocument/2006/relationships/hyperlink" Target="https://hal.science/hal-01740368v1" TargetMode="External"/><Relationship Id="rId19" Type="http://schemas.openxmlformats.org/officeDocument/2006/relationships/hyperlink" Target="https://hal.science/hal-01740370v1" TargetMode="External"/><Relationship Id="rId20" Type="http://schemas.openxmlformats.org/officeDocument/2006/relationships/hyperlink" Target="https://hal.science/search/index/?q=*&amp;authFullName_s=Sandra Coullenot" TargetMode="External"/><Relationship Id="rId21" Type="http://schemas.openxmlformats.org/officeDocument/2006/relationships/hyperlink" Target="https://hal.science/hal-01234451v1" TargetMode="External"/><Relationship Id="rId22" Type="http://schemas.openxmlformats.org/officeDocument/2006/relationships/hyperlink" Target="https://hal.science/search/index/?q=*&amp;authFullName_s=Alejandro Buzo" TargetMode="External"/><Relationship Id="rId23" Type="http://schemas.openxmlformats.org/officeDocument/2006/relationships/hyperlink" Target="https://hal.science/search/index/?q=*&amp;authFullName_s=Hyeon Jeong Cho" TargetMode="External"/><Relationship Id="rId24" Type="http://schemas.openxmlformats.org/officeDocument/2006/relationships/hyperlink" Target="https://hal.science/hal-01740358v1" TargetMode="External"/><Relationship Id="rId25" Type="http://schemas.openxmlformats.org/officeDocument/2006/relationships/hyperlink" Target="https://hal.science/hal-01159999v1" TargetMode="External"/><Relationship Id="rId26" Type="http://schemas.openxmlformats.org/officeDocument/2006/relationships/hyperlink" Target="https://hal.science/hal-01234458v1" TargetMode="External"/><Relationship Id="rId27" Type="http://schemas.openxmlformats.org/officeDocument/2006/relationships/hyperlink" Target="https://hal.science/hal-01234462v1" TargetMode="External"/><Relationship Id="rId28" Type="http://schemas.openxmlformats.org/officeDocument/2006/relationships/hyperlink" Target="https://hal.science/search/index/?q=*&amp;authFullName_s=Anouck Bessy" TargetMode="External"/><Relationship Id="rId29" Type="http://schemas.openxmlformats.org/officeDocument/2006/relationships/hyperlink" Target="https://hal.science/hal-01493386v1" TargetMode="External"/><Relationship Id="rId30" Type="http://schemas.openxmlformats.org/officeDocument/2006/relationships/hyperlink" Target="https://hal.science/search/index/?q=*&amp;authFullName_s=Annalisa Caimi" TargetMode="External"/><Relationship Id="rId31" Type="http://schemas.openxmlformats.org/officeDocument/2006/relationships/hyperlink" Target="https://hal.science/search/index/?q=*&amp;authFullName_s=Bertin Adikpon" TargetMode="External"/><Relationship Id="rId32" Type="http://schemas.openxmlformats.org/officeDocument/2006/relationships/hyperlink" Target="https://hal.science/search/index/?q=*&amp;authFullName_s=Jean-Christophe Adrian" TargetMode="External"/><Relationship Id="rId33" Type="http://schemas.openxmlformats.org/officeDocument/2006/relationships/hyperlink" Target="https://hal.science/search/index/?q=*&amp;authFullName_s=Alma Alsayed" TargetMode="External"/><Relationship Id="rId34" Type="http://schemas.openxmlformats.org/officeDocument/2006/relationships/hyperlink" Target="https://hal.science/search/index/?q=*&amp;authFullName_s=Alexander Angermaier" TargetMode="External"/><Relationship Id="rId35" Type="http://schemas.openxmlformats.org/officeDocument/2006/relationships/hyperlink" Target="https://craterre.hypotheses.org/999" TargetMode="External"/><Relationship Id="rId36" Type="http://schemas.openxmlformats.org/officeDocument/2006/relationships/hyperlink" Target="https://hal.science/hal-01159704v1" TargetMode="External"/><Relationship Id="rId37" Type="http://schemas.openxmlformats.org/officeDocument/2006/relationships/hyperlink" Target="https://hal.science/hal-01239335v1" TargetMode="External"/><Relationship Id="rId38" Type="http://schemas.openxmlformats.org/officeDocument/2006/relationships/hyperlink" Target="https://hal.science/search/index/?q=*&amp;authFullName_s=Rakotomalala Lalaina" TargetMode="External"/><Relationship Id="rId39" Type="http://schemas.openxmlformats.org/officeDocument/2006/relationships/hyperlink" Target="https://hal.science/search/index/?q=*&amp;authFullName_s=St&#233;phane Cartier" TargetMode="External"/><Relationship Id="rId40" Type="http://schemas.openxmlformats.org/officeDocument/2006/relationships/hyperlink" Target="https://hal.science/search/index/?q=*&amp;authFullName_s=Philippe Garnier" TargetMode="External"/><Relationship Id="rId41" Type="http://schemas.openxmlformats.org/officeDocument/2006/relationships/hyperlink" Target="https://theses.hal.science/tel-02052010v1" TargetMode="External"/><Relationship Id="rId42" Type="http://schemas.openxmlformats.org/officeDocument/2006/relationships/hyperlink" Target="https://hal.science/search/index/?q=*&amp;authFullName_s=L&#233;a Genis" TargetMode="External"/><Relationship Id="rId43" Type="http://schemas.openxmlformats.org/officeDocument/2006/relationships/hyperlink" Target="https://www.theses.fr/2018GREAH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Génis</dc:title>
  <dc:description>CV</dc:description>
  <dc:subject/>
  <cp:keywords/>
  <cp:category/>
  <cp:lastModifiedBy/>
  <dcterms:created xsi:type="dcterms:W3CDTF">2026-05-06T20:09:15+02:00</dcterms:created>
  <dcterms:modified xsi:type="dcterms:W3CDTF">2026-05-06T20:09:15+02:00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