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78740157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Léa Marchal </w:t></w:r><w:r><w:rPr><w:color w:val="641e6e"/></w:rPr><w:t xml:space="preserve">MCF, Paris 1 & CES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lea-marchal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0000-0002-5411-1537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191513164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1910145856961922920466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https://scholar.google.fr/citations?hl=fr&user=N0QkgY8AAAAJ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Does immigration affect native wages? A meta-analysis</w:t></w:r></w:hyperlink></w:p><w:p><w:pPr/><w:hyperlink r:id="rId14" w:history="1"><w:r><w:rPr><w:color w:val="#410a8c"/><w:u w:val="single"/></w:rPr><w:t xml:space="preserve">Amandine Aubry</w:t></w:r></w:hyperlink><w:r><w:rPr/><w:t xml:space="preserve">,</w:t></w:r><w:hyperlink r:id="rId15" w:history="1"><w:r><w:rPr><w:color w:val="#410a8c"/><w:u w:val="single"/></w:rPr><w:t xml:space="preserve">Jérôme Héricourt</w:t></w:r></w:hyperlink><w:r><w:rPr/><w:t xml:space="preserve">,</w:t></w:r><w:hyperlink r:id="rId16" w:history="1"><w:r><w:rPr><w:color w:val="#410a8c"/><w:u w:val="single"/></w:rPr><w:t xml:space="preserve">Léa Marchal</w:t></w:r></w:hyperlink><w:r><w:rPr/><w:t xml:space="preserve">,</w:t></w:r><w:hyperlink r:id="rId17" w:history="1"><w:r><w:rPr><w:color w:val="#410a8c"/><w:u w:val="single"/></w:rPr><w:t xml:space="preserve">Clément Nedoncelle</w:t></w:r></w:hyperlink></w:p><w:p><w:pPr/><w:r><w:rPr><w:i w:val="1"/><w:iCs w:val="1"/></w:rPr><w:t xml:space="preserve">Labour Economics</w:t></w:r><w:r><w:rPr/><w:t xml:space="preserve">, 2025, 98 (Article 102815 [Available online 10 November 2025]), 40 p. </w:t></w:r><w:hyperlink r:id="rId18" w:history="1"><w:r><w:rPr><w:color w:val="#410a8c"/><w:u w:val="single"/></w:rPr><w:t xml:space="preserve">⟨10.1016/j.labeco.2025.102815⟩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hal-05364368v1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Immigrant workers and firm resilience on the export market</w:t></w:r></w:hyperlink></w:p><w:p><w:pPr/><w:hyperlink r:id="rId16" w:history="1"><w:r><w:rPr><w:color w:val="#410a8c"/><w:u w:val="single"/></w:rPr><w:t xml:space="preserve">Léa Marchal</w:t></w:r></w:hyperlink><w:r><w:rPr/><w:t xml:space="preserve">,</w:t></w:r><w:hyperlink r:id="rId20" w:history="1"><w:r><w:rPr><w:color w:val="#410a8c"/><w:u w:val="single"/></w:rPr><w:t xml:space="preserve">Giulia Sabbadini</w:t></w:r></w:hyperlink></w:p><w:p><w:pPr/><w:r><w:rPr><w:i w:val="1"/><w:iCs w:val="1"/></w:rPr><w:t xml:space="preserve">Review of World Economics</w:t></w:r><w:r><w:rPr/><w:t xml:space="preserve">, 2022, </w:t></w:r><w:hyperlink r:id="rId21" w:history="1"><w:r><w:rPr><w:color w:val="#410a8c"/><w:u w:val="single"/></w:rPr><w:t xml:space="preserve">⟨10.1007/s10290-022-00489-8⟩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halshs-03905523v1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Immigrants, occupations and firm export performance</w:t></w:r></w:hyperlink></w:p><w:p><w:pPr/><w:hyperlink r:id="rId16" w:history="1"><w:r><w:rPr><w:color w:val="#410a8c"/><w:u w:val="single"/></w:rPr><w:t xml:space="preserve">Léa Marchal</w:t></w:r></w:hyperlink><w:r><w:rPr/><w:t xml:space="preserve">,</w:t></w:r><w:hyperlink r:id="rId17" w:history="1"><w:r><w:rPr><w:color w:val="#410a8c"/><w:u w:val="single"/></w:rPr><w:t xml:space="preserve">Clément Nedoncelle</w:t></w:r></w:hyperlink></w:p><w:p><w:pPr/><w:r><w:rPr><w:i w:val="1"/><w:iCs w:val="1"/></w:rPr><w:t xml:space="preserve">Review of International Economics</w:t></w:r><w:r><w:rPr/><w:t xml:space="preserve">, 2019, </w:t></w:r><w:hyperlink r:id="rId23" w:history="1"><w:r><w:rPr><w:color w:val="#410a8c"/><w:u w:val="single"/></w:rPr><w:t xml:space="preserve">⟨10.1111/roie.12432⟩</w:t></w:r></w:hyperlink></w:p><w:p><w:pPr/><w:r><w:rPr/><w:t xml:space="preserve">Article dans une revue</w:t></w:r></w:p><w:p><w:pPr/><w:hyperlink r:id="rId22" w:history="1"><w:r><w:rPr><w:color w:val="#410a8c"/><w:u w:val="single"/></w:rPr><w:t xml:space="preserve">hal-02618856v1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How Borrowing Constraints Hinder Migration: Theoretical Insights from a Random Utility Maximization Model</w:t></w:r></w:hyperlink></w:p><w:p><w:pPr/><w:hyperlink r:id="rId16" w:history="1"><w:r><w:rPr><w:color w:val="#410a8c"/><w:u w:val="single"/></w:rPr><w:t xml:space="preserve">Léa Marchal</w:t></w:r></w:hyperlink><w:r><w:rPr/><w:t xml:space="preserve">,</w:t></w:r><w:hyperlink r:id="rId25" w:history="1"><w:r><w:rPr><w:color w:val="#410a8c"/><w:u w:val="single"/></w:rPr><w:t xml:space="preserve">Claire Naiditch</w:t></w:r></w:hyperlink></w:p><w:p><w:pPr/><w:r><w:rPr><w:i w:val="1"/><w:iCs w:val="1"/></w:rPr><w:t xml:space="preserve">Scandinavian Journal of Economics</w:t></w:r><w:r><w:rPr/><w:t xml:space="preserve">, 2019, 122 (2), pp.732-761. </w:t></w:r><w:hyperlink r:id="rId26" w:history="1"><w:r><w:rPr><w:color w:val="#410a8c"/><w:u w:val="single"/></w:rPr><w:t xml:space="preserve">⟨10.1111/sjoe.12355⟩</w:t></w:r></w:hyperlink></w:p><w:p><w:pPr/><w:r><w:rPr/><w:t xml:space="preserve">Article dans une revue</w:t></w:r></w:p><w:p><w:pPr/><w:hyperlink r:id="rId24" w:history="1"><w:r><w:rPr><w:color w:val="#410a8c"/><w:u w:val="single"/></w:rPr><w:t xml:space="preserve">hal-02498160v1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Die Effekte deutscher Direktinvestitionen im Empfängerland vor dem Hintergrund des Leistungsbilanzüberschusses</w:t></w:r></w:hyperlink></w:p><w:p><w:pPr/><w:hyperlink r:id="rId28" w:history="1"><w:r><w:rPr><w:color w:val="#410a8c"/><w:u w:val="single"/></w:rPr><w:t xml:space="preserve">Holger Görg</w:t></w:r></w:hyperlink><w:r><w:rPr/><w:t xml:space="preserve">,</w:t></w:r><w:hyperlink r:id="rId16" w:history="1"><w:r><w:rPr><w:color w:val="#410a8c"/><w:u w:val="single"/></w:rPr><w:t xml:space="preserve">Léa Marchal</w:t></w:r></w:hyperlink></w:p><w:p><w:pPr/><w:r><w:rPr><w:i w:val="1"/><w:iCs w:val="1"/></w:rPr><w:t xml:space="preserve">Perspektiven der Wirtschaftspolitik</w:t></w:r><w:r><w:rPr/><w:t xml:space="preserve">, 2019, 20 (1), pp.53 - 69. </w:t></w:r><w:hyperlink r:id="rId29" w:history="1"><w:r><w:rPr><w:color w:val="#410a8c"/><w:u w:val="single"/></w:rPr><w:t xml:space="preserve">⟨10.1515/pwp-2018-0030⟩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halshs-03905526v1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Migration and FDI: Reconciling the standard trade theory with empirical evidence</w:t></w:r></w:hyperlink></w:p><w:p><w:pPr/><w:hyperlink r:id="rId31" w:history="1"><w:r><w:rPr><w:color w:val="#410a8c"/><w:u w:val="single"/></w:rPr><w:t xml:space="preserve">Hubert Jayet</w:t></w:r></w:hyperlink><w:r><w:rPr/><w:t xml:space="preserve">,</w:t></w:r><w:hyperlink r:id="rId16" w:history="1"><w:r><w:rPr><w:color w:val="#410a8c"/><w:u w:val="single"/></w:rPr><w:t xml:space="preserve">Léa Marchal</w:t></w:r></w:hyperlink></w:p><w:p><w:pPr/><w:r><w:rPr><w:i w:val="1"/><w:iCs w:val="1"/></w:rPr><w:t xml:space="preserve">Economic Modelling</w:t></w:r><w:r><w:rPr/><w:t xml:space="preserve">, 2016, 59, pp.46--66. </w:t></w:r><w:hyperlink r:id="rId32" w:history="1"><w:r><w:rPr><w:color w:val="#410a8c"/><w:u w:val="single"/></w:rPr><w:t xml:space="preserve">⟨10.1016/j.econmod.2016.06.019⟩</w:t></w:r></w:hyperlink></w:p><w:p><w:pPr/><w:r><w:rPr/><w:t xml:space="preserve">Article dans une revue</w:t></w:r></w:p><w:p><w:pPr/><w:hyperlink r:id="rId30" w:history="1"><w:r><w:rPr><w:color w:val="#410a8c"/><w:u w:val="single"/></w:rPr><w:t xml:space="preserve">hal-01533539v1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FDI and Migration of Skilled Workers Towards Developing Countries: Firm-Level Evidence from Sub-Saharan Africa</w:t></w:r></w:hyperlink></w:p><w:p><w:pPr/><w:hyperlink r:id="rId34" w:history="1"><w:r><w:rPr><w:color w:val="#410a8c"/><w:u w:val="single"/></w:rPr><w:t xml:space="preserve">Rezart Hoxhaj</w:t></w:r></w:hyperlink><w:r><w:rPr/><w:t xml:space="preserve">,</w:t></w:r><w:hyperlink r:id="rId16" w:history="1"><w:r><w:rPr><w:color w:val="#410a8c"/><w:u w:val="single"/></w:rPr><w:t xml:space="preserve">Léa Marchal</w:t></w:r></w:hyperlink><w:r><w:rPr/><w:t xml:space="preserve">,</w:t></w:r><w:hyperlink r:id="rId35" w:history="1"><w:r><w:rPr><w:color w:val="#410a8c"/><w:u w:val="single"/></w:rPr><w:t xml:space="preserve">Adnan Seric</w:t></w:r></w:hyperlink></w:p><w:p><w:pPr/><w:r><w:rPr><w:i w:val="1"/><w:iCs w:val="1"/></w:rPr><w:t xml:space="preserve">Journal of African Economies</w:t></w:r><w:r><w:rPr/><w:t xml:space="preserve">, 2015, 25 (2), pp.201--232. </w:t></w:r><w:hyperlink r:id="rId36" w:history="1"><w:r><w:rPr><w:color w:val="#410a8c"/><w:u w:val="single"/></w:rPr><w:t xml:space="preserve">⟨10.1093/jae/ejv022⟩</w:t></w:r></w:hyperlink></w:p><w:p><w:pPr/><w:r><w:rPr/><w:t xml:space="preserve">Article dans une revue</w:t></w:r></w:p><w:p><w:pPr/><w:hyperlink r:id="rId33" w:history="1"><w:r><w:rPr><w:color w:val="#410a8c"/><w:u w:val="single"/></w:rPr><w:t xml:space="preserve">hal-01533556v1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Does Immigration Affect Native Wages? A Meta-Analysis</w:t></w:r></w:hyperlink></w:p><w:p><w:pPr/><w:hyperlink r:id="rId17" w:history="1"><w:r><w:rPr><w:color w:val="#410a8c"/><w:u w:val="single"/></w:rPr><w:t xml:space="preserve">Clément Nedoncelle</w:t></w:r></w:hyperlink><w:r><w:rPr/><w:t xml:space="preserve">,</w:t></w:r><w:hyperlink r:id="rId16" w:history="1"><w:r><w:rPr><w:color w:val="#410a8c"/><w:u w:val="single"/></w:rPr><w:t xml:space="preserve">Léa Marchal</w:t></w:r></w:hyperlink><w:r><w:rPr/><w:t xml:space="preserve">,</w:t></w:r><w:hyperlink r:id="rId14" w:history="1"><w:r><w:rPr><w:color w:val="#410a8c"/><w:u w:val="single"/></w:rPr><w:t xml:space="preserve">Amandine Aubry</w:t></w:r></w:hyperlink><w:r><w:rPr/><w:t xml:space="preserve">,</w:t></w:r><w:hyperlink r:id="rId15" w:history="1"><w:r><w:rPr><w:color w:val="#410a8c"/><w:u w:val="single"/></w:rPr><w:t xml:space="preserve">Jérôme Héricourt</w:t></w:r></w:hyperlink></w:p><w:p><w:pPr/><w:r><w:rPr/><w:t xml:space="preserve">2025</w:t></w:r></w:p><w:p><w:pPr/><w:r><w:rPr/><w:t xml:space="preserve">Autre publication scientifique</w:t></w:r></w:p><w:p><w:pPr/><w:hyperlink r:id="rId37" w:history="1"><w:r><w:rPr><w:color w:val="#410a8c"/><w:u w:val="single"/></w:rPr><w:t xml:space="preserve">halshs-05052498v2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Aid as a Migration Policy Tool</w:t></w:r></w:hyperlink></w:p><w:p><w:pPr/><w:hyperlink r:id="rId16" w:history="1"><w:r><w:rPr><w:color w:val="#410a8c"/><w:u w:val="single"/></w:rPr><w:t xml:space="preserve">Léa Marchal</w:t></w:r></w:hyperlink><w:r><w:rPr/><w:t xml:space="preserve">,</w:t></w:r><w:hyperlink r:id="rId25" w:history="1"><w:r><w:rPr><w:color w:val="#410a8c"/><w:u w:val="single"/></w:rPr><w:t xml:space="preserve">Claire Naiditch</w:t></w:r></w:hyperlink><w:r><w:rPr/><w:t xml:space="preserve">,</w:t></w:r><w:hyperlink r:id="rId39" w:history="1"><w:r><w:rPr><w:color w:val="#410a8c"/><w:u w:val="single"/></w:rPr><w:t xml:space="preserve">Betül Simsek</w:t></w:r></w:hyperlink></w:p><w:p><w:pPr/><w:r><w:rPr/><w:t xml:space="preserve">2025</w:t></w:r></w:p><w:p><w:pPr/><w:r><w:rPr/><w:t xml:space="preserve">Autre publication scientifique</w:t></w:r></w:p><w:p><w:pPr/><w:hyperlink r:id="rId38" w:history="1"><w:r><w:rPr><w:color w:val="#410a8c"/><w:u w:val="single"/></w:rPr><w:t xml:space="preserve">halshs-05132952v1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When Immigrants Meet Exporters: A Reassessment of the Immigrant Wage Gap</w:t></w:r></w:hyperlink></w:p><w:p><w:pPr/><w:hyperlink r:id="rId16" w:history="1"><w:r><w:rPr><w:color w:val="#410a8c"/><w:u w:val="single"/></w:rPr><w:t xml:space="preserve">Léa Marchal</w:t></w:r></w:hyperlink><w:r><w:rPr/><w:t xml:space="preserve">,</w:t></w:r><w:hyperlink r:id="rId41" w:history="1"><w:r><w:rPr><w:color w:val="#410a8c"/><w:u w:val="single"/></w:rPr><w:t xml:space="preserve">Guzmán Ourens</w:t></w:r></w:hyperlink><w:r><w:rPr/><w:t xml:space="preserve">,</w:t></w:r><w:hyperlink r:id="rId20" w:history="1"><w:r><w:rPr><w:color w:val="#410a8c"/><w:u w:val="single"/></w:rPr><w:t xml:space="preserve">Giulia Sabbadini</w:t></w:r></w:hyperlink></w:p><w:p><w:pPr/><w:r><w:rPr/><w:t xml:space="preserve">2023</w:t></w:r></w:p><w:p><w:pPr/><w:r><w:rPr/><w:t xml:space="preserve">Autre publication scientifique</w:t></w:r></w:p><w:p><w:pPr/><w:hyperlink r:id="rId40" w:history="1"><w:r><w:rPr><w:color w:val="#410a8c"/><w:u w:val="single"/></w:rPr><w:t xml:space="preserve">halshs-04118839v1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How Foreign Aid Affects Migration: Quantifying Transmission Channels</w:t></w:r></w:hyperlink></w:p><w:p><w:pPr/><w:hyperlink r:id="rId16" w:history="1"><w:r><w:rPr><w:color w:val="#410a8c"/><w:u w:val="single"/></w:rPr><w:t xml:space="preserve">Léa Marchal</w:t></w:r></w:hyperlink><w:r><w:rPr/><w:t xml:space="preserve">,</w:t></w:r><w:hyperlink r:id="rId25" w:history="1"><w:r><w:rPr><w:color w:val="#410a8c"/><w:u w:val="single"/></w:rPr><w:t xml:space="preserve">Claire Naiditch</w:t></w:r></w:hyperlink><w:r><w:rPr/><w:t xml:space="preserve">,</w:t></w:r><w:hyperlink r:id="rId39" w:history="1"><w:r><w:rPr><w:color w:val="#410a8c"/><w:u w:val="single"/></w:rPr><w:t xml:space="preserve">Betül Simsek</w:t></w:r></w:hyperlink></w:p><w:p><w:pPr/><w:r><w:rPr/><w:t xml:space="preserve">2022</w:t></w:r></w:p><w:p><w:pPr/><w:r><w:rPr/><w:t xml:space="preserve">Autre publication scientifique</w:t></w:r></w:p><w:p><w:pPr/><w:hyperlink r:id="rId42" w:history="1"><w:r><w:rPr><w:color w:val="#410a8c"/><w:u w:val="single"/></w:rPr><w:t xml:space="preserve">halshs-03887455v1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Immigrant Workers, Firm Export Performance and Import Competition</w:t></w:r></w:hyperlink></w:p><w:p><w:pPr/><w:hyperlink r:id="rId16" w:history="1"><w:r><w:rPr><w:color w:val="#410a8c"/><w:u w:val="single"/></w:rPr><w:t xml:space="preserve">Léa Marchal</w:t></w:r></w:hyperlink><w:r><w:rPr/><w:t xml:space="preserve">,</w:t></w:r><w:hyperlink r:id="rId20" w:history="1"><w:r><w:rPr><w:color w:val="#410a8c"/><w:u w:val="single"/></w:rPr><w:t xml:space="preserve">Giulia Sabbadini</w:t></w:r></w:hyperlink></w:p><w:p><w:pPr/><w:r><w:rPr/><w:t xml:space="preserve">2021</w:t></w:r></w:p><w:p><w:pPr/><w:r><w:rPr/><w:t xml:space="preserve">Autre publication scientifique</w:t></w:r></w:p><w:p><w:pPr/><w:hyperlink r:id="rId43" w:history="1"><w:r><w:rPr><w:color w:val="#410a8c"/><w:u w:val="single"/></w:rPr><w:t xml:space="preserve">halshs-03182662v1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Does Immigration Affect Wages? A Meta-Analysis</w:t></w:r></w:hyperlink></w:p><w:p><w:pPr/><w:hyperlink r:id="rId17" w:history="1"><w:r><w:rPr><w:color w:val="#410a8c"/><w:u w:val="single"/></w:rPr><w:t xml:space="preserve">Clément Nedoncelle</w:t></w:r></w:hyperlink><w:r><w:rPr/><w:t xml:space="preserve">,</w:t></w:r><w:hyperlink r:id="rId16" w:history="1"><w:r><w:rPr><w:color w:val="#410a8c"/><w:u w:val="single"/></w:rPr><w:t xml:space="preserve">Léa Marchal</w:t></w:r></w:hyperlink><w:r><w:rPr/><w:t xml:space="preserve">,</w:t></w:r><w:hyperlink r:id="rId14" w:history="1"><w:r><w:rPr><w:color w:val="#410a8c"/><w:u w:val="single"/></w:rPr><w:t xml:space="preserve">Amandine Aubry</w:t></w:r></w:hyperlink><w:r><w:rPr/><w:t xml:space="preserve">,</w:t></w:r><w:hyperlink r:id="rId45" w:history="1"><w:r><w:rPr><w:color w:val="#410a8c"/><w:u w:val="single"/></w:rPr><w:t xml:space="preserve">Jérôme Hericourt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44" w:history="1"><w:r><w:rPr><w:color w:val="#410a8c"/><w:u w:val="single"/></w:rPr><w:t xml:space="preserve">hal-03579606v2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When Immigrants Meet Exporters: A Reassessment of the Immigrant Wage Gap</w:t></w:r></w:hyperlink></w:p><w:p><w:pPr/><w:hyperlink r:id="rId16" w:history="1"><w:r><w:rPr><w:color w:val="#410a8c"/><w:u w:val="single"/></w:rPr><w:t xml:space="preserve">Léa Marchal</w:t></w:r></w:hyperlink><w:r><w:rPr/><w:t xml:space="preserve">,</w:t></w:r><w:hyperlink r:id="rId47" w:history="1"><w:r><w:rPr><w:color w:val="#410a8c"/><w:u w:val="single"/></w:rPr><w:t xml:space="preserve">Guzman Ourens</w:t></w:r></w:hyperlink><w:r><w:rPr/><w:t xml:space="preserve">,</w:t></w:r><w:hyperlink r:id="rId20" w:history="1"><w:r><w:rPr><w:color w:val="#410a8c"/><w:u w:val="single"/></w:rPr><w:t xml:space="preserve">Giulia Sabbadini</w:t></w:r></w:hyperlink></w:p><w:p><w:pPr/><w:r><w:rPr/><w:t xml:space="preserve">2022</w:t></w:r></w:p><w:p><w:pPr/><w:r><w:rPr/><w:t xml:space="preserve">Pré-publication, Document de travail</w:t></w:r></w:p><w:p><w:pPr/><w:hyperlink r:id="rId46" w:history="1"><w:r><w:rPr><w:color w:val="#410a8c"/><w:u w:val="single"/></w:rPr><w:t xml:space="preserve">halshs-03905529v1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How Foreign-born Workers Foster Exports</w:t></w:r></w:hyperlink></w:p><w:p><w:pPr/><w:hyperlink r:id="rId17" w:history="1"><w:r><w:rPr><w:color w:val="#410a8c"/><w:u w:val="single"/></w:rPr><w:t xml:space="preserve">Clément Nedoncelle</w:t></w:r></w:hyperlink><w:r><w:rPr/><w:t xml:space="preserve">,</w:t></w:r><w:hyperlink r:id="rId16" w:history="1"><w:r><w:rPr><w:color w:val="#410a8c"/><w:u w:val="single"/></w:rPr><w:t xml:space="preserve">Léa Marchal</w:t></w:r></w:hyperlink></w:p><w:p><w:pPr/><w:r><w:rPr/><w:t xml:space="preserve">2017</w:t></w:r></w:p><w:p><w:pPr/><w:r><w:rPr/><w:t xml:space="preserve">Pré-publication, Document de travail</w:t></w:r><w:r><w:rPr/><w:t xml:space="preserve"> (working paper)</w:t></w:r></w:p><w:p><w:pPr/><w:hyperlink r:id="rId48" w:history="1"><w:r><w:rPr><w:color w:val="#410a8c"/><w:u w:val="single"/></w:rPr><w:t xml:space="preserve">hal-02787689v1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Micro-founded Theory of Multilateral Resistance to Migration</w:t></w:r></w:hyperlink></w:p><w:p><w:pPr/><w:hyperlink r:id="rId25" w:history="1"><w:r><w:rPr><w:color w:val="#410a8c"/><w:u w:val="single"/></w:rPr><w:t xml:space="preserve">Claire Naiditch</w:t></w:r></w:hyperlink><w:r><w:rPr/><w:t xml:space="preserve">,</w:t></w:r><w:hyperlink r:id="rId16" w:history="1"><w:r><w:rPr><w:color w:val="#410a8c"/><w:u w:val="single"/></w:rPr><w:t xml:space="preserve">Léa Marchal</w:t></w:r></w:hyperlink></w:p><w:p><w:pPr/><w:r><w:rPr/><w:t xml:space="preserve">2016</w:t></w:r></w:p><w:p><w:pPr/><w:r><w:rPr/><w:t xml:space="preserve">Pré-publication, Document de travail</w:t></w:r></w:p><w:p><w:pPr/><w:hyperlink r:id="rId49" w:history="1"><w:r><w:rPr><w:color w:val="#410a8c"/><w:u w:val="single"/></w:rPr><w:t xml:space="preserve">halshs-04127829v1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FDI and migration of skilled workers toward developing countries: firm-level evidence from Sub-Saharan Africa</w:t></w:r></w:hyperlink></w:p><w:p><w:pPr/><w:hyperlink r:id="rId34" w:history="1"><w:r><w:rPr><w:color w:val="#410a8c"/><w:u w:val="single"/></w:rPr><w:t xml:space="preserve">Rezart Hoxhaj</w:t></w:r></w:hyperlink><w:r><w:rPr/><w:t xml:space="preserve">,</w:t></w:r><w:hyperlink r:id="rId16" w:history="1"><w:r><w:rPr><w:color w:val="#410a8c"/><w:u w:val="single"/></w:rPr><w:t xml:space="preserve">Léa Marchal</w:t></w:r></w:hyperlink><w:r><w:rPr/><w:t xml:space="preserve">,</w:t></w:r><w:hyperlink r:id="rId35" w:history="1"><w:r><w:rPr><w:color w:val="#410a8c"/><w:u w:val="single"/></w:rPr><w:t xml:space="preserve">Adnan Seric</w:t></w:r></w:hyperlink></w:p><w:p><w:pPr/><w:r><w:rPr/><w:t xml:space="preserve">2015</w:t></w:r></w:p><w:p><w:pPr/><w:r><w:rPr/><w:t xml:space="preserve">Pré-publication, Document de travail</w:t></w:r></w:p><w:p><w:pPr/><w:hyperlink r:id="rId50" w:history="1"><w:r><w:rPr><w:color w:val="#410a8c"/><w:u w:val="single"/></w:rPr><w:t xml:space="preserve">hal-01729338v1</w:t></w:r></w:hyperlink></w:p></w:tc></w:tr></w:tbl><w:sectPr><w:footerReference w:type="default" r:id="rId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77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-marchal" TargetMode="External"/><Relationship Id="rId9" Type="http://schemas.openxmlformats.org/officeDocument/2006/relationships/hyperlink" Target="https://orcid.org/0000-0002-5411-1537" TargetMode="External"/><Relationship Id="rId10" Type="http://schemas.openxmlformats.org/officeDocument/2006/relationships/hyperlink" Target="https://www.idref.fr/191513164" TargetMode="External"/><Relationship Id="rId11" Type="http://schemas.openxmlformats.org/officeDocument/2006/relationships/hyperlink" Target="https://viaf.org/viaf/1910145856961922920466" TargetMode="External"/><Relationship Id="rId12" Type="http://schemas.openxmlformats.org/officeDocument/2006/relationships/hyperlink" Target="https://scholar.google.com/citations?user=https://scholar.google.fr/citations?hl=fr&amp;user=N0QkgY8AAAAJ" TargetMode="External"/><Relationship Id="rId13" Type="http://schemas.openxmlformats.org/officeDocument/2006/relationships/hyperlink" Target="https://hal.inrae.fr/hal-05364368v1" TargetMode="External"/><Relationship Id="rId14" Type="http://schemas.openxmlformats.org/officeDocument/2006/relationships/hyperlink" Target="https://hal.science/search/index/?q=*&amp;authFullName_s=Amandine Aubry" TargetMode="External"/><Relationship Id="rId15" Type="http://schemas.openxmlformats.org/officeDocument/2006/relationships/hyperlink" Target="https://hal.science/search/index/?q=*&amp;authFullName_s=J&#233;r&#244;me H&#233;ricourt" TargetMode="External"/><Relationship Id="rId16" Type="http://schemas.openxmlformats.org/officeDocument/2006/relationships/hyperlink" Target="https://hal.science/search/index/?q=*&amp;authFullName_s=L&#233;a Marchal" TargetMode="External"/><Relationship Id="rId17" Type="http://schemas.openxmlformats.org/officeDocument/2006/relationships/hyperlink" Target="https://hal.science/search/index/?q=*&amp;authFullName_s=Cl&#233;ment Nedoncelle" TargetMode="External"/><Relationship Id="rId18" Type="http://schemas.openxmlformats.org/officeDocument/2006/relationships/hyperlink" Target="https://dx.doi.org/10.1016/j.labeco.2025.102815" TargetMode="External"/><Relationship Id="rId19" Type="http://schemas.openxmlformats.org/officeDocument/2006/relationships/hyperlink" Target="https://shs.hal.science/halshs-03905523v1" TargetMode="External"/><Relationship Id="rId20" Type="http://schemas.openxmlformats.org/officeDocument/2006/relationships/hyperlink" Target="https://hal.science/search/index/?q=*&amp;authFullName_s=Giulia Sabbadini" TargetMode="External"/><Relationship Id="rId21" Type="http://schemas.openxmlformats.org/officeDocument/2006/relationships/hyperlink" Target="https://dx.doi.org/10.1007/s10290-022-00489-8" TargetMode="External"/><Relationship Id="rId22" Type="http://schemas.openxmlformats.org/officeDocument/2006/relationships/hyperlink" Target="https://hal.inrae.fr/hal-02618856v1" TargetMode="External"/><Relationship Id="rId23" Type="http://schemas.openxmlformats.org/officeDocument/2006/relationships/hyperlink" Target="https://dx.doi.org/10.1111/roie.12432" TargetMode="External"/><Relationship Id="rId24" Type="http://schemas.openxmlformats.org/officeDocument/2006/relationships/hyperlink" Target="https://hal.science/hal-02498160v1" TargetMode="External"/><Relationship Id="rId25" Type="http://schemas.openxmlformats.org/officeDocument/2006/relationships/hyperlink" Target="https://hal.science/search/index/?q=*&amp;authFullName_s=Claire Naiditch" TargetMode="External"/><Relationship Id="rId26" Type="http://schemas.openxmlformats.org/officeDocument/2006/relationships/hyperlink" Target="https://dx.doi.org/10.1111/sjoe.12355" TargetMode="External"/><Relationship Id="rId27" Type="http://schemas.openxmlformats.org/officeDocument/2006/relationships/hyperlink" Target="https://shs.hal.science/halshs-03905526v1" TargetMode="External"/><Relationship Id="rId28" Type="http://schemas.openxmlformats.org/officeDocument/2006/relationships/hyperlink" Target="https://hal.science/search/index/?q=*&amp;authFullName_s=Holger G&#246;rg" TargetMode="External"/><Relationship Id="rId29" Type="http://schemas.openxmlformats.org/officeDocument/2006/relationships/hyperlink" Target="https://dx.doi.org/10.1515/pwp-2018-0030" TargetMode="External"/><Relationship Id="rId30" Type="http://schemas.openxmlformats.org/officeDocument/2006/relationships/hyperlink" Target="https://hal.science/hal-01533539v1" TargetMode="External"/><Relationship Id="rId31" Type="http://schemas.openxmlformats.org/officeDocument/2006/relationships/hyperlink" Target="https://hal.science/search/index/?q=*&amp;authFullName_s=Hubert Jayet" TargetMode="External"/><Relationship Id="rId32" Type="http://schemas.openxmlformats.org/officeDocument/2006/relationships/hyperlink" Target="https://dx.doi.org/10.1016/j.econmod.2016.06.019" TargetMode="External"/><Relationship Id="rId33" Type="http://schemas.openxmlformats.org/officeDocument/2006/relationships/hyperlink" Target="https://hal.science/hal-01533556v1" TargetMode="External"/><Relationship Id="rId34" Type="http://schemas.openxmlformats.org/officeDocument/2006/relationships/hyperlink" Target="https://hal.science/search/index/?q=*&amp;authFullName_s=Rezart Hoxhaj" TargetMode="External"/><Relationship Id="rId35" Type="http://schemas.openxmlformats.org/officeDocument/2006/relationships/hyperlink" Target="https://hal.science/search/index/?q=*&amp;authFullName_s=Adnan Seric" TargetMode="External"/><Relationship Id="rId36" Type="http://schemas.openxmlformats.org/officeDocument/2006/relationships/hyperlink" Target="https://dx.doi.org/10.1093/jae/ejv022" TargetMode="External"/><Relationship Id="rId37" Type="http://schemas.openxmlformats.org/officeDocument/2006/relationships/hyperlink" Target="https://shs.hal.science/halshs-05052498v2" TargetMode="External"/><Relationship Id="rId38" Type="http://schemas.openxmlformats.org/officeDocument/2006/relationships/hyperlink" Target="https://shs.hal.science/halshs-05132952v1" TargetMode="External"/><Relationship Id="rId39" Type="http://schemas.openxmlformats.org/officeDocument/2006/relationships/hyperlink" Target="https://hal.science/search/index/?q=*&amp;authFullName_s=Bet&#252;l Simsek" TargetMode="External"/><Relationship Id="rId40" Type="http://schemas.openxmlformats.org/officeDocument/2006/relationships/hyperlink" Target="https://shs.hal.science/halshs-04118839v1" TargetMode="External"/><Relationship Id="rId41" Type="http://schemas.openxmlformats.org/officeDocument/2006/relationships/hyperlink" Target="https://hal.science/search/index/?q=*&amp;authFullName_s=Guzm&#225;n Ourens" TargetMode="External"/><Relationship Id="rId42" Type="http://schemas.openxmlformats.org/officeDocument/2006/relationships/hyperlink" Target="https://shs.hal.science/halshs-03887455v1" TargetMode="External"/><Relationship Id="rId43" Type="http://schemas.openxmlformats.org/officeDocument/2006/relationships/hyperlink" Target="https://shs.hal.science/halshs-03182662v1" TargetMode="External"/><Relationship Id="rId44" Type="http://schemas.openxmlformats.org/officeDocument/2006/relationships/hyperlink" Target="https://hal.inrae.fr/hal-03579606v2" TargetMode="External"/><Relationship Id="rId45" Type="http://schemas.openxmlformats.org/officeDocument/2006/relationships/hyperlink" Target="https://hal.science/search/index/?q=*&amp;authFullName_s=J&#233;r&#244;me Hericourt" TargetMode="External"/><Relationship Id="rId46" Type="http://schemas.openxmlformats.org/officeDocument/2006/relationships/hyperlink" Target="https://shs.hal.science/halshs-03905529v1" TargetMode="External"/><Relationship Id="rId47" Type="http://schemas.openxmlformats.org/officeDocument/2006/relationships/hyperlink" Target="https://hal.science/search/index/?q=*&amp;authFullName_s=Guzman Ourens" TargetMode="External"/><Relationship Id="rId48" Type="http://schemas.openxmlformats.org/officeDocument/2006/relationships/hyperlink" Target="https://hal.inrae.fr/hal-02787689v1" TargetMode="External"/><Relationship Id="rId49" Type="http://schemas.openxmlformats.org/officeDocument/2006/relationships/hyperlink" Target="https://shs.hal.science/halshs-04127829v1" TargetMode="External"/><Relationship Id="rId50" Type="http://schemas.openxmlformats.org/officeDocument/2006/relationships/hyperlink" Target="https://lilloa.hal.science/hal-01729338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Marchal</dc:title>
  <dc:description>CV</dc:description>
  <dc:subject/>
  <cp:keywords/>
  <cp:category/>
  <cp:lastModifiedBy/>
  <dcterms:created xsi:type="dcterms:W3CDTF">2026-05-24T13:45:09+02:00</dcterms:created>
  <dcterms:modified xsi:type="dcterms:W3CDTF">2026-05-24T13:45:09+02:00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