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Mosnier </w:t>
      </w:r>
      <w:r>
        <w:rPr>
          <w:color w:val="641e6e"/>
        </w:rPr>
        <w:t xml:space="preserve">Chargée de mission Données de la recherche - Cellule Science Ouverte - SCD AMU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I-BioLex Deliverable D9-1: Data Management Plan version 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Eloïse Gennet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Mbathie Mbengue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Perron Martine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Sophie Donati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Zenodo. 2023, https://zenodo.org/records/7540986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I-BioLex Deliverable D9-1-2.0: Data Management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Mbathie Mbengue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Perron Martine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7318 DICE CERIC.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recherche AAU-CRESSON : résultats de l’enquête sur les usages des chercheurs, doctorants et ingénieurs en matière de gestion de données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Mosnier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Dom</w:t>
              </w:r>
            </w:hyperlink>
          </w:p>
          <w:p>
            <w:pPr/>
            <w:r>
              <w:rPr/>
              <w:t xml:space="preserve">[0] Centre de recherche sur l'espace sonore et l'environnement urbain.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du plan de gestion des données : présentation et utilisation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aux données de la recherche du SCD AMU : une offre pour les chercheur.e.s et doctorant.e.s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PUD-AMU, Dec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Quizz sonore : animation pédagogique autour de la découverte du fonds sonore du Cresson et de ses descripteurs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Mosnier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d’Hiver du CRESSON – 7ème édition Hark ! CRESSON is 40</w:t>
            </w:r>
            <w:r>
              <w:rPr/>
              <w:t xml:space="preserve">, AAU-CRESSON; Théa Manola, Researcher at CRESSON/AAU &amp; teacher at ENSA Grenoble; Théo Marchal, Phd Student at CRESSON &amp; associated teacher at ENSA Grenoble; Nicolas Rémy, Researcher at CRESSON/AAU &amp; teacher at Thessaly University, Volos (Greece),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hal-04923693v1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90648v1" TargetMode="External"/><Relationship Id="rId8" Type="http://schemas.openxmlformats.org/officeDocument/2006/relationships/hyperlink" Target="https://hal.science/search/index/?q=*&amp;authFullName_s=Aur&#233;lie Mahalatchimy" TargetMode="External"/><Relationship Id="rId9" Type="http://schemas.openxmlformats.org/officeDocument/2006/relationships/hyperlink" Target="https://hal.science/search/index/?q=*&amp;authFullName_s=Elo&#239;se Gennet" TargetMode="External"/><Relationship Id="rId10" Type="http://schemas.openxmlformats.org/officeDocument/2006/relationships/hyperlink" Target="https://hal.science/search/index/?q=*&amp;authFullName_s=Mbathie Mbengue" TargetMode="External"/><Relationship Id="rId11" Type="http://schemas.openxmlformats.org/officeDocument/2006/relationships/hyperlink" Target="https://hal.science/search/index/?q=*&amp;authFullName_s=Perron Martine" TargetMode="External"/><Relationship Id="rId12" Type="http://schemas.openxmlformats.org/officeDocument/2006/relationships/hyperlink" Target="https://hal.science/search/index/?q=*&amp;authFullName_s=Caroline Sophie Donati" TargetMode="External"/><Relationship Id="rId13" Type="http://schemas.openxmlformats.org/officeDocument/2006/relationships/hyperlink" Target="https://shs.hal.science/halshs-03943669v1" TargetMode="External"/><Relationship Id="rId14" Type="http://schemas.openxmlformats.org/officeDocument/2006/relationships/hyperlink" Target="https://hal.science/search/index/?q=*&amp;authFullName_s=&#201;lo&#239;se Gennet" TargetMode="External"/><Relationship Id="rId15" Type="http://schemas.openxmlformats.org/officeDocument/2006/relationships/hyperlink" Target="https://hal.science/search/index/?q=*&amp;authFullName_s=Valentin Brunel" TargetMode="External"/><Relationship Id="rId16" Type="http://schemas.openxmlformats.org/officeDocument/2006/relationships/hyperlink" Target="https://hal.science/hal-02462300v1" TargetMode="External"/><Relationship Id="rId17" Type="http://schemas.openxmlformats.org/officeDocument/2006/relationships/hyperlink" Target="https://hal.science/search/index/?q=*&amp;authFullName_s=L&#233;a Mosnier" TargetMode="External"/><Relationship Id="rId18" Type="http://schemas.openxmlformats.org/officeDocument/2006/relationships/hyperlink" Target="https://hal.science/search/index/?q=*&amp;authFullName_s=Fran&#231;oise Acquier" TargetMode="External"/><Relationship Id="rId19" Type="http://schemas.openxmlformats.org/officeDocument/2006/relationships/hyperlink" Target="https://hal.science/search/index/?q=*&amp;authFullName_s=V&#233;ronique Dom" TargetMode="External"/><Relationship Id="rId20" Type="http://schemas.openxmlformats.org/officeDocument/2006/relationships/hyperlink" Target="https://amu.hal.science/hal-03940445v1" TargetMode="External"/><Relationship Id="rId21" Type="http://schemas.openxmlformats.org/officeDocument/2006/relationships/hyperlink" Target="https://amu.hal.science/hal-03940384v1" TargetMode="External"/><Relationship Id="rId22" Type="http://schemas.openxmlformats.org/officeDocument/2006/relationships/hyperlink" Target="https://hal.science/search/index/?q=*&amp;authFullName_s=Isabelle Gras" TargetMode="External"/><Relationship Id="rId23" Type="http://schemas.openxmlformats.org/officeDocument/2006/relationships/hyperlink" Target="https://hal.science/hal-04923693v1" TargetMode="External"/><Relationship Id="rId24" Type="http://schemas.openxmlformats.org/officeDocument/2006/relationships/hyperlink" Target="https://hal.science/search/index/?q=*&amp;authFullName_s=Jul Mcoisans" TargetMode="External"/><Relationship Id="rId25" Type="http://schemas.openxmlformats.org/officeDocument/2006/relationships/hyperlink" Target="https://hal.science/search/index/?q=*&amp;authFullName_s=Sophie Provos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Mosnier</dc:title>
  <dc:description>CV</dc:description>
  <dc:subject/>
  <cp:keywords/>
  <cp:category/>
  <cp:lastModifiedBy/>
  <dcterms:created xsi:type="dcterms:W3CDTF">2026-04-10T03:22:13+02:00</dcterms:created>
  <dcterms:modified xsi:type="dcterms:W3CDTF">2026-04-10T03:22:13+02:00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