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Lea Rodriguez </w:t>
      </w:r>
      <w:r>
        <w:rPr>
          <w:color w:val="641e6e"/>
        </w:rPr>
        <w:t xml:space="preserve">Doctorante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lea-rodriguez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personnes avec un handicap dans l’emploi en milieu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Olympiades FAGERH</w:t>
            </w:r>
            <w:r>
              <w:rPr/>
              <w:t xml:space="preserve">, ESRP La Rouguière,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bulle : la part du social dans l'expérience du travail des femmes autistes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 Recherche PRESPOL</w:t>
            </w:r>
            <w:r>
              <w:rPr/>
              <w:t xml:space="preserve">, Sciences po Paris, Nov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Sociological Issues of Women's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OBERT - Femmes et travail : reconfigurations d'une relation narrative</w:t>
            </w:r>
            <w:r>
              <w:rPr/>
              <w:t xml:space="preserve">, Observatoire Européen des Récits du Travail,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hal-05416268v1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DF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rodriguez" TargetMode="External"/><Relationship Id="rId8" Type="http://schemas.openxmlformats.org/officeDocument/2006/relationships/hyperlink" Target="https://hal.science/hal-05427601v1" TargetMode="External"/><Relationship Id="rId9" Type="http://schemas.openxmlformats.org/officeDocument/2006/relationships/hyperlink" Target="https://hal.science/search/index/?q=*&amp;authFullName_s=Lea Rodriguez" TargetMode="External"/><Relationship Id="rId10" Type="http://schemas.openxmlformats.org/officeDocument/2006/relationships/hyperlink" Target="https://hal.science/hal-05427629v1" TargetMode="External"/><Relationship Id="rId11" Type="http://schemas.openxmlformats.org/officeDocument/2006/relationships/hyperlink" Target="https://hal.science/hal-05416268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Lea Rodriguez</dc:title>
  <dc:description>CV</dc:description>
  <dc:subject/>
  <cp:keywords/>
  <cp:category/>
  <cp:lastModifiedBy/>
  <dcterms:created xsi:type="dcterms:W3CDTF">2026-03-04T16:46:54+01:00</dcterms:created>
  <dcterms:modified xsi:type="dcterms:W3CDTF">2026-03-04T16:46:54+01:00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