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van Hulle - Tabacchi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Epigrafia etrusca chiusina : nuove acquisizioni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van Hulle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Enrico Benelli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Silvia Biondi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Luzzi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 Nashimoto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Etruscology and Italic Antiquities</w:t>
            </w:r>
            <w:r>
              <w:rPr/>
              <w:t xml:space="preserve">, 2025, 1, pp.13-64.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⟨10.19272/202516901002⟩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Onomastica etrusca e gender studies. Il caso del metronimico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van Hulle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quaderni del ramo d'oro</w:t>
            </w:r>
            <w:r>
              <w:rPr/>
              <w:t xml:space="preserve">, 2025, 17,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génitif dans les gentilices étrusques de Clusium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van Hulle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2024, 92, pp.97-126.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⟨10.2143/LEC.92.1.3293852⟩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fabrique-t-on des images sous la contrainte économico-sociale ? Le cas de Clusium aux IIIe – IIe siècles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van Hulle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Images et usages - Troisième Rencontre des Jeunes Chercheurs sur l'Italie Préromaine</w:t>
            </w:r>
            <w:r>
              <w:rPr/>
              <w:t xml:space="preserve">, Université de 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l’usage du génitif dans les gentilices des formules onomastiques étrusques de Clusium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van Hulle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d'attestation fragmentaire, objets et méthodes (EPHE)</w:t>
            </w:r>
            <w:r>
              <w:rPr/>
              <w:t xml:space="preserve">, Emmanuel Dupraz,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hal-05599097v1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602v1" TargetMode="External"/><Relationship Id="rId9" Type="http://schemas.openxmlformats.org/officeDocument/2006/relationships/hyperlink" Target="https://hal.science/search/index/?q=*&amp;authFullName_s=L&#233;a van Hulle" TargetMode="External"/><Relationship Id="rId10" Type="http://schemas.openxmlformats.org/officeDocument/2006/relationships/hyperlink" Target="https://hal.science/search/index/?q=*&amp;authFullName_s=Enrico Benelli" TargetMode="External"/><Relationship Id="rId11" Type="http://schemas.openxmlformats.org/officeDocument/2006/relationships/hyperlink" Target="https://hal.science/search/index/?q=*&amp;authFullName_s=Silvia Biondi" TargetMode="External"/><Relationship Id="rId12" Type="http://schemas.openxmlformats.org/officeDocument/2006/relationships/hyperlink" Target="https://hal.science/search/index/?q=*&amp;authFullName_s=Chiara Luzzi" TargetMode="External"/><Relationship Id="rId13" Type="http://schemas.openxmlformats.org/officeDocument/2006/relationships/hyperlink" Target="https://hal.science/search/index/?q=*&amp;authFullName_s=Maro Nashimoto" TargetMode="External"/><Relationship Id="rId14" Type="http://schemas.openxmlformats.org/officeDocument/2006/relationships/hyperlink" Target="https://dx.doi.org/10.19272/202516901002" TargetMode="External"/><Relationship Id="rId15" Type="http://schemas.openxmlformats.org/officeDocument/2006/relationships/hyperlink" Target="https://hal.science/hal-05562628v1" TargetMode="External"/><Relationship Id="rId16" Type="http://schemas.openxmlformats.org/officeDocument/2006/relationships/hyperlink" Target="https://hal.science/hal-05469589v1" TargetMode="External"/><Relationship Id="rId17" Type="http://schemas.openxmlformats.org/officeDocument/2006/relationships/hyperlink" Target="https://dx.doi.org/10.2143/LEC.92.1.3293852" TargetMode="External"/><Relationship Id="rId18" Type="http://schemas.openxmlformats.org/officeDocument/2006/relationships/hyperlink" Target="https://hal.science/hal-05599113v1" TargetMode="External"/><Relationship Id="rId19" Type="http://schemas.openxmlformats.org/officeDocument/2006/relationships/hyperlink" Target="https://hal.science/hal-0559909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van Hulle - Tabacchi</dc:title>
  <dc:description>CV</dc:description>
  <dc:subject/>
  <cp:keywords/>
  <cp:category/>
  <cp:lastModifiedBy/>
  <dcterms:created xsi:type="dcterms:W3CDTF">2026-05-01T09:17:38+02:00</dcterms:created>
  <dcterms:modified xsi:type="dcterms:W3CDTF">2026-05-01T09:17:38+02:00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