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Rosell </w:t>
      </w:r>
      <w:r>
        <w:rPr>
          <w:color w:val="641e6e"/>
        </w:rPr>
        <w:t xml:space="preserve">Doctorant contractuel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leo-rosell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0009-0005-9065-5573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du football : un regard communiste sur le football (1958-1979)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Rosell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2025, Miroir du football, un autre sport dans la presse rouge ? (1958-1979), 21, http://tristan.u-bourgogne.fr/CGC/publications/Miroir-football/TC21-04_Rosell-Vigreux.html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organisations ouvrières dans la fabrique du régime général de la sécurité sociale à la Libération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Rosell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2025, 55,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⟨10.4000/13kp5⟩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privation de liberté, des lieux politiques (XIXe-XXe siècles) :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Rosell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2024, Les lieux de privation de liberté, des lieux politiques (XIXe-XXe siècles), 52, pp.17730.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⟨10.4000/11vtw⟩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L'exclusion des ministres communistes du gouvernement en mai 1947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Rosell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Transversales</w:t>
            </w:r>
            <w:r>
              <w:rPr/>
              <w:t xml:space="preserve">, 2022, Exclusion : quels processus ?, 22, http://tristan.u-bourgogne.fr/CGC/publications/Transversales/Exclusion_Quels_processus/L_Rosell.html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privation de liberté, des lieux politiques (XIXe-XXe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Sambuis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Rosell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52,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Sécu, une ambition perdue ? De la solidarité à la rentabilité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Rosell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JC Lattès</w:t>
              </w:r>
            </w:hyperlink>
            <w:r>
              <w:rPr/>
              <w:t xml:space="preserve">, 2025, Memento, 9782709676229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hal-05330992v1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54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-rosell" TargetMode="External"/><Relationship Id="rId8" Type="http://schemas.openxmlformats.org/officeDocument/2006/relationships/hyperlink" Target="https://orcid.org/0009-0005-9065-5573" TargetMode="External"/><Relationship Id="rId9" Type="http://schemas.openxmlformats.org/officeDocument/2006/relationships/hyperlink" Target="https://ube.hal.science/hal-05330692v1" TargetMode="External"/><Relationship Id="rId10" Type="http://schemas.openxmlformats.org/officeDocument/2006/relationships/hyperlink" Target="https://hal.science/search/index/?q=*&amp;authFullName_s=Jean Vigreux" TargetMode="External"/><Relationship Id="rId11" Type="http://schemas.openxmlformats.org/officeDocument/2006/relationships/hyperlink" Target="https://hal.science/search/index/?q=*&amp;authFullName_s=L&#233;o Rosell" TargetMode="External"/><Relationship Id="rId12" Type="http://schemas.openxmlformats.org/officeDocument/2006/relationships/hyperlink" Target="https://hal.science/hal-05565279v1" TargetMode="External"/><Relationship Id="rId13" Type="http://schemas.openxmlformats.org/officeDocument/2006/relationships/hyperlink" Target="https://dx.doi.org/10.4000/13kp5" TargetMode="External"/><Relationship Id="rId14" Type="http://schemas.openxmlformats.org/officeDocument/2006/relationships/hyperlink" Target="https://shs.hal.science/halshs-04653151v1" TargetMode="External"/><Relationship Id="rId15" Type="http://schemas.openxmlformats.org/officeDocument/2006/relationships/hyperlink" Target="https://hal.science/search/index/?q=*&amp;authFullName_s=Maxime Launay" TargetMode="External"/><Relationship Id="rId16" Type="http://schemas.openxmlformats.org/officeDocument/2006/relationships/hyperlink" Target="https://hal.science/search/index/?q=*&amp;authFullName_s=Yann Sambuis" TargetMode="External"/><Relationship Id="rId17" Type="http://schemas.openxmlformats.org/officeDocument/2006/relationships/hyperlink" Target="https://dx.doi.org/10.4000/11vtw" TargetMode="External"/><Relationship Id="rId18" Type="http://schemas.openxmlformats.org/officeDocument/2006/relationships/hyperlink" Target="https://ube.hal.science/hal-03928844v1" TargetMode="External"/><Relationship Id="rId19" Type="http://schemas.openxmlformats.org/officeDocument/2006/relationships/hyperlink" Target="https://hal.science/hal-05029912v1" TargetMode="External"/><Relationship Id="rId20" Type="http://schemas.openxmlformats.org/officeDocument/2006/relationships/hyperlink" Target="https://hal.science/hal-05330992v1" TargetMode="External"/><Relationship Id="rId21" Type="http://schemas.openxmlformats.org/officeDocument/2006/relationships/hyperlink" Target="https://www.editions-jclattes.fr/livre/la-secu-une-ambition-perdue-9782709676229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Rosell</dc:title>
  <dc:description>CV</dc:description>
  <dc:subject/>
  <cp:keywords/>
  <cp:category/>
  <cp:lastModifiedBy/>
  <dcterms:created xsi:type="dcterms:W3CDTF">2026-03-30T18:09:18+02:00</dcterms:created>
  <dcterms:modified xsi:type="dcterms:W3CDTF">2026-03-30T18:09:18+02:00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