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Souillés-Debats </w:t>
      </w:r>
      <w:r>
        <w:rPr>
          <w:color w:val="641e6e"/>
        </w:rPr>
        <w:t xml:space="preserve">Maître de conférence en études cinématographiques à l'Université de Lorraine (UFR ALL Metz / Centre de Recherche sur les Expertises, les Arts et les Transitions - CREAT)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leo-souilles-debats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177205016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 baccalauréat ? Définir une « matière cinéma » au lycée (1984-1995)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2025, 22, pp.101-118.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⟨10.4000/155qy⟩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99 105 110 195 169 109 97&amp;quot;. État des lieux (virtuels) de la salle de cinéma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A paraître,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dans, en dehors ou en marge de la classe ? L’introduction du septième art à l’école (1963-1999)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2023, 2 (160), pp.199-228.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⟨10.4000/histoire-education.8948⟩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 Cinéma dans nos 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des films dans la documentation et les programmes du mouvement ciné-club : le « style national » comme critère de qualité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Style national et qualité cinématographique, 41, pp.87-101.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⟨10.4000/leportique.3241⟩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cinéphiles au prisme de la programmation des ciné-clubs : du choix des animateurs aux goûts des adhérents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2017, 81 (1), pp.53-70.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⟨10.4000/1895.5281⟩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films inquiètent. Réflexions sur les dispositifs nationaux d’éducation à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6 (425),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Donatien Mazany, Tours, capitale du court métrage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78, pp.229-230.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⟨10.4000/1895.5148⟩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ciné-clubs aux dispositifs scolaires du CNC : l’institutionnalisation de l’éducation a l’image en France (1981-1998)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2015, Education au cinéma,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à l'épreuve de la multiplication des écrans:portrait d'une génération de spectateurs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goûts et les pratiques contemporaines autour des cinématographies d'Asie de l’Est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"Nouveaux espaces de la critique"</w:t>
            </w:r>
            <w:r>
              <w:rPr/>
              <w:t xml:space="preserve">, Université de La Rochelle; Laboratoire D2iA,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ont cent ans ! Retour sur un siècle de projections, de discussions et de passion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Territoire de Cinéma (3ème édition)</w:t>
            </w:r>
            <w:r>
              <w:rPr/>
              <w:t xml:space="preserve">, Association Paris 14; Association Territoire de Cinéma,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L’animateur de ciné-club, de l’amateur éclairé à l’expert ordinaire. Portrait d'un formateur par et pour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ciné-clubs (1920-1999) : Foyers de culture populaire ou formation par l’image ?</w:t>
            </w:r>
            <w:r>
              <w:rPr/>
              <w:t xml:space="preserve">, GEHFA (Groupe d'étude - Histoire de la formation des adultes),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modernité du septième art. Le cinéma en France des années 1930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"Maurice Pierrat. Le goût de l'exotisme"</w:t>
            </w:r>
            <w:r>
              <w:rPr/>
              <w:t xml:space="preserve">, Musée des Beaux-Arts et d'Archéologie de Châlons-en-Champagne, Dec 2019,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d'hier à aujourd'hui : la cinéphilie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"Passeurs d’Images"</w:t>
            </w:r>
            <w:r>
              <w:rPr/>
              <w:t xml:space="preserve">, Fédération des Oeuvres Laïques de Moselle (FOL 57); Ligue de l'enseignement, Dec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dans les étoiles. Voyage (intersidéral) au cœur du cinéma…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Conf’Curieuses du Muséum-Aquarium de Nancy</w:t>
            </w:r>
            <w:r>
              <w:rPr/>
              <w:t xml:space="preserve">, Muséum-Aquarium de Nancy,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après 1944 : une éducation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Ministère de la Culture; Institut national d'histoire de l'art (INHA); Château de Fontainebleau,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du western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Les pouvoirs du cinéma : jeunesse et éducation à l’image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de Blois</w:t>
            </w:r>
            <w:r>
              <w:rPr/>
              <w:t xml:space="preserve">, CEPH (Centre européen de promotion de l'histoire),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et du cinéma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anniversaire du Ciné-Club du Pays-Haut</w:t>
            </w:r>
            <w:r>
              <w:rPr/>
              <w:t xml:space="preserve">, Médiathèque Intercommunale de Longwy; Ciné-Club du Pays-Haut (Longwy), Nov 2018,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après la Seconde Guerre mondiale : une éducation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l’AFRHC « Nouvelles recherches sur l’histoire du cinéma »</w:t>
            </w:r>
            <w:r>
              <w:rPr/>
              <w:t xml:space="preserve">, AFRHC,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enjeux sociétaux et culturels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artistiques tous publics Les 4 Saisons de l'Homme, volet 2, La jeunesse : de l'adolescence au monde adulte</w:t>
            </w:r>
            <w:r>
              <w:rPr/>
              <w:t xml:space="preserve">, Maison des sciences de l'homme (MSH) de Lorraine (Université de Lorraine; CNRS),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français et le mouvement ciné-club : du « Carnet du Club-Trotter » à la presse ciné-club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l'Ecran français</w:t>
            </w:r>
            <w:r>
              <w:rPr/>
              <w:t xml:space="preserve">, AFRHC; Cinémathèque française,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&amp;quot;La culture cinématographique du mouvement ciné-club : une histoire de cinéphilies (1944-1999)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ARIMES - Passages XX-XXI</w:t>
            </w:r>
            <w:r>
              <w:rPr/>
              <w:t xml:space="preserve">, ARIMES; Passages XX-XXI; Université Lumière Lyon 2; ESLA,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salle de classe à la salle de cinéma : la constitution d'une politique d'« éducation à l'image »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culturelle du cinéma »</w:t>
            </w:r>
            <w:r>
              <w:rPr/>
              <w:t xml:space="preserve">, IHTP; Université Paris 1 Panthéon-Sorbonne,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le plaisir du cinéma ? Réflexions sur les dispositifs scolaires d'éducation à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professionnelles de l’association "Cinémas 93"</w:t>
            </w:r>
            <w:r>
              <w:rPr/>
              <w:t xml:space="preserve">, Association Cinémas 93,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Crainte et audace dans la programmation des films jeune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Educ'Images du pôle régional Image’Est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ciné-clubs en France. Cadres, recensements, base de données... et frustrations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données en cinéma, théâtre et musique</w:t>
            </w:r>
            <w:r>
              <w:rPr/>
              <w:t xml:space="preserve">, Laboratoire Lorraine de Sciences Sociales (2L2S), Dec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localisée des publics des ciné-clubs : de l'animateur à l'adhérent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localisées des publics de la culture</w:t>
            </w:r>
            <w:r>
              <w:rPr/>
              <w:t xml:space="preserve">, SAGE (CNRS UMR 7363); Université de Strasbourg,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films inquiètent : réflexions sur les dispositifs nationaux d’éducation à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l’éducation aux images : « Puissances et inquiétudes au cinéma au web »</w:t>
            </w:r>
            <w:r>
              <w:rPr/>
              <w:t xml:space="preserve">, LUX Scène Nationale de Valence, Nov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éducateur, éducation populaire et ciné-clubs à la Libération : la constitution d’une offre de formation par et pour le cinéma à l’attention des animateurs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d’éducation populaire : pratiques cinématographiques en terrain non commercial après 1945</w:t>
            </w:r>
            <w:r>
              <w:rPr/>
              <w:t xml:space="preserve">, HiCSA (EA 4100); Les Trois Lumières; Université Paris 1 Panthéon-Sorbonne,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et numérique : Quels enjeux pour l’éducation à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des acteurs de l'éducation à l'image en Lorraine</w:t>
            </w:r>
            <w:r>
              <w:rPr/>
              <w:t xml:space="preserve">, Image’Est, Pôle de l'image en région Grand Est, Sep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cinéphilies toulousaines dans l’après-guerre : de « l’expérience ciné-clubiste » aux premiers pas d’une cinémathèque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cinéphilie au patrimoine : une histoire de cinémathèques.</w:t>
            </w:r>
            <w:r>
              <w:rPr/>
              <w:t xml:space="preserve">, Cinémathèque de Toulouse,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cinéphiles au prisme de la programmation des ciné-clubs : du choix des animateurs aux goûts des adhérents (1946-1953)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Cinémas et cinéphilies populaires », ANR CINEPOP50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Quelles modalités de la diffusion sur les campus, ses lieux, ses pratiques individuelles et collectives, les changements liés à l’évolution des techniques, des représentations et des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Écran/Écrans : l’objet filmique dans l’enseignement supérieur »</w:t>
            </w:r>
            <w:r>
              <w:rPr/>
              <w:t xml:space="preserve">, ENS-Lyon; Association Art+Université+Culture,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l’image à l’heure du multimédia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des acteurs de l'éducation à l'image en Lorraine</w:t>
            </w:r>
            <w:r>
              <w:rPr/>
              <w:t xml:space="preserve">, Films en Lorraine, pôle de l'image, Aug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ciné-clubs d'après-guerre ou la constitution d'un panthéon ciné-clubiste à l'ombre du cinéma hollywoodien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1945, le retour des films américains en Europe : économie, politique, esthétique</w:t>
            </w:r>
            <w:r>
              <w:rPr/>
              <w:t xml:space="preserve">, Université de Haute Bretagne/Rennes 2; Université de Lausanne, Mar 2013,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et les ciné-clubs : histoire d'une rencontre cinéphile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Pôle de conservation des archives des associations de jeunesse et d'éducation populaire (PAJEP)</w:t>
            </w:r>
            <w:r>
              <w:rPr/>
              <w:t xml:space="preserve">, Pôle de conservation des archives des associations de jeunesse et d'éducation populaire (PAJEP),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ciné-clubs aux salles municipales : vers une redéfinition d'un secteur “non commercial” du cinéma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modèles culturels et économiques pour les salles de cinéma municipales au XXIe siècle ?</w:t>
            </w:r>
            <w:r>
              <w:rPr/>
              <w:t xml:space="preserve">, MSH Paris-Nord; INHA; Université Paris 8; Plaine Commune; Les Métamorphoses du cinéma (équipe d'accueil Esthétique, sciences et technologies du cinéma et de l'audiovisuel); ENS Louis-Lumière,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mouvement ciné-club : l'institutionnalisation d'un “modèle ciné-club” à l'épreuve d'une nouvelle vague de spectateurs (1957-1967)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culturelle du cinéma »</w:t>
            </w:r>
            <w:r>
              <w:rPr/>
              <w:t xml:space="preserve">, IHTP; Université Paris 1 Panthéon-Sorbonne,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cinéma. Architecture d’un espace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Ville de Metz (mairie),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ciné-club au CNC : l'institutionnalisation de l'éducation au cinéma (1981-2010)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Didactique et cinéma »</w:t>
            </w:r>
            <w:r>
              <w:rPr/>
              <w:t xml:space="preserve">, Université François-Rabelais de Tours; Laboratoire InTRu (Interactions, Transferts, Ruptures artistiques et culturelles); GORDF (Groupe Orléanais de Recherche en Didactique du Français et des Langues), Oct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cinématographique du mouvement ciné-club : une histoire de cinéphillies (1944-1999)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AFRHC - Association française de recherche sur l'histoire du cinéma, pp.576, 2017, Histoire culturelle, 9782370290151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l'enseignement et le cinéma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Gimello-Mesplomb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AFRHC, Association française de recherche sur l'histoire du cinéma, 398 p., 2016, Histoire culturelle (Paris), ISSN 2274-3413, 978-2-37029-012-0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à l’université ? Le rôle des ciné-clubs dans la reconnaissance d’un enseignement supérieur du Septième Art du début des années 1960 à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Géraldine Bois; Sabrina Sinigaglia-Amadio. </w:t>
            </w:r>
            <w:r>
              <w:rPr>
                <w:i w:val="1"/>
                <w:iCs w:val="1"/>
              </w:rPr>
              <w:t xml:space="preserve">Aux marges de l'institution scolaire - L'éducation dans et hors la classe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2024, 978-2-36630-142-7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le cinéma ou la recherche d’un modèle d’émancipation par et pour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Jean-Charles Buttier; Clothilde Roullier; Agnès Sandras.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pp.173-190, 2022, 9791036593192.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Présentation-projection-discussion&amp;quot;. La séance de ciné-club ou quand la salle de classe rencontre celle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Manon Billaut; Emmanuelle Champomier; Marion Polirsztok; Charlotte Servel. </w:t>
            </w:r>
            <w:r>
              <w:rPr>
                <w:i w:val="1"/>
                <w:iCs w:val="1"/>
              </w:rPr>
              <w:t xml:space="preserve">La séance de cinéma : espaces, pratiques, imaginaires</w:t>
            </w:r>
            <w:r>
              <w:rPr/>
              <w:t xml:space="preserve">, AFRHC, 2022, 978-2-37029-027-4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ciné-clubs et culture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 : Textes et documents</w:t>
            </w:r>
            <w:r>
              <w:rPr/>
              <w:t xml:space="preserve">, Éditions universitaires de Dijon, 2019, collection. U-21, 978-2-36441-296-5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ciné-clubs après la Seconde Guerre mondiale : enfin une cinéphilie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Tangui Perron. </w:t>
            </w:r>
            <w:r>
              <w:rPr>
                <w:i w:val="1"/>
                <w:iCs w:val="1"/>
              </w:rPr>
              <w:t xml:space="preserve">L'écran rouge : syndicalisme et cinéma de Gabin à Belmondo</w:t>
            </w:r>
            <w:r>
              <w:rPr/>
              <w:t xml:space="preserve">, Les Editions de l’Atelier, 2018, 978-2-7082-4561-7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cinématographique du mouvement ciné-club : une histoire de cinéphilies (1944-1999)</w:t>
            </w:r>
            <w:r>
              <w:rPr/>
              <w:t xml:space="preserve">, Association Française de Recherche en Histoire du Cinéma (AFRHC), 2017, 978-2-37029-015-1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L’animateur de ciné-club, de l’amateur éclairé à l’expert ordinaire. L’engagement par et pour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Jean-Pascal Higelé; Lionel Jacquot. </w:t>
            </w:r>
            <w:r>
              <w:rPr>
                <w:i w:val="1"/>
                <w:iCs w:val="1"/>
              </w:rPr>
              <w:t xml:space="preserve">Figures de l'engagement. Objets, formes, trajectoires</w:t>
            </w:r>
            <w:r>
              <w:rPr/>
              <w:t xml:space="preserve">, Presses universitaires de Nancy; Éditions universitaires de Lorraine, 2017, Salariat et transformations sociales, 978-2-8143-0311-9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ciné-clubs : de la politique éditoriale des fédérations à la bibliothèque de l’animateur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Frédéric Gimello-Mesplomb; Pascal Laborderie; Léo Souillés-Debats. </w:t>
            </w:r>
            <w:r>
              <w:rPr>
                <w:i w:val="1"/>
                <w:iCs w:val="1"/>
              </w:rPr>
              <w:t xml:space="preserve">La Ligue de l’enseignement et le cinéma : une histoire de l’éducation à l’image (1945-1989)</w:t>
            </w:r>
            <w:r>
              <w:rPr/>
              <w:t xml:space="preserve">, Association française de recherche en histoire du cinéma, pp.115-137, 2016, Histoire culturelle, 978-2-370-290-120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L'UFOLEIS, le cinéma éducateur et les cinés-clubs : une rencontre par et pour le cinéma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l'enseignement et le cinéma : une histoire de l'éducation à l'image, 1945-1989</w:t>
            </w:r>
            <w:r>
              <w:rPr/>
              <w:t xml:space="preserve">, AFRHC, Association française de recherche sur l'histoire du cinéma, pp.15-27,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ciné-clubs. Du statu quo professionnel à l'uniformisation d'un mouvement (1957-1964)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Dimitri Vezyroglou. </w:t>
            </w:r>
            <w:r>
              <w:rPr>
                <w:i w:val="1"/>
                <w:iCs w:val="1"/>
              </w:rPr>
              <w:t xml:space="preserve">Le cinéma : une affaire d'Etat 1945-1970 : actes des journées d'études tenues à l'INHA, Institut national d'histoire de l'art les 23 et 24 janvier 2013</w:t>
            </w:r>
            <w:r>
              <w:rPr/>
              <w:t xml:space="preserve">, La Documentation française, pp.163-172, 2014, Comité d'histoire du ministère de la Culture, 978-2-11-009706-4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ciné-club et la revue Jeune Cinéma : esquisse d'une critique qui se voulait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Marion Chénetier-Alev; Valérie Vignaux. </w:t>
            </w:r>
            <w:r>
              <w:rPr>
                <w:i w:val="1"/>
                <w:iCs w:val="1"/>
              </w:rPr>
              <w:t xml:space="preserve">Le texte critique. Expérimenter le théâtre et le cinéma aux XXe-XXIe siècles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pp.153-166, 2013, Iconotextes, 978-2-86906-301-3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goûts et les pratiques audiovisuels des 15-25 ans dans la région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Lecolazet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Bénévent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Lena Quelvennec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Dalfleur</w:t>
              </w:r>
            </w:hyperlink>
          </w:p>
          <w:p>
            <w:pPr/>
            <w:r>
              <w:rPr/>
              <w:t xml:space="preserve">CREAT; Le RECIT; Le Blackmaria; Image’Est.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hal-04477513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publics du Festival du Film Italien de Villerupt (2019-2021)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Turbé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[Rapport de recherche] 2L2S; Pôle de l'image de Villerupt; DRAC Grand 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concertation régionale &amp;quot;Passeurs d’Images&amp;quot; Grand-Est sur les dispositifs d’éducation aux images, scolaires et extra-scolaires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[0] Passeurs d'images. 2020,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histoire,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[Rapport de recherche] Centre National du Cinéma et de l'Image Animée (CNC).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films proposés dans le dispositif national d’éducation à l’image &amp;quot;Collège au cinéma&amp;quot; de 1989 à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[Rapport de recherche] Centre National du Cinéma et de l'Image Animée (CNC).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cinématographique du mouvement ciné-club : histoire d'une cinéphilie (1944-1999)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/>
              <w:t xml:space="preserve">Musique, musicologie et arts de la scène. Université de Lorraine,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2013LORR0300⟩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tel-01750389v1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F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souilles-debats" TargetMode="External"/><Relationship Id="rId9" Type="http://schemas.openxmlformats.org/officeDocument/2006/relationships/hyperlink" Target="https://www.idref.fr/177205016" TargetMode="External"/><Relationship Id="rId10" Type="http://schemas.openxmlformats.org/officeDocument/2006/relationships/hyperlink" Target="https://hal.science/hal-05466792v1" TargetMode="External"/><Relationship Id="rId11" Type="http://schemas.openxmlformats.org/officeDocument/2006/relationships/hyperlink" Target="https://hal.science/search/index/?q=*&amp;authFullName_s=L&#233;o Souill&#233;s-Debats" TargetMode="External"/><Relationship Id="rId12" Type="http://schemas.openxmlformats.org/officeDocument/2006/relationships/hyperlink" Target="https://dx.doi.org/10.4000/155qy" TargetMode="External"/><Relationship Id="rId13" Type="http://schemas.openxmlformats.org/officeDocument/2006/relationships/hyperlink" Target="https://hal.science/hal-03225794v1" TargetMode="External"/><Relationship Id="rId14" Type="http://schemas.openxmlformats.org/officeDocument/2006/relationships/hyperlink" Target="https://hal.science/hal-04482314v1" TargetMode="External"/><Relationship Id="rId15" Type="http://schemas.openxmlformats.org/officeDocument/2006/relationships/hyperlink" Target="https://hal.science/search/index/?q=*&amp;authFullName_s=Roxane Hamery" TargetMode="External"/><Relationship Id="rId16" Type="http://schemas.openxmlformats.org/officeDocument/2006/relationships/hyperlink" Target="https://hal.science/search/index/?q=*&amp;authFullName_s=Ga&#235;l Peton" TargetMode="External"/><Relationship Id="rId17" Type="http://schemas.openxmlformats.org/officeDocument/2006/relationships/hyperlink" Target="https://hal.science/search/index/?q=*&amp;authFullName_s=Anthony Rescigno" TargetMode="External"/><Relationship Id="rId18" Type="http://schemas.openxmlformats.org/officeDocument/2006/relationships/hyperlink" Target="https://hal.science/hal-03225198v1" TargetMode="External"/><Relationship Id="rId19" Type="http://schemas.openxmlformats.org/officeDocument/2006/relationships/hyperlink" Target="https://dx.doi.org/10.4000/histoire-education.8948" TargetMode="External"/><Relationship Id="rId20" Type="http://schemas.openxmlformats.org/officeDocument/2006/relationships/hyperlink" Target="https://hal.science/hal-03225185v1" TargetMode="External"/><Relationship Id="rId21" Type="http://schemas.openxmlformats.org/officeDocument/2006/relationships/hyperlink" Target="https://hal.science/hal-03225241v1" TargetMode="External"/><Relationship Id="rId22" Type="http://schemas.openxmlformats.org/officeDocument/2006/relationships/hyperlink" Target="https://dx.doi.org/10.4000/leportique.3241" TargetMode="External"/><Relationship Id="rId23" Type="http://schemas.openxmlformats.org/officeDocument/2006/relationships/hyperlink" Target="https://hal.science/hal-03224992v1" TargetMode="External"/><Relationship Id="rId24" Type="http://schemas.openxmlformats.org/officeDocument/2006/relationships/hyperlink" Target="https://dx.doi.org/10.4000/1895.5281" TargetMode="External"/><Relationship Id="rId25" Type="http://schemas.openxmlformats.org/officeDocument/2006/relationships/hyperlink" Target="https://hal.science/hal-03225204v1" TargetMode="External"/><Relationship Id="rId26" Type="http://schemas.openxmlformats.org/officeDocument/2006/relationships/hyperlink" Target="https://hal.science/hal-03225180v1" TargetMode="External"/><Relationship Id="rId27" Type="http://schemas.openxmlformats.org/officeDocument/2006/relationships/hyperlink" Target="https://dx.doi.org/10.4000/1895.5148" TargetMode="External"/><Relationship Id="rId28" Type="http://schemas.openxmlformats.org/officeDocument/2006/relationships/hyperlink" Target="https://hal.univ-lorraine.fr/hal-01626748v1" TargetMode="External"/><Relationship Id="rId29" Type="http://schemas.openxmlformats.org/officeDocument/2006/relationships/hyperlink" Target="https://hal.univ-lorraine.fr/hal-01626358v1" TargetMode="External"/><Relationship Id="rId30" Type="http://schemas.openxmlformats.org/officeDocument/2006/relationships/hyperlink" Target="https://hal.science/hal-05135095v1" TargetMode="External"/><Relationship Id="rId31" Type="http://schemas.openxmlformats.org/officeDocument/2006/relationships/hyperlink" Target="https://hal.science/hal-03225591v1" TargetMode="External"/><Relationship Id="rId32" Type="http://schemas.openxmlformats.org/officeDocument/2006/relationships/hyperlink" Target="https://hal.science/hal-03225391v1" TargetMode="External"/><Relationship Id="rId33" Type="http://schemas.openxmlformats.org/officeDocument/2006/relationships/hyperlink" Target="https://hal.science/hal-03225594v1" TargetMode="External"/><Relationship Id="rId34" Type="http://schemas.openxmlformats.org/officeDocument/2006/relationships/hyperlink" Target="https://hal.science/hal-03225746v1" TargetMode="External"/><Relationship Id="rId35" Type="http://schemas.openxmlformats.org/officeDocument/2006/relationships/hyperlink" Target="https://hal.science/hal-03225595v1" TargetMode="External"/><Relationship Id="rId36" Type="http://schemas.openxmlformats.org/officeDocument/2006/relationships/hyperlink" Target="https://hal.science/hal-03225432v1" TargetMode="External"/><Relationship Id="rId37" Type="http://schemas.openxmlformats.org/officeDocument/2006/relationships/hyperlink" Target="https://hal.science/hal-03225598v1" TargetMode="External"/><Relationship Id="rId38" Type="http://schemas.openxmlformats.org/officeDocument/2006/relationships/hyperlink" Target="https://hal.science/hal-03225421v1" TargetMode="External"/><Relationship Id="rId39" Type="http://schemas.openxmlformats.org/officeDocument/2006/relationships/hyperlink" Target="https://hal.science/hal-03225602v1" TargetMode="External"/><Relationship Id="rId40" Type="http://schemas.openxmlformats.org/officeDocument/2006/relationships/hyperlink" Target="https://hal.science/search/index/?q=*&amp;authFullName_s=Fabrice Montebello" TargetMode="External"/><Relationship Id="rId41" Type="http://schemas.openxmlformats.org/officeDocument/2006/relationships/hyperlink" Target="https://hal.science/search/index/?q=*&amp;authFullName_s=Jean-Marc Leveratto" TargetMode="External"/><Relationship Id="rId42" Type="http://schemas.openxmlformats.org/officeDocument/2006/relationships/hyperlink" Target="https://hal.science/hal-03225396v1" TargetMode="External"/><Relationship Id="rId43" Type="http://schemas.openxmlformats.org/officeDocument/2006/relationships/hyperlink" Target="https://hal.univ-lorraine.fr/hal-01989469v1" TargetMode="External"/><Relationship Id="rId44" Type="http://schemas.openxmlformats.org/officeDocument/2006/relationships/hyperlink" Target="https://hal.science/search/index/?q=*&amp;authFullName_s=S&#233;bastien Genvo" TargetMode="External"/><Relationship Id="rId45" Type="http://schemas.openxmlformats.org/officeDocument/2006/relationships/hyperlink" Target="https://hal.science/hal-03225230v1" TargetMode="External"/><Relationship Id="rId46" Type="http://schemas.openxmlformats.org/officeDocument/2006/relationships/hyperlink" Target="https://hal.science/hal-03225400v1" TargetMode="External"/><Relationship Id="rId47" Type="http://schemas.openxmlformats.org/officeDocument/2006/relationships/hyperlink" Target="https://hal.science/hal-03225407v1" TargetMode="External"/><Relationship Id="rId48" Type="http://schemas.openxmlformats.org/officeDocument/2006/relationships/hyperlink" Target="https://hal.science/hal-03225748v1" TargetMode="External"/><Relationship Id="rId49" Type="http://schemas.openxmlformats.org/officeDocument/2006/relationships/hyperlink" Target="https://hal.science/hal-03225750v1" TargetMode="External"/><Relationship Id="rId50" Type="http://schemas.openxmlformats.org/officeDocument/2006/relationships/hyperlink" Target="https://hal.science/hal-03225324v1" TargetMode="External"/><Relationship Id="rId51" Type="http://schemas.openxmlformats.org/officeDocument/2006/relationships/hyperlink" Target="https://hal.science/hal-03225326v1" TargetMode="External"/><Relationship Id="rId52" Type="http://schemas.openxmlformats.org/officeDocument/2006/relationships/hyperlink" Target="https://hal.science/hal-03225749v1" TargetMode="External"/><Relationship Id="rId53" Type="http://schemas.openxmlformats.org/officeDocument/2006/relationships/hyperlink" Target="https://hal.science/hal-03225362v1" TargetMode="External"/><Relationship Id="rId54" Type="http://schemas.openxmlformats.org/officeDocument/2006/relationships/hyperlink" Target="https://hal.science/hal-03225826v1" TargetMode="External"/><Relationship Id="rId55" Type="http://schemas.openxmlformats.org/officeDocument/2006/relationships/hyperlink" Target="https://hal.science/hal-03225371v1" TargetMode="External"/><Relationship Id="rId56" Type="http://schemas.openxmlformats.org/officeDocument/2006/relationships/hyperlink" Target="https://hal.science/hal-03225416v1" TargetMode="External"/><Relationship Id="rId57" Type="http://schemas.openxmlformats.org/officeDocument/2006/relationships/hyperlink" Target="https://hal.science/hal-03225384v1" TargetMode="External"/><Relationship Id="rId58" Type="http://schemas.openxmlformats.org/officeDocument/2006/relationships/hyperlink" Target="https://hal.science/hal-03225828v1" TargetMode="External"/><Relationship Id="rId59" Type="http://schemas.openxmlformats.org/officeDocument/2006/relationships/hyperlink" Target="https://hal.science/hal-03225233v1" TargetMode="External"/><Relationship Id="rId60" Type="http://schemas.openxmlformats.org/officeDocument/2006/relationships/hyperlink" Target="https://hal.science/hal-03225607v1" TargetMode="External"/><Relationship Id="rId61" Type="http://schemas.openxmlformats.org/officeDocument/2006/relationships/hyperlink" Target="https://hal.science/hal-03225248v1" TargetMode="External"/><Relationship Id="rId62" Type="http://schemas.openxmlformats.org/officeDocument/2006/relationships/hyperlink" Target="https://hal.science/hal-03225414v1" TargetMode="External"/><Relationship Id="rId63" Type="http://schemas.openxmlformats.org/officeDocument/2006/relationships/hyperlink" Target="https://hal.science/hal-03225609v1" TargetMode="External"/><Relationship Id="rId64" Type="http://schemas.openxmlformats.org/officeDocument/2006/relationships/hyperlink" Target="https://hal.science/hal-03225388v1" TargetMode="External"/><Relationship Id="rId65" Type="http://schemas.openxmlformats.org/officeDocument/2006/relationships/hyperlink" Target="https://hal.univ-lorraine.fr/hal-01622269v1" TargetMode="External"/><Relationship Id="rId66" Type="http://schemas.openxmlformats.org/officeDocument/2006/relationships/hyperlink" Target="https://hal.univ-lorraine.fr/hal-01622862v1" TargetMode="External"/><Relationship Id="rId67" Type="http://schemas.openxmlformats.org/officeDocument/2006/relationships/hyperlink" Target="https://hal.science/search/index/?q=*&amp;authFullName_s=Fr&#233;d&#233;ric Gimello-Mesplomb" TargetMode="External"/><Relationship Id="rId68" Type="http://schemas.openxmlformats.org/officeDocument/2006/relationships/hyperlink" Target="https://hal.science/search/index/?q=*&amp;authFullName_s=Pascal Laborderie" TargetMode="External"/><Relationship Id="rId69" Type="http://schemas.openxmlformats.org/officeDocument/2006/relationships/hyperlink" Target="https://hal.science/hal-03225224v1" TargetMode="External"/><Relationship Id="rId70" Type="http://schemas.openxmlformats.org/officeDocument/2006/relationships/hyperlink" Target="https://www.octares.com/accueil/309-aux-marges-de-linstitution-scolaire-leducation-dans-et-hors-la-classe.html" TargetMode="External"/><Relationship Id="rId71" Type="http://schemas.openxmlformats.org/officeDocument/2006/relationships/hyperlink" Target="https://hal.science/hal-03225246v1" TargetMode="External"/><Relationship Id="rId72" Type="http://schemas.openxmlformats.org/officeDocument/2006/relationships/hyperlink" Target="https://books.openedition.org/pan/4372" TargetMode="External"/><Relationship Id="rId73" Type="http://schemas.openxmlformats.org/officeDocument/2006/relationships/hyperlink" Target="https://dx.doi.org/10.4000/books.pan.4372" TargetMode="External"/><Relationship Id="rId74" Type="http://schemas.openxmlformats.org/officeDocument/2006/relationships/hyperlink" Target="https://hal.science/hal-03225238v1" TargetMode="External"/><Relationship Id="rId75" Type="http://schemas.openxmlformats.org/officeDocument/2006/relationships/hyperlink" Target="https://hal.science/hal-03225019v1" TargetMode="External"/><Relationship Id="rId76" Type="http://schemas.openxmlformats.org/officeDocument/2006/relationships/hyperlink" Target="https://hal.science/hal-03225192v1" TargetMode="External"/><Relationship Id="rId77" Type="http://schemas.openxmlformats.org/officeDocument/2006/relationships/hyperlink" Target="https://hal.univ-lorraine.fr/hal-03242394v1" TargetMode="External"/><Relationship Id="rId78" Type="http://schemas.openxmlformats.org/officeDocument/2006/relationships/hyperlink" Target="https://hal.science/hal-03225194v1" TargetMode="External"/><Relationship Id="rId79" Type="http://schemas.openxmlformats.org/officeDocument/2006/relationships/hyperlink" Target="https://univ-sorbonne-nouvelle.hal.science/hal-01622865v1" TargetMode="External"/><Relationship Id="rId80" Type="http://schemas.openxmlformats.org/officeDocument/2006/relationships/hyperlink" Target="https://univ-reims.hal.science/hal-02141090v1" TargetMode="External"/><Relationship Id="rId81" Type="http://schemas.openxmlformats.org/officeDocument/2006/relationships/hyperlink" Target="https://shs.hal.science/halshs-01619855v1" TargetMode="External"/><Relationship Id="rId82" Type="http://schemas.openxmlformats.org/officeDocument/2006/relationships/hyperlink" Target="https://shs.hal.science/halshs-01610325v1" TargetMode="External"/><Relationship Id="rId83" Type="http://schemas.openxmlformats.org/officeDocument/2006/relationships/hyperlink" Target="http://pufr-editions.fr" TargetMode="External"/><Relationship Id="rId84" Type="http://schemas.openxmlformats.org/officeDocument/2006/relationships/hyperlink" Target="https://hal.science/hal-04477513v0" TargetMode="External"/><Relationship Id="rId85" Type="http://schemas.openxmlformats.org/officeDocument/2006/relationships/hyperlink" Target="https://hal.science/search/index/?q=*&amp;authFullName_s=Muriel Lecolazet" TargetMode="External"/><Relationship Id="rId86" Type="http://schemas.openxmlformats.org/officeDocument/2006/relationships/hyperlink" Target="https://hal.science/search/index/?q=*&amp;authFullName_s=Virginie B&#233;n&#233;vent" TargetMode="External"/><Relationship Id="rId87" Type="http://schemas.openxmlformats.org/officeDocument/2006/relationships/hyperlink" Target="https://hal.science/search/index/?q=*&amp;authFullName_s=Lena Quelvennec" TargetMode="External"/><Relationship Id="rId88" Type="http://schemas.openxmlformats.org/officeDocument/2006/relationships/hyperlink" Target="https://hal.science/search/index/?q=*&amp;authFullName_s=St&#233;phanie Dalfleur" TargetMode="External"/><Relationship Id="rId89" Type="http://schemas.openxmlformats.org/officeDocument/2006/relationships/hyperlink" Target="https://hal.science/hal-03225834v1" TargetMode="External"/><Relationship Id="rId90" Type="http://schemas.openxmlformats.org/officeDocument/2006/relationships/hyperlink" Target="https://hal.science/search/index/?q=*&amp;authFullName_s=Sophie Turb&#233;" TargetMode="External"/><Relationship Id="rId91" Type="http://schemas.openxmlformats.org/officeDocument/2006/relationships/hyperlink" Target="https://hal.science/hal-03225745v1" TargetMode="External"/><Relationship Id="rId92" Type="http://schemas.openxmlformats.org/officeDocument/2006/relationships/hyperlink" Target="https://hal.science/hal-03225740v1" TargetMode="External"/><Relationship Id="rId93" Type="http://schemas.openxmlformats.org/officeDocument/2006/relationships/hyperlink" Target="https://hal.science/hal-03225738v1" TargetMode="External"/><Relationship Id="rId94" Type="http://schemas.openxmlformats.org/officeDocument/2006/relationships/hyperlink" Target="https://hal.univ-lorraine.fr/tel-01750389v1" TargetMode="External"/><Relationship Id="rId95" Type="http://schemas.openxmlformats.org/officeDocument/2006/relationships/hyperlink" Target="https://www.theses.fr/2013LORR0300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Souillés-Debats</dc:title>
  <dc:description>CV</dc:description>
  <dc:subject/>
  <cp:keywords/>
  <cp:category/>
  <cp:lastModifiedBy/>
  <dcterms:created xsi:type="dcterms:W3CDTF">2026-03-16T14:50:58+01:00</dcterms:created>
  <dcterms:modified xsi:type="dcterms:W3CDTF">2026-03-16T14:50:58+01:00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