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Léon Fauste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doctorant en math appliquée à l'INRIA dans l'équipe STEEP (Soutenabilité, Territoire, Ecologie, Economie biophyique et Politique locale) et dans l'équipe CHROMA. Le sujet de ma thèse est : &amp;quot;Relocalisation d'industrie productive : une approche par les graphes et les contraintes&amp;quot;.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de la transition écologique Méthodes, défis, controverses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Yatina Calixte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Léon Fauste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Angélique Palle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Archipel 2022 : Risques systémiques, trajectoires et leviers d’action transdisciplinaires</w:t>
            </w:r>
            <w:r>
              <w:rPr/>
              <w:t xml:space="preserve">, Jun 2022, Grenoble,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hal-03909606v1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au choix d'échelle géographique dans l'industrie productive par l'optimisation sous contraintes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Léon Fauste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2022 - 23ème congrès annuel de la Société Française de Recherche Opérationnelle et d'Aide à la Décision</w:t>
            </w:r>
            <w:r>
              <w:rPr/>
              <w:t xml:space="preserve">, INSA Lyon, Feb 2022, Villeurbanne - Lyon,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hal-03560468v1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Archipel 2022 : Risques systémiques, trajectoires et leviers d'action transdisciplinaires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Enzo Baquet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Antonin Berthe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Archipel 2022 : Risques systémiques, trajectoires et leviers d’action transdisciplinaires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réflexif autour des jeux sérieux : compte-rendu d'atelier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Antonin Berthe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Anne-Laure Fougères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Delaballe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Léon Fauste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Pernin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Archipel 2022 : Risques systémiques, trajectoires et leviers d’action transdisciplinaires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hal-03909932v1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numériques d'aide à la décision pour la conception et l'évaluation participative d'organisations alternatives de l'économie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Léon Fauste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2022 - 23ème congrès annuel de la Société Française de Recherche Opérationnelle et d'Aide à la Décision</w:t>
            </w:r>
            <w:r>
              <w:rPr/>
              <w:t xml:space="preserve">, INSA Lyon, Feb 2022, Villeurbanne - Lyon,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hal-03595273v1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09606v1" TargetMode="External"/><Relationship Id="rId8" Type="http://schemas.openxmlformats.org/officeDocument/2006/relationships/hyperlink" Target="https://hal.science/search/index/?q=*&amp;authFullName_s=Yatina Calixte" TargetMode="External"/><Relationship Id="rId9" Type="http://schemas.openxmlformats.org/officeDocument/2006/relationships/hyperlink" Target="https://hal.science/search/index/?q=*&amp;authFullName_s=Jean-Yves Courtonne" TargetMode="External"/><Relationship Id="rId10" Type="http://schemas.openxmlformats.org/officeDocument/2006/relationships/hyperlink" Target="https://hal.science/search/index/?q=*&amp;authFullName_s=L&#233;on Fauste" TargetMode="External"/><Relationship Id="rId11" Type="http://schemas.openxmlformats.org/officeDocument/2006/relationships/hyperlink" Target="https://hal.science/search/index/?q=*&amp;authFullName_s=Aurore Flipo" TargetMode="External"/><Relationship Id="rId12" Type="http://schemas.openxmlformats.org/officeDocument/2006/relationships/hyperlink" Target="https://hal.science/search/index/?q=*&amp;authFullName_s=Ang&#233;lique Palle" TargetMode="External"/><Relationship Id="rId13" Type="http://schemas.openxmlformats.org/officeDocument/2006/relationships/hyperlink" Target="https://hal.science/hal-03560468v1" TargetMode="External"/><Relationship Id="rId14" Type="http://schemas.openxmlformats.org/officeDocument/2006/relationships/hyperlink" Target="https://hal.science/hal-04005618v1" TargetMode="External"/><Relationship Id="rId15" Type="http://schemas.openxmlformats.org/officeDocument/2006/relationships/hyperlink" Target="https://hal.science/search/index/?q=*&amp;authFullName_s=Enzo Baquet" TargetMode="External"/><Relationship Id="rId16" Type="http://schemas.openxmlformats.org/officeDocument/2006/relationships/hyperlink" Target="https://hal.science/search/index/?q=*&amp;authFullName_s=Antonin Berthe" TargetMode="External"/><Relationship Id="rId17" Type="http://schemas.openxmlformats.org/officeDocument/2006/relationships/hyperlink" Target="https://hal.science/search/index/?q=*&amp;authFullName_s=Mathilde Boissier" TargetMode="External"/><Relationship Id="rId18" Type="http://schemas.openxmlformats.org/officeDocument/2006/relationships/hyperlink" Target="https://hal.science/search/index/?q=*&amp;authFullName_s=Alexandre Borthomieu" TargetMode="External"/><Relationship Id="rId19" Type="http://schemas.openxmlformats.org/officeDocument/2006/relationships/hyperlink" Target="https://hal.science/hal-03909932v1" TargetMode="External"/><Relationship Id="rId20" Type="http://schemas.openxmlformats.org/officeDocument/2006/relationships/hyperlink" Target="https://hal.science/search/index/?q=*&amp;authFullName_s=Anne-Laure Foug&#232;res" TargetMode="External"/><Relationship Id="rId21" Type="http://schemas.openxmlformats.org/officeDocument/2006/relationships/hyperlink" Target="https://hal.science/search/index/?q=*&amp;authFullName_s=Anne Delaballe" TargetMode="External"/><Relationship Id="rId22" Type="http://schemas.openxmlformats.org/officeDocument/2006/relationships/hyperlink" Target="https://hal.science/search/index/?q=*&amp;authFullName_s=Jean-Philippe Pernin" TargetMode="External"/><Relationship Id="rId23" Type="http://schemas.openxmlformats.org/officeDocument/2006/relationships/hyperlink" Target="https://hal.science/hal-03595273v1" TargetMode="External"/><Relationship Id="rId24" Type="http://schemas.openxmlformats.org/officeDocument/2006/relationships/hyperlink" Target="https://hal.science/search/index/?q=*&amp;authFullName_s=Vincent Jost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Léon Fauste</dc:title>
  <dc:description>CV</dc:description>
  <dc:subject/>
  <cp:keywords/>
  <cp:category/>
  <cp:lastModifiedBy/>
  <dcterms:created xsi:type="dcterms:W3CDTF">2026-03-28T10:49:51+01:00</dcterms:created>
  <dcterms:modified xsi:type="dcterms:W3CDTF">2026-03-28T10:49:51+01:00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