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Lia Wei </w:t></w:r><w:r><w:rPr><w:color w:val="641e6e"/></w:rPr><w:t xml:space="preserve">Maître de conférence en histoire de l'art et archéologie de la Chine, Département d'études chinoises, Institut National de Langues et Civilisations Orientales (Inalco)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lia-wei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0000-0002-8503-1097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http://www.idref.fr/292142005/id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39161149707934941733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Documenter et apprivoiser un paysage inscrit : récit d'une mission épigraphique en Chine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13" w:history="1"><w:r><w:rPr><w:color w:val="#410a8c"/><w:u w:val="single"/></w:rPr><w:t xml:space="preserve">Berdin Francesca</w:t></w:r></w:hyperlink></w:p><w:p><w:pPr/><w:r><w:rPr><w:i w:val="1"/><w:iCs w:val="1"/></w:rPr><w:t xml:space="preserve">Écriture et image : cahiers du CEEI</w:t></w:r><w:r><w:rPr/><w:t xml:space="preserve">, 2025, épigraphistes au travail, 6, pp.28-45</w:t></w:r></w:p><w:p><w:pPr/><w:r><w:rPr/><w:t xml:space="preserve">Article dans une revue</w:t></w:r></w:p><w:p><w:pPr/><w:hyperlink r:id="rId11" w:history="1"><w:r><w:rPr><w:color w:val="#410a8c"/><w:u w:val="single"/></w:rPr><w:t xml:space="preserve">hal-05467021v1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新发现郑道昭之妹郑穆姬墓志铭及相关问题探讨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15" w:history="1"><w:r><w:rPr><w:color w:val="#410a8c"/><w:u w:val="single"/></w:rPr><w:t xml:space="preserve">Qiang Zhang</w:t></w:r></w:hyperlink></w:p><w:p><w:pPr/><w:r><w:rPr><w:i w:val="1"/><w:iCs w:val="1"/></w:rPr><w:t xml:space="preserve">XiLing Academic Magazine of Traditional Arts</w:t></w:r><w:r><w:rPr/><w:t xml:space="preserve">, 2024, 10, pp.65-71</w:t></w:r></w:p><w:p><w:pPr/><w:r><w:rPr/><w:t xml:space="preserve">Article dans une revue</w:t></w:r></w:p><w:p><w:pPr/><w:hyperlink r:id="rId14" w:history="1"><w:r><w:rPr><w:color w:val="#410a8c"/><w:u w:val="single"/></w:rPr><w:t xml:space="preserve">hal-04794437v1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郑道昭“无迹论”：话语建构及真实的书圣意义</w:t></w:r></w:hyperlink></w:p><w:p><w:pPr/><w:hyperlink r:id="rId15" w:history="1"><w:r><w:rPr><w:color w:val="#410a8c"/><w:u w:val="single"/></w:rPr><w:t xml:space="preserve">Qiang Zhang</w:t></w:r></w:hyperlink><w:r><w:rPr/><w:t xml:space="preserve">,</w:t></w:r><w:hyperlink r:id="rId12" w:history="1"><w:r><w:rPr><w:color w:val="#410a8c"/><w:u w:val="single"/></w:rPr><w:t xml:space="preserve">Lia Wei</w:t></w:r></w:hyperlink></w:p><w:p><w:pPr/><w:r><w:rPr><w:i w:val="1"/><w:iCs w:val="1"/></w:rPr><w:t xml:space="preserve">Meishu daguan 美术大观 Art Panorama</w:t></w:r><w:r><w:rPr/><w:t xml:space="preserve">, 2024, 7, pp.32-38</w:t></w:r></w:p><w:p><w:pPr/><w:r><w:rPr/><w:t xml:space="preserve">Article dans une revue</w:t></w:r></w:p><w:p><w:pPr/><w:hyperlink r:id="rId16" w:history="1"><w:r><w:rPr><w:color w:val="#410a8c"/><w:u w:val="single"/></w:rPr><w:t xml:space="preserve">hal-04794973v1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僧安道壹身世新证</w:t></w:r></w:hyperlink></w:p><w:p><w:pPr/><w:hyperlink r:id="rId15" w:history="1"><w:r><w:rPr><w:color w:val="#410a8c"/><w:u w:val="single"/></w:rPr><w:t xml:space="preserve">Qiang Zhang</w:t></w:r></w:hyperlink><w:r><w:rPr/><w:t xml:space="preserve">,</w:t></w:r><w:hyperlink r:id="rId12" w:history="1"><w:r><w:rPr><w:color w:val="#410a8c"/><w:u w:val="single"/></w:rPr><w:t xml:space="preserve">Lia Wei</w:t></w:r></w:hyperlink></w:p><w:p><w:pPr/><w:r><w:rPr><w:i w:val="1"/><w:iCs w:val="1"/></w:rPr><w:t xml:space="preserve">Taishan xueyuan xuebao 泰山学院学报 Journal of Taishan University</w:t></w:r><w:r><w:rPr/><w:t xml:space="preserve">, 2023, 5, pp.63-70</w:t></w:r></w:p><w:p><w:pPr/><w:r><w:rPr/><w:t xml:space="preserve">Article dans une revue</w:t></w:r></w:p><w:p><w:pPr/><w:hyperlink r:id="rId17" w:history="1"><w:r><w:rPr><w:color w:val="#410a8c"/><w:u w:val="single"/></w:rPr><w:t xml:space="preserve">hal-04794948v1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Entexted Heritage: Calligraphy and the (Re)Making of a Tradition in Contemporary China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19" w:history="1"><w:r><w:rPr><w:color w:val="#410a8c"/><w:u w:val="single"/></w:rPr><w:t xml:space="preserve">Michael Long</w:t></w:r></w:hyperlink></w:p><w:p><w:pPr/><w:r><w:rPr><w:i w:val="1"/><w:iCs w:val="1"/></w:rPr><w:t xml:space="preserve">China perspectives</w:t></w:r><w:r><w:rPr/><w:t xml:space="preserve">, 2021, 2021/03, pp.41-51. </w:t></w:r><w:hyperlink r:id="rId20" w:history="1"><w:r><w:rPr><w:color w:val="#410a8c"/><w:u w:val="single"/></w:rPr><w:t xml:space="preserve">⟨10.4000/chinaperspectives.12255⟩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hal-03409296v1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Funerary expressions on imperial frontiers: Burial caves south of the Yangzi River (2nd to 3rd century CE)</w:t></w:r></w:hyperlink></w:p><w:p><w:pPr/><w:hyperlink r:id="rId12" w:history="1"><w:r><w:rPr><w:color w:val="#410a8c"/><w:u w:val="single"/></w:rPr><w:t xml:space="preserve">Lia Wei</w:t></w:r></w:hyperlink></w:p><w:p><w:pPr/><w:r><w:rPr><w:i w:val="1"/><w:iCs w:val="1"/></w:rPr><w:t xml:space="preserve">Archaeological Research in Asia</w:t></w:r><w:r><w:rPr/><w:t xml:space="preserve">, 2021, 26, pp.100263. </w:t></w:r><w:hyperlink r:id="rId22" w:history="1"><w:r><w:rPr><w:color w:val="#410a8c"/><w:u w:val="single"/></w:rPr><w:t xml:space="preserve">⟨10.1016/j.ara.2021.100263⟩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hal-03409300v1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重现过去：从古代到数字时代复制技术的演变以及其相关问题</w:t></w:r></w:hyperlink></w:p><w:p><w:pPr/><w:hyperlink r:id="rId24" w:history="1"><w:r><w:rPr><w:color w:val="#410a8c"/><w:u w:val="single"/></w:rPr><w:t xml:space="preserve">Virginie Nobs</w:t></w:r></w:hyperlink><w:r><w:rPr/><w:t xml:space="preserve">,</w:t></w:r><w:hyperlink r:id="rId12" w:history="1"><w:r><w:rPr><w:color w:val="#410a8c"/><w:u w:val="single"/></w:rPr><w:t xml:space="preserve">Lia Wei</w:t></w:r></w:hyperlink></w:p><w:p><w:pPr/><w:r><w:rPr><w:i w:val="1"/><w:iCs w:val="1"/></w:rPr><w:t xml:space="preserve">Guoxue xuekan 国学学刊 Research in the Traditions of Chinese Culture</w:t></w:r><w:r><w:rPr/><w:t xml:space="preserve">, 2020, 4, pp.23-36</w:t></w:r></w:p><w:p><w:pPr/><w:r><w:rPr/><w:t xml:space="preserve">Article dans une revue</w:t></w:r></w:p><w:p><w:pPr/><w:hyperlink r:id="rId23" w:history="1"><w:r><w:rPr><w:color w:val="#410a8c"/><w:u w:val="single"/></w:rPr><w:t xml:space="preserve">hal-04794924v1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“清”何以變“凊”—北朝僧安道壹书刻研究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15" w:history="1"><w:r><w:rPr><w:color w:val="#410a8c"/><w:u w:val="single"/></w:rPr><w:t xml:space="preserve">Qiang Zhang</w:t></w:r></w:hyperlink></w:p><w:p><w:pPr/><w:r><w:rPr><w:i w:val="1"/><w:iCs w:val="1"/></w:rPr><w:t xml:space="preserve">Shufa yanjiu 书法研究 Chinese Calligraphy Studies</w:t></w:r><w:r><w:rPr/><w:t xml:space="preserve">, 2020, 1, pp.48-60. </w:t></w:r><w:hyperlink r:id="rId26" w:history="1"><w:r><w:rPr><w:color w:val="#410a8c"/><w:u w:val="single"/></w:rPr><w:t xml:space="preserve">⟨10.19489/j.cnki.1000-6044.2020.01.004⟩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hal-04794429v1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Joy Lidu Yi: Yungang: Art, History, Archaeology, Liturgy. xii, 242 pp. London and New York: Routledge, 2018. ISBN 978 1 138 04990 1.</w:t></w:r></w:hyperlink></w:p><w:p><w:pPr/><w:hyperlink r:id="rId12" w:history="1"><w:r><w:rPr><w:color w:val="#410a8c"/><w:u w:val="single"/></w:rPr><w:t xml:space="preserve">Lia Wei</w:t></w:r></w:hyperlink></w:p><w:p><w:pPr/><w:r><w:rPr><w:i w:val="1"/><w:iCs w:val="1"/></w:rPr><w:t xml:space="preserve">Bulletin of the School of Oriental and African Studies</w:t></w:r><w:r><w:rPr/><w:t xml:space="preserve">, 2019, 82 (1), pp.197-199. </w:t></w:r><w:hyperlink r:id="rId28" w:history="1"><w:r><w:rPr><w:color w:val="#410a8c"/><w:u w:val="single"/></w:rPr><w:t xml:space="preserve">⟨10.1017/S0041977X19000223⟩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hal-03408688v1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Reverse Archaeology: Experiments in Carving and Casting Space</w:t></w:r></w:hyperlink></w:p><w:p><w:pPr/><w:hyperlink r:id="rId30" w:history="1"><w:r><w:rPr><w:color w:val="#410a8c"/><w:u w:val="single"/></w:rPr><w:t xml:space="preserve">Rupert Griffiths</w:t></w:r></w:hyperlink><w:r><w:rPr/><w:t xml:space="preserve">,</w:t></w:r><w:hyperlink r:id="rId12" w:history="1"><w:r><w:rPr><w:color w:val="#410a8c"/><w:u w:val="single"/></w:rPr><w:t xml:space="preserve">Lia Wei</w:t></w:r></w:hyperlink></w:p><w:p><w:pPr/><w:r><w:rPr><w:i w:val="1"/><w:iCs w:val="1"/></w:rPr><w:t xml:space="preserve">Journal of Contemporary Archaeology</w:t></w:r><w:r><w:rPr/><w:t xml:space="preserve">, 2018, 4 (2), pp.195-213. </w:t></w:r><w:hyperlink r:id="rId31" w:history="1"><w:r><w:rPr><w:color w:val="#410a8c"/><w:u w:val="single"/></w:rPr><w:t xml:space="preserve">⟨10.1558/jca.32392⟩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hal-03409287v1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Rubbings and their derivates: In situ versus traveling legacies of cliff inscriptions by Zheng Daozhao</w:t></w:r></w:hyperlink></w:p><w:p><w:pPr/><w:hyperlink r:id="rId12" w:history="1"><w:r><w:rPr><w:color w:val="#410a8c"/><w:u w:val="single"/></w:rPr><w:t xml:space="preserve">Lia Wei</w:t></w:r></w:hyperlink></w:p><w:p><w:pPr/><w:r><w:rPr><w:i w:val="1"/><w:iCs w:val="1"/></w:rPr><w:t xml:space="preserve">The Fourth Conference of the European Association for Asian Art and Archaeology</w:t></w:r><w:r><w:rPr/><w:t xml:space="preserve">, European Association for Asian Art and Archaeology, Sep 2025, Lisbon, Portugal</w:t></w:r></w:p><w:p><w:pPr/><w:r><w:rPr/><w:t xml:space="preserve">Communication dans un congrès</w:t></w:r></w:p><w:p><w:pPr/><w:hyperlink r:id="rId32" w:history="1"><w:r><w:rPr><w:color w:val="#410a8c"/><w:u w:val="single"/></w:rPr><w:t xml:space="preserve">hal-05358405v1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Assemblage of heterogeneous materials in the sinicized area (17th-19th century): an answer to the transformation of the literati/craftsman perception of materiality?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34" w:history="1"><w:r><w:rPr><w:color w:val="#410a8c"/><w:u w:val="single"/></w:rPr><w:t xml:space="preserve">Edward Kamens</w:t></w:r></w:hyperlink><w:r><w:rPr/><w:t xml:space="preserve">,</w:t></w:r><w:hyperlink r:id="rId35" w:history="1"><w:r><w:rPr><w:color w:val="#410a8c"/><w:u w:val="single"/></w:rPr><w:t xml:space="preserve">Estelle Bauer</w:t></w:r></w:hyperlink></w:p><w:p><w:pPr/><w:r><w:rPr><w:i w:val="1"/><w:iCs w:val="1"/></w:rPr><w:t xml:space="preserve">36th CIHA World Congress "Matter Materiality"</w:t></w:r><w:r><w:rPr/><w:t xml:space="preserve">, Comité International d'Histoire de l'Art, Jun 2024,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hal-05362313v1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Mountains as writing supports – cliffs, pillars, steles - in Medieval China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37" w:history="1"><w:r><w:rPr><w:color w:val="#410a8c"/><w:u w:val="single"/></w:rPr><w:t xml:space="preserve">Manuel Sassmann</w:t></w:r></w:hyperlink></w:p><w:p><w:pPr/><w:r><w:rPr><w:i w:val="1"/><w:iCs w:val="1"/></w:rPr><w:t xml:space="preserve">Daoism in Cliffs, Caves, and Inscriptions</w:t></w:r><w:r><w:rPr/><w:t xml:space="preserve">, Advancing Daoism: Epigraphic and Archeological Materials as Sources for Daoist Lived Religion, Dec 2024, Tempe AZ, United States</w:t></w:r></w:p><w:p><w:pPr/><w:r><w:rPr/><w:t xml:space="preserve">Communication dans un congrès</w:t></w:r></w:p><w:p><w:pPr/><w:hyperlink r:id="rId36" w:history="1"><w:r><w:rPr><w:color w:val="#410a8c"/><w:u w:val="single"/></w:rPr><w:t xml:space="preserve">hal-05359274v1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Marquage épigraphique de la montagne en Chine médiévale: mobiles et devenir des paysages inscrits par Zheng Daozhao (455-516)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39" w:history="1"><w:r><w:rPr><w:color w:val="#410a8c"/><w:u w:val="single"/></w:rPr><w:t xml:space="preserve">Paula Suméra</w:t></w:r></w:hyperlink></w:p><w:p><w:pPr/><w:r><w:rPr><w:i w:val="1"/><w:iCs w:val="1"/></w:rPr><w:t xml:space="preserve">Approches spatiales des liens entre le religieux et l’écologique</w:t></w:r><w:r><w:rPr/><w:t xml:space="preserve">, Collectif PEER (Programme Espace et Religieux), May 2024,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hal-05359243v1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Epigrapher’s New Habits: Bridging Medieval Production, Antiquarian Reception, and Historical Perspectives on Sixth-Century Monumental Cliff Inscriptions in the Digital Age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37" w:history="1"><w:r><w:rPr><w:color w:val="#410a8c"/><w:u w:val="single"/></w:rPr><w:t xml:space="preserve">Manuel Sassmann</w:t></w:r></w:hyperlink></w:p><w:p><w:pPr/><w:r><w:rPr><w:i w:val="1"/><w:iCs w:val="1"/></w:rPr><w:t xml:space="preserve">The Epigraphic Habit: Everyday Politics in Chinese Histories of Infrastructure</w:t></w:r><w:r><w:rPr/><w:t xml:space="preserve">, ERC-research project 'Regionalizing Infrastructures in Chinese History' (KU Leuven, Belgium), Nov 2024, Leuven (BE), Belgium</w:t></w:r></w:p><w:p><w:pPr/><w:r><w:rPr/><w:t xml:space="preserve">Communication dans un congrès</w:t></w:r></w:p><w:p><w:pPr/><w:hyperlink r:id="rId40" w:history="1"><w:r><w:rPr><w:color w:val="#410a8c"/><w:u w:val="single"/></w:rPr><w:t xml:space="preserve">hal-05358464v1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Patrimonialiser un paysage inscrit : valeur immatérielle de la calligraphie et matérialité des inscriptions sur falaises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39" w:history="1"><w:r><w:rPr><w:color w:val="#410a8c"/><w:u w:val="single"/></w:rPr><w:t xml:space="preserve">Paula Suméra</w:t></w:r></w:hyperlink><w:r><w:rPr/><w:t xml:space="preserve">,</w:t></w:r><w:hyperlink r:id="rId42" w:history="1"><w:r><w:rPr><w:color w:val="#410a8c"/><w:u w:val="single"/></w:rPr><w:t xml:space="preserve">Francesca Berdin</w:t></w:r></w:hyperlink></w:p><w:p><w:pPr/><w:r><w:rPr><w:i w:val="1"/><w:iCs w:val="1"/></w:rPr><w:t xml:space="preserve">Repenser les territoires sous l’angle des pratiques patrimoniales dans la Chine contemporaine</w:t></w:r><w:r><w:rPr/><w:t xml:space="preserve">, UMR PRODIG; UMR Héritages; UMR CCJ, Nov 2024,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hal-05359259v1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Modern Reception of Medieval Moya: How Immaterial Writing and Selective Memory Shape a Calligrapher's Persona</w:t></w:r></w:hyperlink></w:p><w:p><w:pPr/><w:hyperlink r:id="rId12" w:history="1"><w:r><w:rPr><w:color w:val="#410a8c"/><w:u w:val="single"/></w:rPr><w:t xml:space="preserve">Lia Wei</w:t></w:r></w:hyperlink></w:p><w:p><w:pPr/><w:r><w:rPr><w:i w:val="1"/><w:iCs w:val="1"/></w:rPr><w:t xml:space="preserve">AAS2024 - Annual Conference</w:t></w:r><w:r><w:rPr/><w:t xml:space="preserve">, Association of Asian Studies, Mar 2024, Seattle (USA),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hal-04558848v1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Forms of “Cheap Monumentality” rather than “Civilization Moving Upstream”: Confronting Historical and Archaeological Data in the Study of Southwards Routes in the Upper Yangzi</w:t></w:r></w:hyperlink></w:p><w:p><w:pPr/><w:hyperlink r:id="rId12" w:history="1"><w:r><w:rPr><w:color w:val="#410a8c"/><w:u w:val="single"/></w:rPr><w:t xml:space="preserve">Lia Wei</w:t></w:r></w:hyperlink></w:p><w:p><w:pPr/><w:r><w:rPr><w:i w:val="1"/><w:iCs w:val="1"/></w:rPr><w:t xml:space="preserve">The Mobility of Nomadic and Sedentary Peoples in the Margins of China: Anthropological and Historical Perspectives</w:t></w:r><w:r><w:rPr/><w:t xml:space="preserve">, Historical anthropology of the margins of the Chinese empire, Oct 2023,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hal-05359299v1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Three-dimensional representation in Chinese rubbings of inscribed objects since the 18th century</w:t></w:r></w:hyperlink></w:p><w:p><w:pPr/><w:hyperlink r:id="rId12" w:history="1"><w:r><w:rPr><w:color w:val="#410a8c"/><w:u w:val="single"/></w:rPr><w:t xml:space="preserve">Lia Wei</w:t></w:r></w:hyperlink></w:p><w:p><w:pPr/><w:r><w:rPr><w:i w:val="1"/><w:iCs w:val="1"/></w:rPr><w:t xml:space="preserve">Oral presentation, 7 December 2023), at "Reproducing Antiquity beyond 2D: Three-Dimensional Replicas between Scholarly Practice and Museum Exhibition</w:t></w:r><w:r><w:rPr/><w:t xml:space="preserve">, Austrian Academy of Sciences, Dec 2023, Vienne (Austria), Austria</w:t></w:r></w:p><w:p><w:pPr/><w:r><w:rPr/><w:t xml:space="preserve">Communication dans un congrès</w:t></w:r></w:p><w:p><w:pPr/><w:hyperlink r:id="rId45" w:history="1"><w:r><w:rPr><w:color w:val="#410a8c"/><w:u w:val="single"/></w:rPr><w:t xml:space="preserve">hal-04558824v1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Gestes d'écriture et pratique de la traduction au défi des nouvelles technologies</w:t></w:r></w:hyperlink></w:p><w:p><w:pPr/><w:hyperlink r:id="rId47" w:history="1"><w:r><w:rPr><w:color w:val="#410a8c"/><w:u w:val="single"/></w:rPr><w:t xml:space="preserve">Pascale Elbaz</w:t></w:r></w:hyperlink><w:r><w:rPr/><w:t xml:space="preserve">,</w:t></w:r><w:hyperlink r:id="rId12" w:history="1"><w:r><w:rPr><w:color w:val="#410a8c"/><w:u w:val="single"/></w:rPr><w:t xml:space="preserve">Lia Wei</w:t></w:r></w:hyperlink><w:r><w:rPr/><w:t xml:space="preserve">,</w:t></w:r><w:hyperlink r:id="rId48" w:history="1"><w:r><w:rPr><w:color w:val="#410a8c"/><w:u w:val="single"/></w:rPr><w:t xml:space="preserve">Jean Bazantay</w:t></w:r></w:hyperlink><w:r><w:rPr/><w:t xml:space="preserve">,</w:t></w:r><w:hyperlink r:id="rId49" w:history="1"><w:r><w:rPr><w:color w:val="#410a8c"/><w:u w:val="single"/></w:rPr><w:t xml:space="preserve">Pierre Magistry</w:t></w:r></w:hyperlink><w:r><w:rPr/><w:t xml:space="preserve">,</w:t></w:r><w:hyperlink r:id="rId50" w:history="1"><w:r><w:rPr><w:color w:val="#410a8c"/><w:u w:val="single"/></w:rPr><w:t xml:space="preserve">Guibourg Delamotte</w:t></w:r></w:hyperlink></w:p><w:p><w:pPr/><w:r><w:rPr><w:i w:val="1"/><w:iCs w:val="1"/></w:rPr><w:t xml:space="preserve">Les lundis d'IFRAE, Institut Français de Recherche sur l’Asie de l’Est (IFRAE/UMR 8043)</w:t></w:r><w:r><w:rPr/><w:t xml:space="preserve">, Institut Français de Recherche sur l’Asie de l’Est (IFRAE/UMR 8043), Feb 2023,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hal-04350511v1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Gesture-Ink-Sound: Linking Calligraphy Performance with Sound</w:t></w:r></w:hyperlink></w:p><w:p><w:pPr/><w:hyperlink r:id="rId52" w:history="1"><w:r><w:rPr><w:color w:val="#410a8c"/><w:u w:val="single"/></w:rPr><w:t xml:space="preserve">Jan Schacher</w:t></w:r></w:hyperlink><w:r><w:rPr/><w:t xml:space="preserve">,</w:t></w:r><w:hyperlink r:id="rId12" w:history="1"><w:r><w:rPr><w:color w:val="#410a8c"/><w:u w:val="single"/></w:rPr><w:t xml:space="preserve">Lia Wei</w:t></w:r></w:hyperlink></w:p><w:p><w:pPr/><w:r><w:rPr><w:i w:val="1"/><w:iCs w:val="1"/></w:rPr><w:t xml:space="preserve">MOCO '19: 6th International Conference on Movement and Computing</w:t></w:r><w:r><w:rPr/><w:t xml:space="preserve">, Oct 2019, Tempe AZ, United States. pp.1-8, </w:t></w:r><w:hyperlink r:id="rId53" w:history="1"><w:r><w:rPr><w:color w:val="#410a8c"/><w:u w:val="single"/></w:rPr><w:t xml:space="preserve">⟨10.1145/3347122.3347136⟩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hal-03409384v1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When Writing Becomes Calligraphy: Medieval Inscribed Landscapes and their Modern Reception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39" w:history="1"><w:r><w:rPr><w:color w:val="#410a8c"/><w:u w:val="single"/></w:rPr><w:t xml:space="preserve">Paula Suméra</w:t></w:r></w:hyperlink></w:p><w:p><w:pPr/><w:r><w:rPr><w:i w:val="1"/><w:iCs w:val="1"/></w:rPr><w:t xml:space="preserve">Open(ing) Science? Digital Humanities in Area Studies</w:t></w:r><w:r><w:rPr/><w:t xml:space="preserve">, Jul 2025, Leipzig (DE), Germany</w:t></w:r></w:p><w:p><w:pPr/><w:r><w:rPr/><w:t xml:space="preserve">Poster de conférence</w:t></w:r></w:p><w:p><w:pPr/><w:hyperlink r:id="rId54" w:history="1"><w:r><w:rPr><w:color w:val="#410a8c"/><w:u w:val="single"/></w:rPr><w:t xml:space="preserve">hal-05358431v1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边疆区域的丧葬表现：公元2-3世纪长江以南次级贸易路线上的中介社群</w:t></w:r></w:hyperlink></w:p><w:p><w:pPr/><w:hyperlink r:id="rId12" w:history="1"><w:r><w:rPr><w:color w:val="#410a8c"/><w:u w:val="single"/></w:rPr><w:t xml:space="preserve">Lia Wei</w:t></w:r></w:hyperlink></w:p><w:p><w:pPr/><w:r><w:rPr/><w:t xml:space="preserve">Wenwu chubanshe; 文物出版社. </w:t></w:r><w:r><w:rPr><w:i w:val="1"/><w:iCs w:val="1"/></w:rPr><w:t xml:space="preserve">Northern Archaeology 北方考古</w:t></w:r><w:r><w:rPr/><w:t xml:space="preserve">, 15, pp.149-173, 2024, 9787501085385</w:t></w:r></w:p><w:p><w:pPr/><w:r><w:rPr/><w:t xml:space="preserve">Chapitre d'ouvrage</w:t></w:r></w:p><w:p><w:pPr/><w:hyperlink r:id="rId55" w:history="1"><w:r><w:rPr><w:color w:val="#410a8c"/><w:u w:val="single"/></w:rPr><w:t xml:space="preserve">hal-05230944v1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东汉丧葬艺术的局外人视角：长江上游画像崖墓的比较研究</w:t></w:r></w:hyperlink></w:p><w:p><w:pPr/><w:hyperlink r:id="rId12" w:history="1"><w:r><w:rPr><w:color w:val="#410a8c"/><w:u w:val="single"/></w:rPr><w:t xml:space="preserve">Lia Wei</w:t></w:r></w:hyperlink></w:p><w:p><w:pPr/><w:r><w:rPr/><w:t xml:space="preserve">Chongqing chunbanshe; 重庆出版社. </w:t></w:r><w:r><w:rPr><w:i w:val="1"/><w:iCs w:val="1"/></w:rPr><w:t xml:space="preserve">大足学刊</w:t></w:r><w:r><w:rPr/><w:t xml:space="preserve">, 5, pp.357-390, 2021, 9787229146986</w:t></w:r></w:p><w:p><w:pPr/><w:r><w:rPr/><w:t xml:space="preserve">Chapitre d'ouvrage</w:t></w:r></w:p><w:p><w:pPr/><w:hyperlink r:id="rId56" w:history="1"><w:r><w:rPr><w:color w:val="#410a8c"/><w:u w:val="single"/></w:rPr><w:t xml:space="preserve">hal-05230969v1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汉&amp;quot;与&amp;quot;非汉&amp;quot;--对汉帝国西南地区族 群文化的考古人类学观察</w:t></w:r></w:hyperlink></w:p><w:p><w:pPr/><w:hyperlink r:id="rId12" w:history="1"><w:r><w:rPr><w:color w:val="#410a8c"/><w:u w:val="single"/></w:rPr><w:t xml:space="preserve">Lia Wei</w:t></w:r></w:hyperlink></w:p><w:p><w:pPr/><w:r><w:rPr/><w:t xml:space="preserve">Kexue chubanshe; 科學出版社. </w:t></w:r><w:r><w:rPr><w:i w:val="1"/><w:iCs w:val="1"/></w:rPr><w:t xml:space="preserve">The Archaeology of Northern Ethnicity 北方民族考古</w:t></w:r><w:r><w:rPr/><w:t xml:space="preserve">, 10, pp.72-85, 2020, 9787030664914</w:t></w:r></w:p><w:p><w:pPr/><w:r><w:rPr/><w:t xml:space="preserve">Chapitre d'ouvrage</w:t></w:r></w:p><w:p><w:pPr/><w:hyperlink r:id="rId57" w:history="1"><w:r><w:rPr><w:color w:val="#410a8c"/><w:u w:val="single"/></w:rPr><w:t xml:space="preserve">hal-05230988v1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Epigraphy in the Landscape: Intersections with Contemporary Ink Painting & Land Art</w:t></w:r></w:hyperlink></w:p><w:p><w:pPr/><w:hyperlink r:id="rId12" w:history="1"><w:r><w:rPr><w:color w:val="#410a8c"/><w:u w:val="single"/></w:rPr><w:t xml:space="preserve">Lia Wei</w:t></w:r></w:hyperlink></w:p><w:p><w:pPr/><w:r><w:rPr><w:i w:val="1"/><w:iCs w:val="1"/></w:rPr><w:t xml:space="preserve">Artistic Practices and Archaeological Research</w:t></w:r><w:r><w:rPr/><w:t xml:space="preserve">, Archaeopress Publishing Ltd, pp.125-144, 2019, 9781789691405. </w:t></w:r><w:hyperlink r:id="rId59" w:history="1"><w:r><w:rPr><w:color w:val="#410a8c"/><w:u w:val="single"/></w:rPr><w:t xml:space="preserve">⟨10.2307/j.ctvndv7pg.13⟩</w:t></w:r></w:hyperlink></w:p><w:p><w:pPr/><w:r><w:rPr/><w:t xml:space="preserve">Chapitre d'ouvrage</w:t></w:r></w:p><w:p><w:pPr/><w:hyperlink r:id="rId58" w:history="1"><w:r><w:rPr><w:color w:val="#410a8c"/><w:u w:val="single"/></w:rPr><w:t xml:space="preserve">hal-03409867v1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Through the Half-opened Door: A Photographic Essay</w:t></w:r></w:hyperlink></w:p><w:p><w:pPr/><w:hyperlink r:id="rId12" w:history="1"><w:r><w:rPr><w:color w:val="#410a8c"/><w:u w:val="single"/></w:rPr><w:t xml:space="preserve">Lia Wei</w:t></w:r></w:hyperlink></w:p><w:p><w:pPr/><w:r><w:rPr/><w:t xml:space="preserve">Culture and Art Publishing House. </w:t></w:r><w:r><w:rPr><w:i w:val="1"/><w:iCs w:val="1"/></w:rPr><w:t xml:space="preserve">Lithic Impressions: From Stone to Ink on Paper 新金石壆計畫</w:t></w:r><w:r><w:rPr/><w:t xml:space="preserve">, pp.14-55, 2018, 978-7-5039-5745-1</w:t></w:r></w:p><w:p><w:pPr/><w:r><w:rPr/><w:t xml:space="preserve">Chapitre d'ouvrage</w:t></w:r></w:p><w:p><w:pPr/><w:hyperlink r:id="rId60" w:history="1"><w:r><w:rPr><w:color w:val="#410a8c"/><w:u w:val="single"/></w:rPr><w:t xml:space="preserve">hal-05455688v1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Mianyang Pillars: a Case of 6th century Re-use of a Han Que Funerary Gate: Archaism and Regional Innovation</w:t></w:r></w:hyperlink></w:p><w:p><w:pPr/><w:hyperlink r:id="rId12" w:history="1"><w:r><w:rPr><w:color w:val="#410a8c"/><w:u w:val="single"/></w:rPr><w:t xml:space="preserve">Lia Wei</w:t></w:r></w:hyperlink></w:p><w:p><w:pPr/><w:r><w:rPr/><w:t xml:space="preserve">Chongqing chubanshe. </w:t></w:r><w:r><w:rPr><w:i w:val="1"/><w:iCs w:val="1"/></w:rPr><w:t xml:space="preserve">理論、方法與實踐——美術考古與大足學研究 Theory, Method and Practice in the Art Historical and Archaeological Study of Stone Carvings in Dazu</w:t></w:r><w:r><w:rPr/><w:t xml:space="preserve">, pp.160-178, 2014, 9787562485834</w:t></w:r></w:p><w:p><w:pPr/><w:r><w:rPr/><w:t xml:space="preserve">Chapitre d'ouvrage</w:t></w:r></w:p><w:p><w:pPr/><w:hyperlink r:id="rId61" w:history="1"><w:r><w:rPr><w:color w:val="#410a8c"/><w:u w:val="single"/></w:rPr><w:t xml:space="preserve">hal-05514491v1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Du scriptural au visuel : Huang Yi et le Wu Liang ci</w:t></w:r></w:hyperlink></w:p><w:p><w:pPr/><w:hyperlink r:id="rId12" w:history="1"><w:r><w:rPr><w:color w:val="#410a8c"/><w:u w:val="single"/></w:rPr><w:t xml:space="preserve">Lia Wei</w:t></w:r></w:hyperlink></w:p><w:p><w:pPr/><w:r><w:rPr><w:i w:val="1"/><w:iCs w:val="1"/></w:rPr><w:t xml:space="preserve">Chine. Empreintes du passé. Découverte de l’Antiquité et renouveau des arts (1786-1955), cat. exp. (Musée Cernuschi, 7 nov. 2025 – 15 mars 2026)</w:t></w:r><w:r><w:rPr/><w:t xml:space="preserve">, 2025, pp.16-23</w:t></w:r></w:p><w:p><w:pPr/><w:r><w:rPr/><w:t xml:space="preserve">Autre publication scientifique</w:t></w:r></w:p><w:p><w:pPr/><w:hyperlink r:id="rId62" w:history="1"><w:r><w:rPr><w:color w:val="#410a8c"/><w:u w:val="single"/></w:rPr><w:t xml:space="preserve">hal-05360527v1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A comparative study of burial caves south of the Yangzi River : highland routes and frontier communities at the fall of the Han Empire (2nd to 3rd century CE)</w:t></w:r></w:hyperlink></w:p><w:p><w:pPr/><w:hyperlink r:id="rId12" w:history="1"><w:r><w:rPr><w:color w:val="#410a8c"/><w:u w:val="single"/></w:rPr><w:t xml:space="preserve">Lia Wei</w:t></w:r></w:hyperlink></w:p><w:p><w:pPr/><w:r><w:rPr/><w:t xml:space="preserve">Archaeology and Prehistory. School of Oriental and African Studies (SOAS), 2018. English. </w:t></w:r><w:hyperlink r:id="rId64" w:history="1"><w:r><w:rPr><w:color w:val="#410a8c"/><w:u w:val="single"/></w:rPr><w:t xml:space="preserve">⟨NNT : ⟩</w:t></w:r></w:hyperlink></w:p><w:p><w:pPr/><w:r><w:rPr/><w:t xml:space="preserve">Thèse</w:t></w:r></w:p><w:p><w:pPr/><w:hyperlink r:id="rId63" w:history="1"><w:r><w:rPr><w:color w:val="#410a8c"/><w:u w:val="single"/></w:rPr><w:t xml:space="preserve">tel-05372574v1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Les paysages inscrits en Chine médiévale et leur réception moderne, entretien avec Lia Wei (Inalco)</w:t></w:r></w:hyperlink></w:p><w:p><w:pPr/><w:hyperlink r:id="rId12" w:history="1"><w:r><w:rPr><w:color w:val="#410a8c"/><w:u w:val="single"/></w:rPr><w:t xml:space="preserve">Lia Wei</w:t></w:r></w:hyperlink><w:r><w:rPr/><w:t xml:space="preserve">,</w:t></w:r><w:hyperlink r:id="rId66" w:history="1"><w:r><w:rPr><w:color w:val="#410a8c"/><w:u w:val="single"/></w:rPr><w:t xml:space="preserve">Kexin Zhang</w:t></w:r></w:hyperlink><w:r><w:rPr/><w:t xml:space="preserve">,</w:t></w:r><w:hyperlink r:id="rId67" w:history="1"><w:r><w:rPr><w:color w:val="#410a8c"/><w:u w:val="single"/></w:rPr><w:t xml:space="preserve">Duncan Frenehard</w:t></w:r></w:hyperlink><w:r><w:rPr/><w:t xml:space="preserve">,</w:t></w:r><w:hyperlink r:id="rId68" w:history="1"><w:r><w:rPr><w:color w:val="#410a8c"/><w:u w:val="single"/></w:rPr><w:t xml:space="preserve">Bastien Sepulveda</w:t></w:r></w:hyperlink></w:p><w:p><w:pPr/><w:r><w:rPr/><w:t xml:space="preserve">2024</w:t></w:r></w:p><w:p><w:pPr/><w:r><w:rPr/><w:t xml:space="preserve">Vidéo</w:t></w:r></w:p><w:p><w:pPr/><w:hyperlink r:id="rId65" w:history="1"><w:r><w:rPr><w:color w:val="#410a8c"/><w:u w:val="single"/></w:rPr><w:t xml:space="preserve">hal-04758912v1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91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a-wei" TargetMode="External"/><Relationship Id="rId8" Type="http://schemas.openxmlformats.org/officeDocument/2006/relationships/hyperlink" Target="https://orcid.org/0000-0002-8503-1097" TargetMode="External"/><Relationship Id="rId9" Type="http://schemas.openxmlformats.org/officeDocument/2006/relationships/hyperlink" Target="https://www.idref.fr/http://www.idref.fr/292142005/id" TargetMode="External"/><Relationship Id="rId10" Type="http://schemas.openxmlformats.org/officeDocument/2006/relationships/hyperlink" Target="https://viaf.org/viaf/39161149707934941733" TargetMode="External"/><Relationship Id="rId11" Type="http://schemas.openxmlformats.org/officeDocument/2006/relationships/hyperlink" Target="https://hal.science/hal-05467021v1" TargetMode="External"/><Relationship Id="rId12" Type="http://schemas.openxmlformats.org/officeDocument/2006/relationships/hyperlink" Target="https://hal.science/search/index/?q=*&amp;authFullName_s=Lia Wei" TargetMode="External"/><Relationship Id="rId13" Type="http://schemas.openxmlformats.org/officeDocument/2006/relationships/hyperlink" Target="https://hal.science/search/index/?q=*&amp;authFullName_s=Berdin Francesca" TargetMode="External"/><Relationship Id="rId14" Type="http://schemas.openxmlformats.org/officeDocument/2006/relationships/hyperlink" Target="https://hal.science/hal-04794437v1" TargetMode="External"/><Relationship Id="rId15" Type="http://schemas.openxmlformats.org/officeDocument/2006/relationships/hyperlink" Target="https://hal.science/search/index/?q=*&amp;authFullName_s=Qiang Zhang" TargetMode="External"/><Relationship Id="rId16" Type="http://schemas.openxmlformats.org/officeDocument/2006/relationships/hyperlink" Target="https://hal.science/hal-04794973v1" TargetMode="External"/><Relationship Id="rId17" Type="http://schemas.openxmlformats.org/officeDocument/2006/relationships/hyperlink" Target="https://hal.science/hal-04794948v1" TargetMode="External"/><Relationship Id="rId18" Type="http://schemas.openxmlformats.org/officeDocument/2006/relationships/hyperlink" Target="https://hal.science/hal-03409296v1" TargetMode="External"/><Relationship Id="rId19" Type="http://schemas.openxmlformats.org/officeDocument/2006/relationships/hyperlink" Target="https://hal.science/search/index/?q=*&amp;authFullName_s=Michael Long" TargetMode="External"/><Relationship Id="rId20" Type="http://schemas.openxmlformats.org/officeDocument/2006/relationships/hyperlink" Target="https://dx.doi.org/10.4000/chinaperspectives.12255" TargetMode="External"/><Relationship Id="rId21" Type="http://schemas.openxmlformats.org/officeDocument/2006/relationships/hyperlink" Target="https://hal.science/hal-03409300v1" TargetMode="External"/><Relationship Id="rId22" Type="http://schemas.openxmlformats.org/officeDocument/2006/relationships/hyperlink" Target="https://dx.doi.org/10.1016/j.ara.2021.100263" TargetMode="External"/><Relationship Id="rId23" Type="http://schemas.openxmlformats.org/officeDocument/2006/relationships/hyperlink" Target="https://hal.science/hal-04794924v1" TargetMode="External"/><Relationship Id="rId24" Type="http://schemas.openxmlformats.org/officeDocument/2006/relationships/hyperlink" Target="https://hal.science/search/index/?q=*&amp;authFullName_s=Virginie Nobs" TargetMode="External"/><Relationship Id="rId25" Type="http://schemas.openxmlformats.org/officeDocument/2006/relationships/hyperlink" Target="https://hal.science/hal-04794429v1" TargetMode="External"/><Relationship Id="rId26" Type="http://schemas.openxmlformats.org/officeDocument/2006/relationships/hyperlink" Target="https://dx.doi.org/10.19489/j.cnki.1000-6044.2020.01.004" TargetMode="External"/><Relationship Id="rId27" Type="http://schemas.openxmlformats.org/officeDocument/2006/relationships/hyperlink" Target="https://hal.science/hal-03408688v1" TargetMode="External"/><Relationship Id="rId28" Type="http://schemas.openxmlformats.org/officeDocument/2006/relationships/hyperlink" Target="https://dx.doi.org/10.1017/S0041977X19000223" TargetMode="External"/><Relationship Id="rId29" Type="http://schemas.openxmlformats.org/officeDocument/2006/relationships/hyperlink" Target="https://hal.science/hal-03409287v1" TargetMode="External"/><Relationship Id="rId30" Type="http://schemas.openxmlformats.org/officeDocument/2006/relationships/hyperlink" Target="https://hal.science/search/index/?q=*&amp;authFullName_s=Rupert Griffiths" TargetMode="External"/><Relationship Id="rId31" Type="http://schemas.openxmlformats.org/officeDocument/2006/relationships/hyperlink" Target="https://dx.doi.org/10.1558/jca.32392" TargetMode="External"/><Relationship Id="rId32" Type="http://schemas.openxmlformats.org/officeDocument/2006/relationships/hyperlink" Target="https://hal.science/hal-05358405v1" TargetMode="External"/><Relationship Id="rId33" Type="http://schemas.openxmlformats.org/officeDocument/2006/relationships/hyperlink" Target="https://hal.science/hal-05362313v1" TargetMode="External"/><Relationship Id="rId34" Type="http://schemas.openxmlformats.org/officeDocument/2006/relationships/hyperlink" Target="https://hal.science/search/index/?q=*&amp;authFullName_s=Edward Kamens" TargetMode="External"/><Relationship Id="rId35" Type="http://schemas.openxmlformats.org/officeDocument/2006/relationships/hyperlink" Target="https://hal.science/search/index/?q=*&amp;authFullName_s=Estelle Bauer" TargetMode="External"/><Relationship Id="rId36" Type="http://schemas.openxmlformats.org/officeDocument/2006/relationships/hyperlink" Target="https://hal.science/hal-05359274v1" TargetMode="External"/><Relationship Id="rId37" Type="http://schemas.openxmlformats.org/officeDocument/2006/relationships/hyperlink" Target="https://hal.science/search/index/?q=*&amp;authFullName_s=Manuel Sassmann" TargetMode="External"/><Relationship Id="rId38" Type="http://schemas.openxmlformats.org/officeDocument/2006/relationships/hyperlink" Target="https://hal.science/hal-05359243v1" TargetMode="External"/><Relationship Id="rId39" Type="http://schemas.openxmlformats.org/officeDocument/2006/relationships/hyperlink" Target="https://hal.science/search/index/?q=*&amp;authFullName_s=Paula Sum&#233;ra" TargetMode="External"/><Relationship Id="rId40" Type="http://schemas.openxmlformats.org/officeDocument/2006/relationships/hyperlink" Target="https://hal.science/hal-05358464v1" TargetMode="External"/><Relationship Id="rId41" Type="http://schemas.openxmlformats.org/officeDocument/2006/relationships/hyperlink" Target="https://hal.science/hal-05359259v1" TargetMode="External"/><Relationship Id="rId42" Type="http://schemas.openxmlformats.org/officeDocument/2006/relationships/hyperlink" Target="https://hal.science/search/index/?q=*&amp;authFullName_s=Francesca Berdin" TargetMode="External"/><Relationship Id="rId43" Type="http://schemas.openxmlformats.org/officeDocument/2006/relationships/hyperlink" Target="https://hal.science/hal-04558848v1" TargetMode="External"/><Relationship Id="rId44" Type="http://schemas.openxmlformats.org/officeDocument/2006/relationships/hyperlink" Target="https://hal.science/hal-05359299v1" TargetMode="External"/><Relationship Id="rId45" Type="http://schemas.openxmlformats.org/officeDocument/2006/relationships/hyperlink" Target="https://hal.science/hal-04558824v1" TargetMode="External"/><Relationship Id="rId46" Type="http://schemas.openxmlformats.org/officeDocument/2006/relationships/hyperlink" Target="https://hal.science/hal-04350511v1" TargetMode="External"/><Relationship Id="rId47" Type="http://schemas.openxmlformats.org/officeDocument/2006/relationships/hyperlink" Target="https://hal.science/search/index/?q=*&amp;authFullName_s=Pascale Elbaz" TargetMode="External"/><Relationship Id="rId48" Type="http://schemas.openxmlformats.org/officeDocument/2006/relationships/hyperlink" Target="https://hal.science/search/index/?q=*&amp;authFullName_s=Jean Bazantay" TargetMode="External"/><Relationship Id="rId49" Type="http://schemas.openxmlformats.org/officeDocument/2006/relationships/hyperlink" Target="https://hal.science/search/index/?q=*&amp;authFullName_s=Pierre Magistry" TargetMode="External"/><Relationship Id="rId50" Type="http://schemas.openxmlformats.org/officeDocument/2006/relationships/hyperlink" Target="https://hal.science/search/index/?q=*&amp;authFullName_s=Guibourg Delamotte" TargetMode="External"/><Relationship Id="rId51" Type="http://schemas.openxmlformats.org/officeDocument/2006/relationships/hyperlink" Target="https://hal.science/hal-03409384v1" TargetMode="External"/><Relationship Id="rId52" Type="http://schemas.openxmlformats.org/officeDocument/2006/relationships/hyperlink" Target="https://hal.science/search/index/?q=*&amp;authFullName_s=Jan Schacher" TargetMode="External"/><Relationship Id="rId53" Type="http://schemas.openxmlformats.org/officeDocument/2006/relationships/hyperlink" Target="https://dx.doi.org/10.1145/3347122.3347136" TargetMode="External"/><Relationship Id="rId54" Type="http://schemas.openxmlformats.org/officeDocument/2006/relationships/hyperlink" Target="https://hal.science/hal-05358431v1" TargetMode="External"/><Relationship Id="rId55" Type="http://schemas.openxmlformats.org/officeDocument/2006/relationships/hyperlink" Target="https://hal.science/hal-05230944v1" TargetMode="External"/><Relationship Id="rId56" Type="http://schemas.openxmlformats.org/officeDocument/2006/relationships/hyperlink" Target="https://hal.science/hal-05230969v1" TargetMode="External"/><Relationship Id="rId57" Type="http://schemas.openxmlformats.org/officeDocument/2006/relationships/hyperlink" Target="https://hal.science/hal-05230988v1" TargetMode="External"/><Relationship Id="rId58" Type="http://schemas.openxmlformats.org/officeDocument/2006/relationships/hyperlink" Target="https://hal.science/hal-03409867v1" TargetMode="External"/><Relationship Id="rId59" Type="http://schemas.openxmlformats.org/officeDocument/2006/relationships/hyperlink" Target="https://dx.doi.org/10.2307/j.ctvndv7pg.13" TargetMode="External"/><Relationship Id="rId60" Type="http://schemas.openxmlformats.org/officeDocument/2006/relationships/hyperlink" Target="https://hal.science/hal-05455688v1" TargetMode="External"/><Relationship Id="rId61" Type="http://schemas.openxmlformats.org/officeDocument/2006/relationships/hyperlink" Target="https://hal.science/hal-05514491v1" TargetMode="External"/><Relationship Id="rId62" Type="http://schemas.openxmlformats.org/officeDocument/2006/relationships/hyperlink" Target="https://hal.science/hal-05360527v1" TargetMode="External"/><Relationship Id="rId63" Type="http://schemas.openxmlformats.org/officeDocument/2006/relationships/hyperlink" Target="https://hal.science/tel-05372574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hyperlink" Target="https://hal.campus-aar.fr/hal-04758912v1" TargetMode="External"/><Relationship Id="rId66" Type="http://schemas.openxmlformats.org/officeDocument/2006/relationships/hyperlink" Target="https://hal.science/search/index/?q=*&amp;authFullName_s=Kexin Zhang" TargetMode="External"/><Relationship Id="rId67" Type="http://schemas.openxmlformats.org/officeDocument/2006/relationships/hyperlink" Target="https://hal.science/search/index/?q=*&amp;authFullName_s=Duncan Frenehard" TargetMode="External"/><Relationship Id="rId68" Type="http://schemas.openxmlformats.org/officeDocument/2006/relationships/hyperlink" Target="https://hal.science/search/index/?q=*&amp;authFullName_s=Bastien Sepulveda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Lia Wei</dc:title>
  <dc:description>CV</dc:description>
  <dc:subject/>
  <cp:keywords/>
  <cp:category/>
  <cp:lastModifiedBy/>
  <dcterms:created xsi:type="dcterms:W3CDTF">2026-03-15T13:23:46+01:00</dcterms:created>
  <dcterms:modified xsi:type="dcterms:W3CDTF">2026-03-15T13:23:46+01:00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