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Liane Huttner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computational laws: 20 recommendations for public administrations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Communications Technology Law</w:t>
            </w:r>
            <w:r>
              <w:rPr/>
              <w:t xml:space="preserve">, 2026, pp.1-17.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⟨10.1080/13600834.2026.2628389⟩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hal-05233581v3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dans le règlement sur l'intelligence artificielle : vers l'enracinement de l'obligation de qualité des données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04,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humaine, contrôle humain et explicabilité : propos sur l'articulation entre le Règlement sur l'intelligence artificielle et le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d'accès indirect aux informations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l’IA et les systèmes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10,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l'accès des mineurs aux sites pornographiques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l'usage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automatisées : le réveil d’un géant endormi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effectivity of the GDPR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2023 (4),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 : formaliser la loi grâce à un langage de programmation dédié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20, pp.77-84.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⟨10.48556/SIF.1024.20.77⟩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Moving Towards the Future of Legal Expert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⟨10.1007/s10506-022-09328-5⟩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l’urgence et le solutionnisme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from research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Max Weber Fellows Conference. The Individual and the Collective: Concepts, Methods, and Approaches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Coding the Law Legal?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Algorithmic Law Design and Implementation</w:t>
            </w:r>
            <w:r>
              <w:rPr/>
              <w:t xml:space="preserve">, University of Barcelona, Apr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GDPR Prohibit Automated Decision-Making?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Law seminar Stockholm University</w:t>
            </w:r>
            <w:r>
              <w:rPr/>
              <w:t xml:space="preserve">, Stockholm University, Mar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Catala, a new Programming Language for Lawyers and Developers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Symposium - Law + Computation: An Algorithm for the Rule of Law and Justice?</w:t>
            </w:r>
            <w:r>
              <w:rPr/>
              <w:t xml:space="preserve">, Northwestern Law and Technology Initiative and the Northwestern Journal of Technology and Intellectual Property, Feb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A domain-specific programming language for implementing legislative 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Law IdeaFLow</w:t>
            </w:r>
            <w:r>
              <w:rPr/>
              <w:t xml:space="preserve">, Sep 2021,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algorithms in EU and French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of algorithms : from logic to law</w:t>
            </w:r>
            <w:r>
              <w:rPr/>
              <w:t xml:space="preserve">, IHPST, Univ. Paris 1 - Univ. Tübingen,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the Code with Catala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Lawsky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CS+Law Research Workshop</w:t>
            </w:r>
            <w:r>
              <w:rPr/>
              <w:t xml:space="preserve">, University of California Berkeley, Oct 2021, Berkeley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loi en code grâce au langage de programmation Catala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finances publiques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Decision-Making in EU, UK and French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IECL Lunchtime Seminar Series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caractère personnel – Décision automatisée et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IP/IT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 : étude de droit privé sur les relations entre l'humain et la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/>
              <w:t xml:space="preserve">Droit. Université Panthéon-Sorbonne - Paris I,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2022PA01D054⟩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tel-05378806v1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l'algorithme. Étude de droit privé sur les relations entre l'humain et la machine.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/>
              <w:t xml:space="preserve">Droit. Paris 1 - Panthéon-Sorbonne,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tel-04184956v1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3581v3" TargetMode="External"/><Relationship Id="rId8" Type="http://schemas.openxmlformats.org/officeDocument/2006/relationships/hyperlink" Target="https://hal.science/search/index/?q=*&amp;authFullName_s=Rapha&#235;l Monat" TargetMode="External"/><Relationship Id="rId9" Type="http://schemas.openxmlformats.org/officeDocument/2006/relationships/hyperlink" Target="https://hal.science/search/index/?q=*&amp;authFullName_s=Liane Huttner" TargetMode="External"/><Relationship Id="rId10" Type="http://schemas.openxmlformats.org/officeDocument/2006/relationships/hyperlink" Target="https://dx.doi.org/10.1080/13600834.2026.2628389" TargetMode="External"/><Relationship Id="rId11" Type="http://schemas.openxmlformats.org/officeDocument/2006/relationships/hyperlink" Target="https://shs.hal.science/halshs-04936283v1" TargetMode="External"/><Relationship Id="rId12" Type="http://schemas.openxmlformats.org/officeDocument/2006/relationships/hyperlink" Target="https://shs.hal.science/halshs-04776331v1" TargetMode="External"/><Relationship Id="rId13" Type="http://schemas.openxmlformats.org/officeDocument/2006/relationships/hyperlink" Target="https://shs.hal.science/halshs-04571816v1" TargetMode="External"/><Relationship Id="rId14" Type="http://schemas.openxmlformats.org/officeDocument/2006/relationships/hyperlink" Target="https://hal.science/hal-04678786v1" TargetMode="External"/><Relationship Id="rId15" Type="http://schemas.openxmlformats.org/officeDocument/2006/relationships/hyperlink" Target="https://shs.hal.science/halshs-04646500v1" TargetMode="External"/><Relationship Id="rId16" Type="http://schemas.openxmlformats.org/officeDocument/2006/relationships/hyperlink" Target="https://shs.hal.science/halshs-04579511v1" TargetMode="External"/><Relationship Id="rId17" Type="http://schemas.openxmlformats.org/officeDocument/2006/relationships/hyperlink" Target="https://shs.hal.science/halshs-04696655v1" TargetMode="External"/><Relationship Id="rId18" Type="http://schemas.openxmlformats.org/officeDocument/2006/relationships/hyperlink" Target="https://hal.science/hal-04678783v1" TargetMode="External"/><Relationship Id="rId19" Type="http://schemas.openxmlformats.org/officeDocument/2006/relationships/hyperlink" Target="https://hal.science/hal-04678777v1" TargetMode="External"/><Relationship Id="rId20" Type="http://schemas.openxmlformats.org/officeDocument/2006/relationships/hyperlink" Target="https://inria.hal.science/hal-03974862v1" TargetMode="External"/><Relationship Id="rId21" Type="http://schemas.openxmlformats.org/officeDocument/2006/relationships/hyperlink" Target="https://hal.science/search/index/?q=*&amp;authFullName_s=Denis Merigoux" TargetMode="External"/><Relationship Id="rId22" Type="http://schemas.openxmlformats.org/officeDocument/2006/relationships/hyperlink" Target="https://dx.doi.org/10.48556/SIF.1024.20.77" TargetMode="External"/><Relationship Id="rId23" Type="http://schemas.openxmlformats.org/officeDocument/2006/relationships/hyperlink" Target="https://inria.hal.science/hal-02936606v3" TargetMode="External"/><Relationship Id="rId24" Type="http://schemas.openxmlformats.org/officeDocument/2006/relationships/hyperlink" Target="https://dx.doi.org/10.1007/s10506-022-09328-5" TargetMode="External"/><Relationship Id="rId25" Type="http://schemas.openxmlformats.org/officeDocument/2006/relationships/hyperlink" Target="https://hal.science/hal-04184967v1" TargetMode="External"/><Relationship Id="rId26" Type="http://schemas.openxmlformats.org/officeDocument/2006/relationships/hyperlink" Target="https://hal.science/hal-04193938v1" TargetMode="External"/><Relationship Id="rId27" Type="http://schemas.openxmlformats.org/officeDocument/2006/relationships/hyperlink" Target="https://hal.science/hal-04203751v1" TargetMode="External"/><Relationship Id="rId28" Type="http://schemas.openxmlformats.org/officeDocument/2006/relationships/hyperlink" Target="https://hal.science/hal-04193945v1" TargetMode="External"/><Relationship Id="rId29" Type="http://schemas.openxmlformats.org/officeDocument/2006/relationships/hyperlink" Target="https://hal.science/hal-04203703v1" TargetMode="External"/><Relationship Id="rId30" Type="http://schemas.openxmlformats.org/officeDocument/2006/relationships/hyperlink" Target="https://hal.science/hal-04203716v1" TargetMode="External"/><Relationship Id="rId31" Type="http://schemas.openxmlformats.org/officeDocument/2006/relationships/hyperlink" Target="https://hal.science/hal-04203685v1" TargetMode="External"/><Relationship Id="rId32" Type="http://schemas.openxmlformats.org/officeDocument/2006/relationships/hyperlink" Target="https://hal.science/hal-04203739v1" TargetMode="External"/><Relationship Id="rId33" Type="http://schemas.openxmlformats.org/officeDocument/2006/relationships/hyperlink" Target="https://hal.science/search/index/?q=*&amp;authFullName_s=Sarah Lawsky" TargetMode="External"/><Relationship Id="rId34" Type="http://schemas.openxmlformats.org/officeDocument/2006/relationships/hyperlink" Target="https://inria.hal.science/hal-03128248v1" TargetMode="External"/><Relationship Id="rId35" Type="http://schemas.openxmlformats.org/officeDocument/2006/relationships/hyperlink" Target="https://hal.science/hal-04193935v1" TargetMode="External"/><Relationship Id="rId36" Type="http://schemas.openxmlformats.org/officeDocument/2006/relationships/hyperlink" Target="https://hal.science/hal-04184974v1" TargetMode="External"/><Relationship Id="rId37" Type="http://schemas.openxmlformats.org/officeDocument/2006/relationships/hyperlink" Target="https://theses.hal.science/tel-05378806v1" TargetMode="External"/><Relationship Id="rId38" Type="http://schemas.openxmlformats.org/officeDocument/2006/relationships/hyperlink" Target="https://www.theses.fr/2022PA01D054" TargetMode="External"/><Relationship Id="rId39" Type="http://schemas.openxmlformats.org/officeDocument/2006/relationships/hyperlink" Target="https://hal.science/tel-04184956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Liane Huttner</dc:title>
  <dc:description>CV</dc:description>
  <dc:subject/>
  <cp:keywords/>
  <cp:category/>
  <cp:lastModifiedBy/>
  <dcterms:created xsi:type="dcterms:W3CDTF">2026-05-08T10:40:58+02:00</dcterms:created>
  <dcterms:modified xsi:type="dcterms:W3CDTF">2026-05-08T10:40:58+02:00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