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Chauveau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lila-chauveau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0000-0003-1188-3569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l'Information et de la CommunicationUniversité Paul Sabatier (Toulouse) - CERTOP - UMR5044 –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du sensible : éprouver les altérations du monde en marchant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Insolites du CNRS (Fête de la Science), action de médiation scientifique sur la plateforme Ovalie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citoyennes sur les risques de santé environnementale : enjeux communicationnels et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Sciences de la Communication 2025</w:t>
            </w:r>
            <w:r>
              <w:rPr/>
              <w:t xml:space="preserve">, Ecole normale supérieure de Tétouan, Dec 2025, Martil - Tetuan,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vivent (avec) la pollution. Savoirs d’expérience et régimes de perception des risques de santé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jardinage montre de la capacité des habitants à faire avec la pollution. Complémentarité des savoirs d’expertise et actions transformatives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opérée par l’insertion de la litière à base de fumier recyclé chez les producteurs laitiers québécois.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: Les Transitions Ecologiques en Transactions &amp; Actions, T2021.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C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a-chauveau" TargetMode="External"/><Relationship Id="rId8" Type="http://schemas.openxmlformats.org/officeDocument/2006/relationships/hyperlink" Target="https://orcid.org/0000-0003-1188-3569" TargetMode="External"/><Relationship Id="rId9" Type="http://schemas.openxmlformats.org/officeDocument/2006/relationships/hyperlink" Target="https://hal.science/hal-05475560v1" TargetMode="External"/><Relationship Id="rId10" Type="http://schemas.openxmlformats.org/officeDocument/2006/relationships/hyperlink" Target="https://hal.science/search/index/?q=*&amp;authFullName_s=Lila Chauveau" TargetMode="External"/><Relationship Id="rId11" Type="http://schemas.openxmlformats.org/officeDocument/2006/relationships/hyperlink" Target="https://hal.science/hal-05475554v1" TargetMode="External"/><Relationship Id="rId12" Type="http://schemas.openxmlformats.org/officeDocument/2006/relationships/hyperlink" Target="https://hal.science/hal-04981430v1" TargetMode="External"/><Relationship Id="rId13" Type="http://schemas.openxmlformats.org/officeDocument/2006/relationships/hyperlink" Target="https://hal.science/search/index/?q=*&amp;authFullName_s=Didier Busca" TargetMode="External"/><Relationship Id="rId14" Type="http://schemas.openxmlformats.org/officeDocument/2006/relationships/hyperlink" Target="https://hal.science/search/index/?q=*&amp;authFullName_s=Anastasia Meidani" TargetMode="External"/><Relationship Id="rId15" Type="http://schemas.openxmlformats.org/officeDocument/2006/relationships/hyperlink" Target="https://hal.science/hal-04981445v1" TargetMode="External"/><Relationship Id="rId16" Type="http://schemas.openxmlformats.org/officeDocument/2006/relationships/hyperlink" Target="https://hal.science/search/index/?q=*&amp;authFullName_s=Camille Dumat" TargetMode="External"/><Relationship Id="rId17" Type="http://schemas.openxmlformats.org/officeDocument/2006/relationships/hyperlink" Target="https://hal.science/hal-04981863v1" TargetMode="External"/><Relationship Id="rId18" Type="http://schemas.openxmlformats.org/officeDocument/2006/relationships/hyperlink" Target="https://hal.science/search/index/?q=*&amp;authFullName_s=Genevi&#232;ve Brisson" TargetMode="External"/><Relationship Id="rId19" Type="http://schemas.openxmlformats.org/officeDocument/2006/relationships/hyperlink" Target="https://hal.science/search/index/?q=*&amp;authFullName_s=Nathalie Lewis" TargetMode="External"/><Relationship Id="rId20" Type="http://schemas.openxmlformats.org/officeDocument/2006/relationships/hyperlink" Target="https://hal.science/hal-04981509v1" TargetMode="External"/><Relationship Id="rId21" Type="http://schemas.openxmlformats.org/officeDocument/2006/relationships/hyperlink" Target="https://hal.science/search/index/?q=*&amp;authFullName_s=Martin Bontemp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Chauveau</dc:title>
  <dc:description>CV</dc:description>
  <dc:subject/>
  <cp:keywords/>
  <cp:category/>
  <cp:lastModifiedBy/>
  <dcterms:created xsi:type="dcterms:W3CDTF">2026-03-18T15:38:21+01:00</dcterms:created>
  <dcterms:modified xsi:type="dcterms:W3CDTF">2026-03-18T15:38:21+01:00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