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Besson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lilian-besson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0000-0003-2767-2563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24252883X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https://scholar.google.fr/citations?user=bt3upq8AAAAJ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r>
        <w:rPr>
          <w:b w:val="1"/>
          <w:bCs w:val="1"/>
        </w:rPr>
        <w:t xml:space="preserve">Lilian Besson</w:t>
      </w:r>
      <w:r>
        <w:rPr/>
        <w:t xml:space="preserve">, un ancien </w:t>
      </w:r>
      <w:hyperlink r:id="rId11" w:history="1">
        <w:r>
          <w:rPr>
            <w:color w:val="#410a8c"/>
            <w:u w:val="single"/>
          </w:rPr>
          <w:t xml:space="preserve">élève</w:t>
        </w:r>
      </w:hyperlink>
      <w:r>
        <w:rPr/>
        <w:t xml:space="preserve"> en Mathématiques et Informatique à l'</w:t>
      </w:r>
      <w:hyperlink r:id="rId12" w:history="1">
        <w:r>
          <w:rPr>
            <w:color w:val="#410a8c"/>
            <w:u w:val="single"/>
          </w:rPr>
          <w:t xml:space="preserve">ENS de Cachan</w:t>
        </w:r>
      </w:hyperlink>
      <w:r>
        <w:rPr/>
        <w:t xml:space="preserve">. Je suis un programmeur passionné, défenseur du mouvement open-source et un jeune chercheur en apprentissage statistique, théorie de l'apprentissage machine et radio intelligente.</w:t>
      </w:r>
    </w:p>
    <w:p>
      <w:pPr/>
      <w:r>
        <w:rPr/>
        <w:t xml:space="preserve">Depuis août 2019, je suis désormais un jeune professeur agrégé (avec un statut d'agrégé préparateur) à l'</w:t>
      </w:r>
      <w:hyperlink r:id="rId13" w:history="1">
        <w:r>
          <w:rPr>
            <w:color w:val="#410a8c"/>
            <w:u w:val="single"/>
          </w:rPr>
          <w:t xml:space="preserve">ENS Rennes</w:t>
        </w:r>
      </w:hyperlink>
      <w:r>
        <w:rPr/>
        <w:t xml:space="preserve">, en charge de la préparation à l'agrégation de mathématiques, option informatique (au niveau M2), et en charge de cours pour l'</w:t>
      </w:r>
      <w:hyperlink r:id="rId14" w:history="1">
        <w:r>
          <w:rPr>
            <w:color w:val="#410a8c"/>
            <w:u w:val="single"/>
          </w:rPr>
          <w:t xml:space="preserve">introduction à l'algorithmique et algorithmique avancée</w:t>
        </w:r>
      </w:hyperlink>
      <w:r>
        <w:rPr/>
        <w:t xml:space="preserve">.</w:t>
      </w:r>
    </w:p>
    <w:p>
      <w:pPr/>
      <w:r>
        <w:rPr/>
        <w:t xml:space="preserve">Je suis également chercheur associé au sein de </w:t>
      </w:r>
      <w:hyperlink r:id="rId15" w:history="1">
        <w:r>
          <w:rPr>
            <w:color w:val="#410a8c"/>
            <w:u w:val="single"/>
          </w:rPr>
          <w:t xml:space="preserve">l'équipe PANAMA</w:t>
        </w:r>
      </w:hyperlink>
      <w:r>
        <w:rPr/>
        <w:t xml:space="preserve"> de l'IRISA et de l'INRIA Rennes. Mes intérêts de recherche se situent entre l'apprentissage séquentiel, les méthodes de décomposition tensorielles, la radio intelligente, Python et les logiciels libres, et d'autres directions.</w:t>
      </w:r>
    </w:p>
    <w:p>
      <w:pPr/>
      <w:r>
        <w:rPr/>
        <w:t xml:space="preserve">Depuis septembre </w:t>
      </w:r>
      <w:r>
        <w:rPr>
          <w:i w:val="1"/>
          <w:iCs w:val="1"/>
        </w:rPr>
        <w:t xml:space="preserve">2016</w:t>
      </w:r>
      <w:r>
        <w:rPr/>
        <w:t xml:space="preserve"> jusqu'à l'automne </w:t>
      </w:r>
      <w:r>
        <w:rPr>
          <w:i w:val="1"/>
          <w:iCs w:val="1"/>
        </w:rPr>
        <w:t xml:space="preserve">2019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J'effectuais </w:t>
      </w:r>
      <w:hyperlink r:id="rId16" w:history="1">
        <w:r>
          <w:rPr>
            <w:color w:val="#410a8c"/>
            <w:u w:val="single"/>
          </w:rPr>
          <w:t xml:space="preserve">ma thèse de doctorat</w:t>
        </w:r>
      </w:hyperlink>
      <w:r>
        <w:rPr/>
        <w:t xml:space="preserve"> à CentraleSupélec (</w:t>
      </w:r>
      <w:hyperlink r:id="rId17" w:history="1">
        <w:r>
          <w:rPr>
            <w:color w:val="#410a8c"/>
            <w:u w:val="single"/>
          </w:rPr>
          <w:t xml:space="preserve">Équipe SCEE</w:t>
        </w:r>
      </w:hyperlink>
      <w:r>
        <w:rPr/>
        <w:t xml:space="preserve">, </w:t>
      </w:r>
      <w:hyperlink r:id="rId18" w:history="1">
        <w:r>
          <w:rPr>
            <w:color w:val="#410a8c"/>
            <w:u w:val="single"/>
          </w:rPr>
          <w:t xml:space="preserve">Laboratoire IETR</w:t>
        </w:r>
      </w:hyperlink>
      <w:r>
        <w:rPr/>
        <w:t xml:space="preserve">) à Rennes (France), avec </w:t>
      </w:r>
      <w:hyperlink r:id="rId19" w:history="1">
        <w:r>
          <w:rPr>
            <w:color w:val="#410a8c"/>
            <w:u w:val="single"/>
          </w:rPr>
          <w:t xml:space="preserve">Christophe Moy</w:t>
        </w:r>
      </w:hyperlink>
      <w:r>
        <w:rPr/>
        <w:t xml:space="preserve"> et </w:t>
      </w:r>
      <w:hyperlink r:id="rId20" w:history="1">
        <w:r>
          <w:rPr>
            <w:color w:val="#410a8c"/>
            <w:u w:val="single"/>
          </w:rPr>
          <w:t xml:space="preserve">Emilie Kaufmann</w:t>
        </w:r>
      </w:hyperlink>
      <w:r>
        <w:rPr/>
        <w:t xml:space="preserve"> (</w:t>
      </w:r>
      <w:hyperlink r:id="rId21" w:history="1">
        <w:r>
          <w:rPr>
            <w:color w:val="#410a8c"/>
            <w:u w:val="single"/>
          </w:rPr>
          <w:t xml:space="preserve">Inria, Équipe SequeL, Laboratoire CRIStAL, à Lille</w:t>
        </w:r>
      </w:hyperlink>
      <w:r>
        <w:rPr/>
        <w:t xml:space="preserve">). Ma thèse porte sur les modèles de bandits multi-bras multi-joueurs appliqués aux radio-télécommunications, en particulier à des problèmes liés à l'Internet des Objets (IoT). Je suis désormais docteur en télécommunications.</w:t>
      </w:r>
    </w:p>
    <w:p>
      <w:pPr>
        <w:numPr>
          <w:ilvl w:val="0"/>
          <w:numId w:val="2"/>
        </w:numPr>
      </w:pPr>
      <w:r>
        <w:rPr/>
        <w:t xml:space="preserve">Et j'</w:t>
      </w:r>
      <w:hyperlink r:id="rId22" w:history="1">
        <w:r>
          <w:rPr>
            <w:color w:val="#410a8c"/>
            <w:u w:val="single"/>
          </w:rPr>
          <w:t xml:space="preserve">enseignais</w:t>
        </w:r>
      </w:hyperlink>
      <w:r>
        <w:rPr/>
        <w:t xml:space="preserve"> 64h / an en informatique théorique à l'</w:t>
      </w:r>
      <w:hyperlink r:id="rId23" w:history="1">
        <w:r>
          <w:rPr>
            <w:color w:val="#410a8c"/>
            <w:u w:val="single"/>
          </w:rPr>
          <w:t xml:space="preserve">ENS Rennes</w:t>
        </w:r>
      </w:hyperlink>
      <w:r>
        <w:rPr/>
        <w:t xml:space="preserve"> (pour la classe de préparation à l'agrégation de mathématiques, option informatique, niveau M2), à l'</w:t>
      </w:r>
      <w:hyperlink r:id="rId24" w:history="1">
        <w:r>
          <w:rPr>
            <w:color w:val="#410a8c"/>
            <w:u w:val="single"/>
          </w:rPr>
          <w:t xml:space="preserve">ENSAI</w:t>
        </w:r>
      </w:hyperlink>
      <w:r>
        <w:rPr/>
        <w:t xml:space="preserve"> (cours de complexité et calculabilté, niveau L3).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Change-Point Detection for Tackling Piecewise-Stationary Bandits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hal-02006471v3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spectrum learning for radio collision mitigation in ultra-dense IoT networks: LoRaWAN case study and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Delbarre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(11-12), pp.711-727.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⟨10.1007/s12243-020-00795-y⟩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en OCaml pour et sur les calculatrices Numworks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Radio Implementation of MALIN: &amp;quot;Multi-Armed bandits Learning for Internet-of-things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2019 - IEEE Wireless Communications and Networking Conference</w:t>
            </w:r>
            <w:r>
              <w:rPr/>
              <w:t xml:space="preserve">, Apr 2019, Marrakech, Morocco.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⟨10.1109/WCNC.2019.8885841⟩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Spectrum Learning for IoT Wireless Networks Collision Mitigation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ISIoT 2019 - 1st International Workshop on Intelligent Systems for the Internet of Things</w:t>
            </w:r>
            <w:r>
              <w:rPr/>
              <w:t xml:space="preserve">, May 2019, Santorin,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Upper-Confidence Bound for Channel Selection in LPWA Networks with Retransmissions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Mathematical Tools and technologies for IoT and mMTC Networks Modeling</w:t>
            </w:r>
            <w:r>
              <w:rPr/>
              <w:t xml:space="preserve">, Philippe Mary, Samir Perlaza, Petar Popovski,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hal-02049824v2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asymptotique d'un test séquentiel de détection de rupture et application aux bandits non stationnaires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Networks: Learning helps even in non-stationary settings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2017 - 12th EAI International Conference on Cognitive Radio Oriented Wireless Networks</w:t>
            </w:r>
            <w:r>
              <w:rPr/>
              <w:t xml:space="preserve">, Sep 2017, Lisbon, Portugal. pp.173-185,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⟨10.1007/978-3-319-76207-4_15⟩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Bandits Revisited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Mehryar Mohri; Karthik Sridharan,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hal-01629733v2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Multi-Armed Bandits Learning Algorithms for Opportunistic Spectrum Access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- IEEE Wireless Communications and Networking Conference</w:t>
            </w:r>
            <w:r>
              <w:rPr/>
              <w:t xml:space="preserve">, Apr 2018, Barcelona, Spain.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⟨10.1109/wcnc.2018.8377070⟩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Bandits Revisited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IETR : Interagir Evaluer Transmettre Réunir »</w:t>
            </w:r>
            <w:r>
              <w:rPr/>
              <w:t xml:space="preserve">, Jun 2018,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 (MALIN)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l'IETR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Doubling Tricks Can and Can't Do for Multi-Armed Bandits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SMPyBandits: an Experimental Framework for Single and Multi-Players Multi-Arms Bandits Algorithms in Python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hal-01840022v1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Multi-Players Bandit Algorithms for Internet of Things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Signal and Image Processing. CentraleSupélec, 2019. English.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2019CSUP0005⟩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tel-02491380v1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Julia, my new friend for computing and optimization?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cel-01830248v1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B5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B4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besson" TargetMode="External"/><Relationship Id="rId8" Type="http://schemas.openxmlformats.org/officeDocument/2006/relationships/hyperlink" Target="https://orcid.org/0000-0003-2767-2563" TargetMode="External"/><Relationship Id="rId9" Type="http://schemas.openxmlformats.org/officeDocument/2006/relationships/hyperlink" Target="https://www.idref.fr/24252883X" TargetMode="External"/><Relationship Id="rId10" Type="http://schemas.openxmlformats.org/officeDocument/2006/relationships/hyperlink" Target="https://scholar.google.com/citations?user=https://scholar.google.fr/citations?user=bt3upq8AAAAJ" TargetMode="External"/><Relationship Id="rId11" Type="http://schemas.openxmlformats.org/officeDocument/2006/relationships/hyperlink" Target="http://www.math.ens-cachan.fr/version-francaise/haut-de-page/annuaire/besson-lilian-128754.kjsp" TargetMode="External"/><Relationship Id="rId12" Type="http://schemas.openxmlformats.org/officeDocument/2006/relationships/hyperlink" Target="http://www.ens-cachan.fr/version-anglaise/" TargetMode="External"/><Relationship Id="rId13" Type="http://schemas.openxmlformats.org/officeDocument/2006/relationships/hyperlink" Target="http://www.dit.ens-rennes.fr/lilian-besson--292020.kjsp" TargetMode="External"/><Relationship Id="rId14" Type="http://schemas.openxmlformats.org/officeDocument/2006/relationships/hyperlink" Target="https://perso.crans.org/besson/info1_algo1_2019/" TargetMode="External"/><Relationship Id="rId15" Type="http://schemas.openxmlformats.org/officeDocument/2006/relationships/hyperlink" Target="https://team.inria.fr/panama/team-members/" TargetMode="External"/><Relationship Id="rId16" Type="http://schemas.openxmlformats.org/officeDocument/2006/relationships/hyperlink" Target="http://perso.crans.org/besson/phd/" TargetMode="External"/><Relationship Id="rId17" Type="http://schemas.openxmlformats.org/officeDocument/2006/relationships/hyperlink" Target="http://www.rennes.supelec.fr/ren/rd/scee/membres.html" TargetMode="External"/><Relationship Id="rId18" Type="http://schemas.openxmlformats.org/officeDocument/2006/relationships/hyperlink" Target="https://www.ietr.fr/spip.php?auteur1069" TargetMode="External"/><Relationship Id="rId19" Type="http://schemas.openxmlformats.org/officeDocument/2006/relationships/hyperlink" Target="http://www.rennes.supelec.fr/ren/perso/cmoy/recherche.php" TargetMode="External"/><Relationship Id="rId20" Type="http://schemas.openxmlformats.org/officeDocument/2006/relationships/hyperlink" Target="http://chercheurs.lille.inria.fr/ekaufman/research.html" TargetMode="External"/><Relationship Id="rId21" Type="http://schemas.openxmlformats.org/officeDocument/2006/relationships/hyperlink" Target="https://team.inria.fr/sequel/team-members/" TargetMode="External"/><Relationship Id="rId22" Type="http://schemas.openxmlformats.org/officeDocument/2006/relationships/hyperlink" Target="http://perso.crans.org/besson/teaching.en.html" TargetMode="External"/><Relationship Id="rId23" Type="http://schemas.openxmlformats.org/officeDocument/2006/relationships/hyperlink" Target="http://www.dit.ens-rennes.fr/agregation-option-d/" TargetMode="External"/><Relationship Id="rId24" Type="http://schemas.openxmlformats.org/officeDocument/2006/relationships/hyperlink" Target="http://www.ensai.fr/formation/id-1re-annee.html" TargetMode="External"/><Relationship Id="rId25" Type="http://schemas.openxmlformats.org/officeDocument/2006/relationships/hyperlink" Target="https://inria.hal.science/hal-02006471v3" TargetMode="External"/><Relationship Id="rId26" Type="http://schemas.openxmlformats.org/officeDocument/2006/relationships/hyperlink" Target="https://hal.science/search/index/?q=*&amp;authFullName_s=Lilian Besson" TargetMode="External"/><Relationship Id="rId27" Type="http://schemas.openxmlformats.org/officeDocument/2006/relationships/hyperlink" Target="https://hal.science/search/index/?q=*&amp;authFullName_s=Emilie Kaufmann" TargetMode="External"/><Relationship Id="rId28" Type="http://schemas.openxmlformats.org/officeDocument/2006/relationships/hyperlink" Target="https://hal.science/search/index/?q=*&amp;authFullName_s=Odalric-Ambrym Maillard" TargetMode="External"/><Relationship Id="rId29" Type="http://schemas.openxmlformats.org/officeDocument/2006/relationships/hyperlink" Target="https://hal.science/search/index/?q=*&amp;authFullName_s=Julien Seznec" TargetMode="External"/><Relationship Id="rId30" Type="http://schemas.openxmlformats.org/officeDocument/2006/relationships/hyperlink" Target="https://hal.science/hal-02956350v1" TargetMode="External"/><Relationship Id="rId31" Type="http://schemas.openxmlformats.org/officeDocument/2006/relationships/hyperlink" Target="https://hal.science/search/index/?q=*&amp;authFullName_s=Christophe Moy" TargetMode="External"/><Relationship Id="rId32" Type="http://schemas.openxmlformats.org/officeDocument/2006/relationships/hyperlink" Target="https://hal.science/search/index/?q=*&amp;authFullName_s=Guillaume Delbarre" TargetMode="External"/><Relationship Id="rId33" Type="http://schemas.openxmlformats.org/officeDocument/2006/relationships/hyperlink" Target="https://hal.science/search/index/?q=*&amp;authFullName_s=Laurent Toutain" TargetMode="External"/><Relationship Id="rId34" Type="http://schemas.openxmlformats.org/officeDocument/2006/relationships/hyperlink" Target="https://dx.doi.org/10.1007/s12243-020-00795-y" TargetMode="External"/><Relationship Id="rId35" Type="http://schemas.openxmlformats.org/officeDocument/2006/relationships/hyperlink" Target="https://hal.science/hal-05428160v1" TargetMode="External"/><Relationship Id="rId36" Type="http://schemas.openxmlformats.org/officeDocument/2006/relationships/hyperlink" Target="https://hal.science/search/index/?q=*&amp;authFullName_s=Laura Ly" TargetMode="External"/><Relationship Id="rId37" Type="http://schemas.openxmlformats.org/officeDocument/2006/relationships/hyperlink" Target="https://hal.science/search/index/?q=*&amp;authFullName_s=Basile Pesin" TargetMode="External"/><Relationship Id="rId38" Type="http://schemas.openxmlformats.org/officeDocument/2006/relationships/hyperlink" Target="https://hal.science/search/index/?q=*&amp;authFullName_s=Emmanuel Chailloux" TargetMode="External"/><Relationship Id="rId39" Type="http://schemas.openxmlformats.org/officeDocument/2006/relationships/hyperlink" Target="https://inria.hal.science/hal-02006825v1" TargetMode="External"/><Relationship Id="rId40" Type="http://schemas.openxmlformats.org/officeDocument/2006/relationships/hyperlink" Target="https://hal.science/search/index/?q=*&amp;authFullName_s=Remi Bonnefoi" TargetMode="External"/><Relationship Id="rId41" Type="http://schemas.openxmlformats.org/officeDocument/2006/relationships/hyperlink" Target="https://dx.doi.org/10.1109/WCNC.2019.8885841" TargetMode="External"/><Relationship Id="rId42" Type="http://schemas.openxmlformats.org/officeDocument/2006/relationships/hyperlink" Target="https://inria.hal.science/hal-02144465v1" TargetMode="External"/><Relationship Id="rId43" Type="http://schemas.openxmlformats.org/officeDocument/2006/relationships/hyperlink" Target="https://inria.hal.science/hal-02049824v2" TargetMode="External"/><Relationship Id="rId44" Type="http://schemas.openxmlformats.org/officeDocument/2006/relationships/hyperlink" Target="https://hal.science/search/index/?q=*&amp;authFullName_s=Julio Manco-Vasquez" TargetMode="External"/><Relationship Id="rId45" Type="http://schemas.openxmlformats.org/officeDocument/2006/relationships/hyperlink" Target="https://inria.hal.science/hal-02152243v1" TargetMode="External"/><Relationship Id="rId46" Type="http://schemas.openxmlformats.org/officeDocument/2006/relationships/hyperlink" Target="https://hal.science/hal-01575419v2" TargetMode="External"/><Relationship Id="rId47" Type="http://schemas.openxmlformats.org/officeDocument/2006/relationships/hyperlink" Target="https://hal.science/search/index/?q=*&amp;authFullName_s=R&#233;mi Bonnefoi" TargetMode="External"/><Relationship Id="rId48" Type="http://schemas.openxmlformats.org/officeDocument/2006/relationships/hyperlink" Target="https://hal.science/search/index/?q=*&amp;authFullName_s=Jacques Palicot" TargetMode="External"/><Relationship Id="rId49" Type="http://schemas.openxmlformats.org/officeDocument/2006/relationships/hyperlink" Target="https://dx.doi.org/10.1007/978-3-319-76207-4_15" TargetMode="External"/><Relationship Id="rId50" Type="http://schemas.openxmlformats.org/officeDocument/2006/relationships/hyperlink" Target="https://inria.hal.science/hal-01629733v2" TargetMode="External"/><Relationship Id="rId51" Type="http://schemas.openxmlformats.org/officeDocument/2006/relationships/hyperlink" Target="https://inria.hal.science/hal-01705292v1" TargetMode="External"/><Relationship Id="rId52" Type="http://schemas.openxmlformats.org/officeDocument/2006/relationships/hyperlink" Target="https://dx.doi.org/10.1109/wcnc.2018.8377070" TargetMode="External"/><Relationship Id="rId53" Type="http://schemas.openxmlformats.org/officeDocument/2006/relationships/hyperlink" Target="https://inria.hal.science/hal-02013847v1" TargetMode="External"/><Relationship Id="rId54" Type="http://schemas.openxmlformats.org/officeDocument/2006/relationships/hyperlink" Target="https://inria.hal.science/hal-02013866v1" TargetMode="External"/><Relationship Id="rId55" Type="http://schemas.openxmlformats.org/officeDocument/2006/relationships/hyperlink" Target="https://inria.hal.science/hal-02013839v1" TargetMode="External"/><Relationship Id="rId56" Type="http://schemas.openxmlformats.org/officeDocument/2006/relationships/hyperlink" Target="https://inria.hal.science/hal-01736357v1" TargetMode="External"/><Relationship Id="rId57" Type="http://schemas.openxmlformats.org/officeDocument/2006/relationships/hyperlink" Target="https://inria.hal.science/hal-01840022v1" TargetMode="External"/><Relationship Id="rId58" Type="http://schemas.openxmlformats.org/officeDocument/2006/relationships/hyperlink" Target="https://theses.hal.science/tel-02491380v1" TargetMode="External"/><Relationship Id="rId59" Type="http://schemas.openxmlformats.org/officeDocument/2006/relationships/hyperlink" Target="https://www.theses.fr/2019CSUP0005" TargetMode="External"/><Relationship Id="rId60" Type="http://schemas.openxmlformats.org/officeDocument/2006/relationships/hyperlink" Target="https://hal.science/cel-01830248v1" TargetMode="External"/><Relationship Id="rId61" Type="http://schemas.openxmlformats.org/officeDocument/2006/relationships/hyperlink" Target="https://hal.science/search/index/?q=*&amp;authFullName_s=Pierre Haessig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Besson</dc:title>
  <dc:description>CV</dc:description>
  <dc:subject/>
  <cp:keywords/>
  <cp:category/>
  <cp:lastModifiedBy/>
  <dcterms:created xsi:type="dcterms:W3CDTF">2026-05-24T17:05:46+02:00</dcterms:created>
  <dcterms:modified xsi:type="dcterms:W3CDTF">2026-05-24T17:05:46+02:00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