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lilian-chabrol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0000-0001-9230-2062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tunneling and anomalous reflection from the diffraction of complex annuli: modeling the forward light scattering by spherical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pp.2061.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⟨10.1364/OL.557822⟩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Near-to-far field approximation of scattering by spheres: bridging the gap between the Lorenz-Mie theory and the Fresnel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pp.38926-38940.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⟨10.1364/OE.570717⟩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F-theory and Heterotic Duality, Weierstrass Models from Wilson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(10), pp.944.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⟨10.1140/epjc/s10052-020-08467-w⟩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ℝ+ × E3(3) exceptional field theory and F-theory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⟨10.1007/JHEP08(2019)073⟩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for the forward scattering of large refracting spheres: interference of refraction with the diffraction of a disk and a complex 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Electromagnetic and Light Scattering Conference (ELS XXI)</w:t>
            </w:r>
            <w:r>
              <w:rPr/>
              <w:t xml:space="preserve">, Jun 2025,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haute-fréquence de la diffusion vers l'avant de particules sphériques : application à la modélisation des hologrammes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(2024)</w:t>
            </w:r>
            <w:r>
              <w:rPr/>
              <w:t xml:space="preserve">, M. ELHAJEM,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DIGITALE : MODÈLE HYBRIDE DÉPENDANT DE L'INDICE POUR LA CARACTÉRISATION DE PARTICULES DE GRANDES TAILLES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Patrice CAMY, Ammar HIDEUR,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MODEL FOR SPHERICAL PARTICLES: REFRACTION AND DIFFRACTION RING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series on Laser-light and Interactions with Particles (LIP)</w:t>
            </w:r>
            <w:r>
              <w:rPr/>
              <w:t xml:space="preserve">, L. Guo, Y. Han, F. Onofri, G. Gouesbet, Sep 2024, Xian,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F en huit dimensions : une perspective de la Théorie des Champs Exceptionnels et de la Théorie des Cordes Hétérotique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/>
              <w:t xml:space="preserve">High Energy Physics - Theory [hep-th]. Université Paris-Saclay,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2020UPASP018⟩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tel-03015857v1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3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chabrol" TargetMode="External"/><Relationship Id="rId8" Type="http://schemas.openxmlformats.org/officeDocument/2006/relationships/hyperlink" Target="https://orcid.org/0000-0001-9230-2062" TargetMode="External"/><Relationship Id="rId9" Type="http://schemas.openxmlformats.org/officeDocument/2006/relationships/hyperlink" Target="https://hal.science/hal-05344484v1" TargetMode="External"/><Relationship Id="rId10" Type="http://schemas.openxmlformats.org/officeDocument/2006/relationships/hyperlink" Target="https://hal.science/search/index/?q=*&amp;authFullName_s=Lilian Chabrol" TargetMode="External"/><Relationship Id="rId11" Type="http://schemas.openxmlformats.org/officeDocument/2006/relationships/hyperlink" Target="https://hal.science/search/index/?q=*&amp;authFullName_s=Fabrice R.A. Onofri" TargetMode="External"/><Relationship Id="rId12" Type="http://schemas.openxmlformats.org/officeDocument/2006/relationships/hyperlink" Target="https://dx.doi.org/10.1364/OL.557822" TargetMode="External"/><Relationship Id="rId13" Type="http://schemas.openxmlformats.org/officeDocument/2006/relationships/hyperlink" Target="https://hal.science/hal-05344506v1" TargetMode="External"/><Relationship Id="rId14" Type="http://schemas.openxmlformats.org/officeDocument/2006/relationships/hyperlink" Target="https://dx.doi.org/10.1364/OE.570717" TargetMode="External"/><Relationship Id="rId15" Type="http://schemas.openxmlformats.org/officeDocument/2006/relationships/hyperlink" Target="https://hal.science/hal-02383739v1" TargetMode="External"/><Relationship Id="rId16" Type="http://schemas.openxmlformats.org/officeDocument/2006/relationships/hyperlink" Target="https://dx.doi.org/10.1140/epjc/s10052-020-08467-w" TargetMode="External"/><Relationship Id="rId17" Type="http://schemas.openxmlformats.org/officeDocument/2006/relationships/hyperlink" Target="https://hal.science/hal-02008815v1" TargetMode="External"/><Relationship Id="rId18" Type="http://schemas.openxmlformats.org/officeDocument/2006/relationships/hyperlink" Target="https://dx.doi.org/10.1007/JHEP08(2019)073" TargetMode="External"/><Relationship Id="rId19" Type="http://schemas.openxmlformats.org/officeDocument/2006/relationships/hyperlink" Target="https://hal.science/hal-05348444v1" TargetMode="External"/><Relationship Id="rId20" Type="http://schemas.openxmlformats.org/officeDocument/2006/relationships/hyperlink" Target="https://hal.science/hal-05348640v1" TargetMode="External"/><Relationship Id="rId21" Type="http://schemas.openxmlformats.org/officeDocument/2006/relationships/hyperlink" Target="https://hal.science/search/index/?q=*&amp;authFullName_s=Paul Bresson" TargetMode="External"/><Relationship Id="rId22" Type="http://schemas.openxmlformats.org/officeDocument/2006/relationships/hyperlink" Target="https://hal.science/search/index/?q=*&amp;authFullName_s=Fabrice Lamadie" TargetMode="External"/><Relationship Id="rId23" Type="http://schemas.openxmlformats.org/officeDocument/2006/relationships/hyperlink" Target="https://hal.science/hal-04797695v1" TargetMode="External"/><Relationship Id="rId24" Type="http://schemas.openxmlformats.org/officeDocument/2006/relationships/hyperlink" Target="https://hal.science/search/index/?q=*&amp;authFullName_s=F. R.A. Onofri" TargetMode="External"/><Relationship Id="rId25" Type="http://schemas.openxmlformats.org/officeDocument/2006/relationships/hyperlink" Target="https://hal.science/hal-04797663v1" TargetMode="External"/><Relationship Id="rId26" Type="http://schemas.openxmlformats.org/officeDocument/2006/relationships/hyperlink" Target="https://hal.science/hal-04797626v1" TargetMode="External"/><Relationship Id="rId27" Type="http://schemas.openxmlformats.org/officeDocument/2006/relationships/hyperlink" Target="https://hal.science/search/index/?q=*&amp;authFullName_s=Matthias Sentis" TargetMode="External"/><Relationship Id="rId28" Type="http://schemas.openxmlformats.org/officeDocument/2006/relationships/hyperlink" Target="https://hal.science/hal-04797713v1" TargetMode="External"/><Relationship Id="rId29" Type="http://schemas.openxmlformats.org/officeDocument/2006/relationships/hyperlink" Target="https://hal.science/hal-04797543v1" TargetMode="External"/><Relationship Id="rId30" Type="http://schemas.openxmlformats.org/officeDocument/2006/relationships/hyperlink" Target="https://theses.hal.science/tel-03015857v1" TargetMode="External"/><Relationship Id="rId31" Type="http://schemas.openxmlformats.org/officeDocument/2006/relationships/hyperlink" Target="https://www.theses.fr/2020UPASP01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Chabrol</dc:title>
  <dc:description>CV</dc:description>
  <dc:subject/>
  <cp:keywords/>
  <cp:category/>
  <cp:lastModifiedBy/>
  <dcterms:created xsi:type="dcterms:W3CDTF">2026-03-16T08:24:06+01:00</dcterms:created>
  <dcterms:modified xsi:type="dcterms:W3CDTF">2026-03-16T08:24:06+01:00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