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Lilyana Valentinova Petrova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du design : designs, designer, déjouer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is More: some Computational Principles based on Parcimony, and Limitations of Natural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Hinaut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Syd Reynal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hal-05396285v1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Paradoxes, jeux et enjeux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Foscolo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Saignes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10, 2025, Les paradoxes des circulations littéraires et artistiques au XXe siècle,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⟨10.35562/marge.1154⟩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hal-05332006v1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Vaguing: artistic research in science and technology studies (STS) as giving up a (vague) territory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EASST-4S 2024 Conference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T.V. Europe: for the introduction of ‘vagueness’ in 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</w:t>
            </w:r>
            <w:r>
              <w:rPr/>
              <w:t xml:space="preserve">, Aix-Marseille Université, Jul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L'au-delà est le nouveau sexy : Méthodes numériques et interdisciplinarité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Centre Internet et Société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Interstitielle : entre IA et création, l’interstice comme modalité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IA, Art et Créativité</w:t>
            </w:r>
            <w:r>
              <w:rPr/>
              <w:t xml:space="preserve">, Centre Internet et Société du CNRS,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: cartographie d’espaces-temps flottants, à partir de l’analyse de la performance #24h-odyssey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Brandon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</w:p>
          <w:p>
            <w:pPr/>
            <w:r>
              <w:rPr/>
              <w:t xml:space="preserve">europia. </w:t>
            </w:r>
            <w:r>
              <w:rPr>
                <w:i w:val="1"/>
                <w:iCs w:val="1"/>
              </w:rPr>
              <w:t xml:space="preserve">Art et ville post numérique</w:t>
            </w:r>
            <w:r>
              <w:rPr/>
              <w:t xml:space="preserve">, https://www.lcdpu.fr/books/0198C2AF-0966-4191-B932-3202440D6CCF, 2019, 9791090094291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géolocalisés’ : Étude théorico empirique d’une pratique mise en marche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</w:p>
          <w:p>
            <w:pPr/>
            <w:r>
              <w:rPr/>
              <w:t xml:space="preserve">Sociedad Latina de Comunicación Social. </w:t>
            </w:r>
            <w:r>
              <w:rPr>
                <w:i w:val="1"/>
                <w:iCs w:val="1"/>
              </w:rPr>
              <w:t xml:space="preserve">Applying Visual Methods to Digital Communication</w:t>
            </w:r>
            <w:r>
              <w:rPr/>
              <w:t xml:space="preserve">, pp.111-127, 2017, 978-84-16458-91-2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Smartphones : Mobility of body and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Commobile. Des pratiques numériques en situation de mobilité : approches interdisciplinaires et visuelles de l'immersion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</w:p>
          <w:p>
            <w:pPr/>
            <w:r>
              <w:rPr/>
              <w:t xml:space="preserve">Sciences de l'information et de la communication. Université Grenoble Alpes, 2017.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tel-02514420v1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#24h-odyssey, performance urbaine et connectée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Brandon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hal-04951284v1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825v1" TargetMode="External"/><Relationship Id="rId8" Type="http://schemas.openxmlformats.org/officeDocument/2006/relationships/hyperlink" Target="https://hal.science/search/index/?q=*&amp;authFullName_s=Ghislaine Chabert" TargetMode="External"/><Relationship Id="rId9" Type="http://schemas.openxmlformats.org/officeDocument/2006/relationships/hyperlink" Target="https://hal.science/search/index/?q=*&amp;authFullName_s=Lilyana Valentinova Petrova" TargetMode="External"/><Relationship Id="rId10" Type="http://schemas.openxmlformats.org/officeDocument/2006/relationships/hyperlink" Target="https://hal.science/hal-05396285v1" TargetMode="External"/><Relationship Id="rId11" Type="http://schemas.openxmlformats.org/officeDocument/2006/relationships/hyperlink" Target="https://hal.science/search/index/?q=*&amp;authFullName_s=Laura Cohen" TargetMode="External"/><Relationship Id="rId12" Type="http://schemas.openxmlformats.org/officeDocument/2006/relationships/hyperlink" Target="https://hal.science/search/index/?q=*&amp;authFullName_s=Xavier Hinaut" TargetMode="External"/><Relationship Id="rId13" Type="http://schemas.openxmlformats.org/officeDocument/2006/relationships/hyperlink" Target="https://hal.science/search/index/?q=*&amp;authFullName_s=Alexandre Pitti" TargetMode="External"/><Relationship Id="rId14" Type="http://schemas.openxmlformats.org/officeDocument/2006/relationships/hyperlink" Target="https://hal.science/search/index/?q=*&amp;authFullName_s=Syd Reynal" TargetMode="External"/><Relationship Id="rId15" Type="http://schemas.openxmlformats.org/officeDocument/2006/relationships/hyperlink" Target="https://hal.science/hal-05332006v1" TargetMode="External"/><Relationship Id="rId16" Type="http://schemas.openxmlformats.org/officeDocument/2006/relationships/hyperlink" Target="https://hal.science/search/index/?q=*&amp;authFullName_s=Anna Foscolo" TargetMode="External"/><Relationship Id="rId17" Type="http://schemas.openxmlformats.org/officeDocument/2006/relationships/hyperlink" Target="https://hal.science/search/index/?q=*&amp;authFullName_s=Laure Thibonnier" TargetMode="External"/><Relationship Id="rId18" Type="http://schemas.openxmlformats.org/officeDocument/2006/relationships/hyperlink" Target="https://hal.science/search/index/?q=*&amp;authFullName_s=Anna Saignes" TargetMode="External"/><Relationship Id="rId19" Type="http://schemas.openxmlformats.org/officeDocument/2006/relationships/hyperlink" Target="https://dx.doi.org/10.35562/marge.1154" TargetMode="External"/><Relationship Id="rId20" Type="http://schemas.openxmlformats.org/officeDocument/2006/relationships/hyperlink" Target="https://hal.science/hal-04690953v1" TargetMode="External"/><Relationship Id="rId21" Type="http://schemas.openxmlformats.org/officeDocument/2006/relationships/hyperlink" Target="https://hal.science/search/index/?q=*&amp;authFullName_s=Sylvain Reynal" TargetMode="External"/><Relationship Id="rId22" Type="http://schemas.openxmlformats.org/officeDocument/2006/relationships/hyperlink" Target="https://hal.science/hal-04690946v1" TargetMode="External"/><Relationship Id="rId23" Type="http://schemas.openxmlformats.org/officeDocument/2006/relationships/hyperlink" Target="https://hal.science/hal-04543464v1" TargetMode="External"/><Relationship Id="rId24" Type="http://schemas.openxmlformats.org/officeDocument/2006/relationships/hyperlink" Target="https://hal.science/hal-04543487v1" TargetMode="External"/><Relationship Id="rId25" Type="http://schemas.openxmlformats.org/officeDocument/2006/relationships/hyperlink" Target="https://hal.science/hal-04878410v1" TargetMode="External"/><Relationship Id="rId26" Type="http://schemas.openxmlformats.org/officeDocument/2006/relationships/hyperlink" Target="https://hal.science/search/index/?q=*&amp;authFullName_s=Carole Brandon" TargetMode="External"/><Relationship Id="rId27" Type="http://schemas.openxmlformats.org/officeDocument/2006/relationships/hyperlink" Target="https://hal.science/hal-05316851v1" TargetMode="External"/><Relationship Id="rId28" Type="http://schemas.openxmlformats.org/officeDocument/2006/relationships/hyperlink" Target="https://hal.science/hal-05316847v1" TargetMode="External"/><Relationship Id="rId29" Type="http://schemas.openxmlformats.org/officeDocument/2006/relationships/hyperlink" Target="https://hal.science/search/index/?q=*&amp;authFullName_s=Jacques Ibanez Bueno" TargetMode="External"/><Relationship Id="rId30" Type="http://schemas.openxmlformats.org/officeDocument/2006/relationships/hyperlink" Target="https://hal.science/tel-02514420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hyperlink" Target="https://hal.science/hal-04951284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Lilyana Valentinova Petrova</dc:title>
  <dc:description>CV</dc:description>
  <dc:subject/>
  <cp:keywords/>
  <cp:category/>
  <cp:lastModifiedBy/>
  <dcterms:created xsi:type="dcterms:W3CDTF">2026-05-02T02:21:11+02:00</dcterms:created>
  <dcterms:modified xsi:type="dcterms:W3CDTF">2026-05-02T02:21:11+02:00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