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Fiabane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lionelfiabane</w:t>
        </w:r>
      </w:hyperlink>
    </w:p>
    <w:p>
      <w:pPr>
        <w:numPr>
          <w:ilvl w:val="0"/>
          <w:numId w:val="1"/>
        </w:numPr>
      </w:pPr>
      <w:r>
        <w:rPr/>
        <w:t xml:space="preserve"> ORCID : </w:t>
      </w:r>
      <w:hyperlink r:id="rId9" w:history="1">
        <w:r>
          <w:rPr>
            <w:color w:val="#410a8c"/>
            <w:u w:val="single"/>
          </w:rPr>
          <w:t xml:space="preserve">0000-0002-5266-3573</w:t>
        </w:r>
      </w:hyperlink>
    </w:p>
    <w:p>
      <w:pPr>
        <w:spacing w:before="600"/>
      </w:pPr>
    </w:p>
    <w:p>
      <w:pPr>
        <w:pStyle w:val="Heading2"/>
      </w:pPr>
      <w:r>
        <w:rPr>
          <w:color w:val="1e198e"/>
          <w:b w:val="1"/>
          <w:bCs w:val="1"/>
        </w:rPr>
        <w:t xml:space="preserve">Présentation</w:t>
      </w:r>
    </w:p>
    <w:p>
      <w:pPr>
        <w:spacing w:after="100"/>
      </w:pPr>
    </w:p>
    <w:p>
      <w:pPr/>
      <w:r>
        <w:rPr/>
        <w:t xml:space="preserve">I am a Research Engineer in Experimental Fluid Mechanics at INRAE, in the OPAALE Research Unit. My research focuses on fluid dynamics and more precisely on particle transport in air flows. I am interested in the role of turbulence in particle transport, possible particle collective behavior, and more recently microparticles deposition and resuspension from duct walls. My activities are also strongly dedicated to industrial applications in connection with airborne contamination e.g. in ventilated ducts, greenhouses or food processing workshops.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 PIV d'un écoulement de canal en phase d'accélération</w:t>
              </w:r>
            </w:hyperlink>
          </w:p>
          <w:p>
            <w:pPr/>
            <w:hyperlink r:id="rId11" w:history="1">
              <w:r>
                <w:rPr>
                  <w:color w:val="#410a8c"/>
                  <w:u w:val="single"/>
                </w:rPr>
                <w:t xml:space="preserve">Mélanie Baptiste</w:t>
              </w:r>
            </w:hyperlink>
            <w:r>
              <w:rPr/>
              <w:t xml:space="preserve">,</w:t>
            </w:r>
            <w:hyperlink r:id="rId12" w:history="1">
              <w:r>
                <w:rPr>
                  <w:color w:val="#410a8c"/>
                  <w:u w:val="single"/>
                </w:rPr>
                <w:t xml:space="preserve">Lionel Fiabane</w:t>
              </w:r>
            </w:hyperlink>
            <w:r>
              <w:rPr/>
              <w:t xml:space="preserve">,</w:t>
            </w:r>
            <w:hyperlink r:id="rId13" w:history="1">
              <w:r>
                <w:rPr>
                  <w:color w:val="#410a8c"/>
                  <w:u w:val="single"/>
                </w:rPr>
                <w:t xml:space="preserve">Félicie Theron</w:t>
              </w:r>
            </w:hyperlink>
            <w:r>
              <w:rPr/>
              <w:t xml:space="preserve">,</w:t>
            </w:r>
            <w:hyperlink r:id="rId14" w:history="1">
              <w:r>
                <w:rPr>
                  <w:color w:val="#410a8c"/>
                  <w:u w:val="single"/>
                </w:rPr>
                <w:t xml:space="preserve">Philippe Georgeault</w:t>
              </w:r>
            </w:hyperlink>
            <w:r>
              <w:rPr/>
              <w:t xml:space="preserve">,</w:t>
            </w:r>
            <w:hyperlink r:id="rId15" w:history="1">
              <w:r>
                <w:rPr>
                  <w:color w:val="#410a8c"/>
                  <w:u w:val="single"/>
                </w:rPr>
                <w:t xml:space="preserve">Laurence Le Coq</w:t>
              </w:r>
            </w:hyperlink>
            <w:r>
              <w:rPr/>
              <w:t xml:space="preserve">et al.</w:t>
            </w:r>
          </w:p>
          <w:p>
            <w:pPr/>
            <w:r>
              <w:rPr>
                <w:i w:val="1"/>
                <w:iCs w:val="1"/>
              </w:rPr>
              <w:t xml:space="preserve">18e Congrès Francophone de Techniques Laser</w:t>
            </w:r>
            <w:r>
              <w:rPr/>
              <w:t xml:space="preserve">, Association Française de Vélocimétrie Laser, Sep 2024, Lyon, France. pp.248-256</w:t>
            </w:r>
          </w:p>
          <w:p>
            <w:pPr/>
            <w:r>
              <w:rPr/>
              <w:t xml:space="preserve">Communication dans un congrès</w:t>
            </w:r>
          </w:p>
          <w:p>
            <w:pPr/>
            <w:hyperlink r:id="rId10" w:history="1">
              <w:r>
                <w:rPr>
                  <w:color w:val="#410a8c"/>
                  <w:u w:val="single"/>
                </w:rPr>
                <w:t xml:space="preserve">hal-04704852v1</w:t>
              </w:r>
            </w:hyperlink>
          </w:p>
        </w:tc>
      </w:tr>
      <w:tr>
        <w:trPr/>
        <w:tc>
          <w:tcPr>
            <w:noWrap/>
          </w:tcPr>
          <w:p>
            <w:pPr>
              <w:spacing w:after="200"/>
            </w:pPr>
            <w:hyperlink r:id="rId16" w:history="1">
              <w:r>
                <w:rPr>
                  <w:color w:val="1e198e"/>
                  <w:b w:val="1"/>
                  <w:bCs w:val="1"/>
                  <w:u w:val="single"/>
                </w:rPr>
                <w:t xml:space="preserve">Study of the resuspension phenomenon during airflow acceleration using Eulerian and Lagrangian approaches</w:t>
              </w:r>
            </w:hyperlink>
          </w:p>
          <w:p>
            <w:pPr/>
            <w:hyperlink r:id="rId17" w:history="1">
              <w:r>
                <w:rPr>
                  <w:color w:val="#410a8c"/>
                  <w:u w:val="single"/>
                </w:rPr>
                <w:t xml:space="preserve">Corentin Cazes</w:t>
              </w:r>
            </w:hyperlink>
            <w:r>
              <w:rPr/>
              <w:t xml:space="preserve">,</w:t>
            </w:r>
            <w:hyperlink r:id="rId13" w:history="1">
              <w:r>
                <w:rPr>
                  <w:color w:val="#410a8c"/>
                  <w:u w:val="single"/>
                </w:rPr>
                <w:t xml:space="preserve">Félicie Theron</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r>
              <w:rPr/>
              <w:t xml:space="preserve">,</w:t>
            </w:r>
            <w:hyperlink r:id="rId15" w:history="1">
              <w:r>
                <w:rPr>
                  <w:color w:val="#410a8c"/>
                  <w:u w:val="single"/>
                </w:rPr>
                <w:t xml:space="preserve">Laurence Le Coq</w:t>
              </w:r>
            </w:hyperlink>
          </w:p>
          <w:p>
            <w:pPr/>
            <w:r>
              <w:rPr>
                <w:i w:val="1"/>
                <w:iCs w:val="1"/>
              </w:rPr>
              <w:t xml:space="preserve">European Aerosol Conference, EAC2023</w:t>
            </w:r>
            <w:r>
              <w:rPr/>
              <w:t xml:space="preserve">, Sep 2023, Malaga, Spain</w:t>
            </w:r>
          </w:p>
          <w:p>
            <w:pPr/>
            <w:r>
              <w:rPr/>
              <w:t xml:space="preserve">Communication dans un congrès</w:t>
            </w:r>
          </w:p>
          <w:p>
            <w:pPr/>
            <w:hyperlink r:id="rId16" w:history="1">
              <w:r>
                <w:rPr>
                  <w:color w:val="#410a8c"/>
                  <w:u w:val="single"/>
                </w:rPr>
                <w:t xml:space="preserve">hal-04385714v1</w:t>
              </w:r>
            </w:hyperlink>
          </w:p>
        </w:tc>
      </w:tr>
      <w:tr>
        <w:trPr/>
        <w:tc>
          <w:tcPr>
            <w:noWrap/>
          </w:tcPr>
          <w:p>
            <w:pPr>
              <w:spacing w:after="200"/>
            </w:pPr>
            <w:hyperlink r:id="rId19" w:history="1">
              <w:r>
                <w:rPr>
                  <w:color w:val="1e198e"/>
                  <w:b w:val="1"/>
                  <w:bCs w:val="1"/>
                  <w:u w:val="single"/>
                </w:rPr>
                <w:t xml:space="preserve">SERRES plus : towards fossil-fuel-free heated greenhouse system for soilless tomato cultivation</w:t>
              </w:r>
            </w:hyperlink>
          </w:p>
          <w:p>
            <w:pPr/>
            <w:hyperlink r:id="rId20" w:history="1">
              <w:r>
                <w:rPr>
                  <w:color w:val="#410a8c"/>
                  <w:u w:val="single"/>
                </w:rPr>
                <w:t xml:space="preserve">Etienne E. Chantoiseau</w:t>
              </w:r>
            </w:hyperlink>
            <w:r>
              <w:rPr/>
              <w:t xml:space="preserve">,</w:t>
            </w:r>
            <w:hyperlink r:id="rId21" w:history="1">
              <w:r>
                <w:rPr>
                  <w:color w:val="#410a8c"/>
                  <w:u w:val="single"/>
                </w:rPr>
                <w:t xml:space="preserve">Y. Fan</w:t>
              </w:r>
            </w:hyperlink>
            <w:r>
              <w:rPr/>
              <w:t xml:space="preserve">,</w:t>
            </w:r>
            <w:hyperlink r:id="rId22" w:history="1">
              <w:r>
                <w:rPr>
                  <w:color w:val="#410a8c"/>
                  <w:u w:val="single"/>
                </w:rPr>
                <w:t xml:space="preserve">L. Fiabane</w:t>
              </w:r>
            </w:hyperlink>
            <w:r>
              <w:rPr/>
              <w:t xml:space="preserve">,</w:t>
            </w:r>
            <w:hyperlink r:id="rId23" w:history="1">
              <w:r>
                <w:rPr>
                  <w:color w:val="#410a8c"/>
                  <w:u w:val="single"/>
                </w:rPr>
                <w:t xml:space="preserve">H. Freulon</w:t>
              </w:r>
            </w:hyperlink>
            <w:r>
              <w:rPr/>
              <w:t xml:space="preserve">,</w:t>
            </w:r>
            <w:hyperlink r:id="rId24" w:history="1">
              <w:r>
                <w:rPr>
                  <w:color w:val="#410a8c"/>
                  <w:u w:val="single"/>
                </w:rPr>
                <w:t xml:space="preserve">Patrick Guérin</w:t>
              </w:r>
            </w:hyperlink>
            <w:r>
              <w:rPr/>
              <w:t xml:space="preserve">et al.</w:t>
            </w:r>
          </w:p>
          <w:p>
            <w:pPr/>
            <w:r>
              <w:rPr>
                <w:i w:val="1"/>
                <w:iCs w:val="1"/>
              </w:rPr>
              <w:t xml:space="preserve">31st International Horticultural Congress (IHC) / International Symposium on Innovative Technologies and Production Strategies for Sustainable Controlled Environment Horticulture</w:t>
            </w:r>
            <w:r>
              <w:rPr/>
              <w:t xml:space="preserve">, ISHS, Aug 2022, Angers, France. pp.157-164, </w:t>
            </w:r>
            <w:hyperlink r:id="rId25" w:history="1">
              <w:r>
                <w:rPr>
                  <w:color w:val="#410a8c"/>
                  <w:u w:val="single"/>
                </w:rPr>
                <w:t xml:space="preserve">⟨10.17660/ActaHortic.2023.1377.19⟩</w:t>
              </w:r>
            </w:hyperlink>
          </w:p>
          <w:p>
            <w:pPr/>
            <w:r>
              <w:rPr/>
              <w:t xml:space="preserve">Communication dans un congrès</w:t>
            </w:r>
          </w:p>
          <w:p>
            <w:pPr/>
            <w:hyperlink r:id="rId19" w:history="1">
              <w:r>
                <w:rPr>
                  <w:color w:val="#410a8c"/>
                  <w:u w:val="single"/>
                </w:rPr>
                <w:t xml:space="preserve">hal-04651336v1</w:t>
              </w:r>
            </w:hyperlink>
          </w:p>
        </w:tc>
      </w:tr>
      <w:tr>
        <w:trPr/>
        <w:tc>
          <w:tcPr>
            <w:noWrap/>
          </w:tcPr>
          <w:p>
            <w:pPr>
              <w:spacing w:after="200"/>
            </w:pPr>
            <w:hyperlink r:id="rId26" w:history="1">
              <w:r>
                <w:rPr>
                  <w:color w:val="1e198e"/>
                  <w:b w:val="1"/>
                  <w:bCs w:val="1"/>
                  <w:u w:val="single"/>
                </w:rPr>
                <w:t xml:space="preserve">Remise en suspension de microparticules pour des accélérations d'air: analyse dimensionnelle des propriétés de l'écoulement</w:t>
              </w:r>
            </w:hyperlink>
          </w:p>
          <w:p>
            <w:pPr/>
            <w:hyperlink r:id="rId17" w:history="1">
              <w:r>
                <w:rPr>
                  <w:color w:val="#410a8c"/>
                  <w:u w:val="single"/>
                </w:rPr>
                <w:t xml:space="preserve">Corentin Cazes</w:t>
              </w:r>
            </w:hyperlink>
            <w:r>
              <w:rPr/>
              <w:t xml:space="preserve">,</w:t>
            </w:r>
            <w:hyperlink r:id="rId13" w:history="1">
              <w:r>
                <w:rPr>
                  <w:color w:val="#410a8c"/>
                  <w:u w:val="single"/>
                </w:rPr>
                <w:t xml:space="preserve">Félicie Theron</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r>
              <w:rPr/>
              <w:t xml:space="preserve">,</w:t>
            </w:r>
            <w:hyperlink r:id="rId15" w:history="1">
              <w:r>
                <w:rPr>
                  <w:color w:val="#410a8c"/>
                  <w:u w:val="single"/>
                </w:rPr>
                <w:t xml:space="preserve">Laurence Le Coq</w:t>
              </w:r>
            </w:hyperlink>
          </w:p>
          <w:p>
            <w:pPr/>
            <w:r>
              <w:rPr>
                <w:i w:val="1"/>
                <w:iCs w:val="1"/>
              </w:rPr>
              <w:t xml:space="preserve">CFA2023 : 36ème Congrès Français sur les Aérosols</w:t>
            </w:r>
            <w:r>
              <w:rPr/>
              <w:t xml:space="preserve">, ASFERA, Mar 2023, Paris, France. p. 29, </w:t>
            </w:r>
            <w:hyperlink r:id="rId27" w:history="1">
              <w:r>
                <w:rPr>
                  <w:color w:val="#410a8c"/>
                  <w:u w:val="single"/>
                </w:rPr>
                <w:t xml:space="preserve">⟨10.25576/ASFERA-CFA2023-32910⟩</w:t>
              </w:r>
            </w:hyperlink>
          </w:p>
          <w:p>
            <w:pPr/>
            <w:r>
              <w:rPr/>
              <w:t xml:space="preserve">Communication dans un congrès</w:t>
            </w:r>
          </w:p>
          <w:p>
            <w:pPr/>
            <w:hyperlink r:id="rId26" w:history="1">
              <w:r>
                <w:rPr>
                  <w:color w:val="#410a8c"/>
                  <w:u w:val="single"/>
                </w:rPr>
                <w:t xml:space="preserve">hal-04043159v1</w:t>
              </w:r>
            </w:hyperlink>
          </w:p>
        </w:tc>
      </w:tr>
      <w:tr>
        <w:trPr/>
        <w:tc>
          <w:tcPr>
            <w:noWrap/>
          </w:tcPr>
          <w:p>
            <w:pPr>
              <w:spacing w:after="200"/>
            </w:pPr>
            <w:hyperlink r:id="rId28" w:history="1">
              <w:r>
                <w:rPr>
                  <w:color w:val="1e198e"/>
                  <w:b w:val="1"/>
                  <w:bCs w:val="1"/>
                  <w:u w:val="single"/>
                </w:rPr>
                <w:t xml:space="preserve">Analyse d'images pour l'étude de la remise en suspension de particules</w:t>
              </w:r>
            </w:hyperlink>
          </w:p>
          <w:p>
            <w:pPr/>
            <w:hyperlink r:id="rId17" w:history="1">
              <w:r>
                <w:rPr>
                  <w:color w:val="#410a8c"/>
                  <w:u w:val="single"/>
                </w:rPr>
                <w:t xml:space="preserve">Corentin Cazes</w:t>
              </w:r>
            </w:hyperlink>
            <w:r>
              <w:rPr/>
              <w:t xml:space="preserve">,</w:t>
            </w:r>
            <w:hyperlink r:id="rId12" w:history="1">
              <w:r>
                <w:rPr>
                  <w:color w:val="#410a8c"/>
                  <w:u w:val="single"/>
                </w:rPr>
                <w:t xml:space="preserve">Lionel Fiabane</w:t>
              </w:r>
            </w:hyperlink>
            <w:r>
              <w:rPr/>
              <w:t xml:space="preserve">,</w:t>
            </w:r>
            <w:hyperlink r:id="rId13" w:history="1">
              <w:r>
                <w:rPr>
                  <w:color w:val="#410a8c"/>
                  <w:u w:val="single"/>
                </w:rPr>
                <w:t xml:space="preserve">Félicie Theron</w:t>
              </w:r>
            </w:hyperlink>
            <w:r>
              <w:rPr/>
              <w:t xml:space="preserve">,</w:t>
            </w:r>
            <w:hyperlink r:id="rId18" w:history="1">
              <w:r>
                <w:rPr>
                  <w:color w:val="#410a8c"/>
                  <w:u w:val="single"/>
                </w:rPr>
                <w:t xml:space="preserve">Dominique Heitz</w:t>
              </w:r>
            </w:hyperlink>
            <w:r>
              <w:rPr/>
              <w:t xml:space="preserve">,</w:t>
            </w:r>
            <w:hyperlink r:id="rId15" w:history="1">
              <w:r>
                <w:rPr>
                  <w:color w:val="#410a8c"/>
                  <w:u w:val="single"/>
                </w:rPr>
                <w:t xml:space="preserve">Laurence Le Coq</w:t>
              </w:r>
            </w:hyperlink>
          </w:p>
          <w:p>
            <w:pPr/>
            <w:r>
              <w:rPr>
                <w:i w:val="1"/>
                <w:iCs w:val="1"/>
              </w:rPr>
              <w:t xml:space="preserve">CFA2022 - 35ème Congrès Français sur les Aérosols</w:t>
            </w:r>
            <w:r>
              <w:rPr/>
              <w:t xml:space="preserve">, ASFERA, May 2022, Paris, France. 4 p., </w:t>
            </w:r>
            <w:hyperlink r:id="rId29" w:history="1">
              <w:r>
                <w:rPr>
                  <w:color w:val="#410a8c"/>
                  <w:u w:val="single"/>
                </w:rPr>
                <w:t xml:space="preserve">⟨10.25576/ASFERA-CFA2022-27959⟩</w:t>
              </w:r>
            </w:hyperlink>
          </w:p>
          <w:p>
            <w:pPr/>
            <w:r>
              <w:rPr/>
              <w:t xml:space="preserve">Communication dans un congrès</w:t>
            </w:r>
          </w:p>
          <w:p>
            <w:pPr/>
            <w:hyperlink r:id="rId28" w:history="1">
              <w:r>
                <w:rPr>
                  <w:color w:val="#410a8c"/>
                  <w:u w:val="single"/>
                </w:rPr>
                <w:t xml:space="preserve">hal-03861599v1</w:t>
              </w:r>
            </w:hyperlink>
          </w:p>
        </w:tc>
      </w:tr>
      <w:tr>
        <w:trPr/>
        <w:tc>
          <w:tcPr>
            <w:noWrap/>
          </w:tcPr>
          <w:p>
            <w:pPr>
              <w:spacing w:after="200"/>
            </w:pPr>
            <w:hyperlink r:id="rId30" w:history="1">
              <w:r>
                <w:rPr>
                  <w:color w:val="1e198e"/>
                  <w:b w:val="1"/>
                  <w:bCs w:val="1"/>
                  <w:u w:val="single"/>
                </w:rPr>
                <w:t xml:space="preserve">Lagrangian diffusion properties of the wake behind a cylinder using time-resolved particle tracking velocimetry</w:t>
              </w:r>
            </w:hyperlink>
          </w:p>
          <w:p>
            <w:pPr/>
            <w:hyperlink r:id="rId31" w:history="1">
              <w:r>
                <w:rPr>
                  <w:color w:val="#410a8c"/>
                  <w:u w:val="single"/>
                </w:rPr>
                <w:t xml:space="preserve">Ali Rahimi Khojasteh</w:t>
              </w:r>
            </w:hyperlink>
            <w:r>
              <w:rPr/>
              <w:t xml:space="preserve">,</w:t>
            </w:r>
            <w:hyperlink r:id="rId18" w:history="1">
              <w:r>
                <w:rPr>
                  <w:color w:val="#410a8c"/>
                  <w:u w:val="single"/>
                </w:rPr>
                <w:t xml:space="preserve">Dominique Heitz</w:t>
              </w:r>
            </w:hyperlink>
            <w:r>
              <w:rPr/>
              <w:t xml:space="preserve">,</w:t>
            </w:r>
            <w:hyperlink r:id="rId12" w:history="1">
              <w:r>
                <w:rPr>
                  <w:color w:val="#410a8c"/>
                  <w:u w:val="single"/>
                </w:rPr>
                <w:t xml:space="preserve">Lionel Fiabane</w:t>
              </w:r>
            </w:hyperlink>
          </w:p>
          <w:p>
            <w:pPr/>
            <w:r>
              <w:rPr>
                <w:i w:val="1"/>
                <w:iCs w:val="1"/>
              </w:rPr>
              <w:t xml:space="preserve">12th International Symposium on Turbulence and Shear Flow Phenomena (TSFP12)</w:t>
            </w:r>
            <w:r>
              <w:rPr/>
              <w:t xml:space="preserve">, Jul 2022, Osaka (Online), Japan. 4 p</w:t>
            </w:r>
          </w:p>
          <w:p>
            <w:pPr/>
            <w:r>
              <w:rPr/>
              <w:t xml:space="preserve">Communication dans un congrès</w:t>
            </w:r>
          </w:p>
          <w:p>
            <w:pPr/>
            <w:hyperlink r:id="rId30" w:history="1">
              <w:r>
                <w:rPr>
                  <w:color w:val="#410a8c"/>
                  <w:u w:val="single"/>
                </w:rPr>
                <w:t xml:space="preserve">hal-03864606v1</w:t>
              </w:r>
            </w:hyperlink>
          </w:p>
        </w:tc>
      </w:tr>
      <w:tr>
        <w:trPr/>
        <w:tc>
          <w:tcPr>
            <w:noWrap/>
          </w:tcPr>
          <w:p>
            <w:pPr>
              <w:spacing w:after="200"/>
            </w:pPr>
            <w:hyperlink r:id="rId32" w:history="1">
              <w:r>
                <w:rPr>
                  <w:color w:val="1e198e"/>
                  <w:b w:val="1"/>
                  <w:bCs w:val="1"/>
                  <w:u w:val="single"/>
                </w:rPr>
                <w:t xml:space="preserve">Microparticle resuspension under accelerated airflow: dimensional analysis to account for the airflow pattern properties</w:t>
              </w:r>
            </w:hyperlink>
          </w:p>
          <w:p>
            <w:pPr/>
            <w:hyperlink r:id="rId17" w:history="1">
              <w:r>
                <w:rPr>
                  <w:color w:val="#410a8c"/>
                  <w:u w:val="single"/>
                </w:rPr>
                <w:t xml:space="preserve">Corentin Cazes</w:t>
              </w:r>
            </w:hyperlink>
            <w:r>
              <w:rPr/>
              <w:t xml:space="preserve">,</w:t>
            </w:r>
            <w:hyperlink r:id="rId13" w:history="1">
              <w:r>
                <w:rPr>
                  <w:color w:val="#410a8c"/>
                  <w:u w:val="single"/>
                </w:rPr>
                <w:t xml:space="preserve">Félicie Theron</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r>
              <w:rPr/>
              <w:t xml:space="preserve">,</w:t>
            </w:r>
            <w:hyperlink r:id="rId15" w:history="1">
              <w:r>
                <w:rPr>
                  <w:color w:val="#410a8c"/>
                  <w:u w:val="single"/>
                </w:rPr>
                <w:t xml:space="preserve">Laurence Le Coq</w:t>
              </w:r>
            </w:hyperlink>
          </w:p>
          <w:p>
            <w:pPr/>
            <w:r>
              <w:rPr>
                <w:i w:val="1"/>
                <w:iCs w:val="1"/>
              </w:rPr>
              <w:t xml:space="preserve">11th International Aerosol Conference (IAC)</w:t>
            </w:r>
            <w:r>
              <w:rPr/>
              <w:t xml:space="preserve">, Sep 2022, Athens, Greece. 1 p</w:t>
            </w:r>
          </w:p>
          <w:p>
            <w:pPr/>
            <w:r>
              <w:rPr/>
              <w:t xml:space="preserve">Communication dans un congrès</w:t>
            </w:r>
          </w:p>
          <w:p>
            <w:pPr/>
            <w:hyperlink r:id="rId32" w:history="1">
              <w:r>
                <w:rPr>
                  <w:color w:val="#410a8c"/>
                  <w:u w:val="single"/>
                </w:rPr>
                <w:t xml:space="preserve">hal-03862988v1</w:t>
              </w:r>
            </w:hyperlink>
          </w:p>
        </w:tc>
      </w:tr>
      <w:tr>
        <w:trPr/>
        <w:tc>
          <w:tcPr>
            <w:noWrap/>
          </w:tcPr>
          <w:p>
            <w:pPr>
              <w:spacing w:after="200"/>
            </w:pPr>
            <w:hyperlink r:id="rId33" w:history="1">
              <w:r>
                <w:rPr>
                  <w:color w:val="1e198e"/>
                  <w:b w:val="1"/>
                  <w:bCs w:val="1"/>
                  <w:u w:val="single"/>
                </w:rPr>
                <w:t xml:space="preserve">Particle position prediction based on Lagrangian coherency for flow over a cylinder in 4D-PTV</w:t>
              </w:r>
            </w:hyperlink>
          </w:p>
          <w:p>
            <w:pPr/>
            <w:hyperlink r:id="rId31" w:history="1">
              <w:r>
                <w:rPr>
                  <w:color w:val="#410a8c"/>
                  <w:u w:val="single"/>
                </w:rPr>
                <w:t xml:space="preserve">Ali Rahimi Khojasteh</w:t>
              </w:r>
            </w:hyperlink>
            <w:r>
              <w:rPr/>
              <w:t xml:space="preserve">,</w:t>
            </w:r>
            <w:hyperlink r:id="rId18" w:history="1">
              <w:r>
                <w:rPr>
                  <w:color w:val="#410a8c"/>
                  <w:u w:val="single"/>
                </w:rPr>
                <w:t xml:space="preserve">Dominique Heitz</w:t>
              </w:r>
            </w:hyperlink>
            <w:r>
              <w:rPr/>
              <w:t xml:space="preserve">,</w:t>
            </w:r>
            <w:hyperlink r:id="rId34" w:history="1">
              <w:r>
                <w:rPr>
                  <w:color w:val="#410a8c"/>
                  <w:u w:val="single"/>
                </w:rPr>
                <w:t xml:space="preserve">Yin Yang</w:t>
              </w:r>
            </w:hyperlink>
            <w:r>
              <w:rPr/>
              <w:t xml:space="preserve">,</w:t>
            </w:r>
            <w:hyperlink r:id="rId12" w:history="1">
              <w:r>
                <w:rPr>
                  <w:color w:val="#410a8c"/>
                  <w:u w:val="single"/>
                </w:rPr>
                <w:t xml:space="preserve">Lionel Fiabane</w:t>
              </w:r>
            </w:hyperlink>
          </w:p>
          <w:p>
            <w:pPr/>
            <w:r>
              <w:rPr>
                <w:i w:val="1"/>
                <w:iCs w:val="1"/>
              </w:rPr>
              <w:t xml:space="preserve">14th International Symposium on Particle Image Velocimetry – ISPIV 2021</w:t>
            </w:r>
            <w:r>
              <w:rPr/>
              <w:t xml:space="preserve">, Aug 2021, Chicago, United States. 9 p</w:t>
            </w:r>
          </w:p>
          <w:p>
            <w:pPr/>
            <w:r>
              <w:rPr/>
              <w:t xml:space="preserve">Communication dans un congrès</w:t>
            </w:r>
          </w:p>
          <w:p>
            <w:pPr/>
            <w:hyperlink r:id="rId33" w:history="1">
              <w:r>
                <w:rPr>
                  <w:color w:val="#410a8c"/>
                  <w:u w:val="single"/>
                </w:rPr>
                <w:t xml:space="preserve">hal-03316123v2</w:t>
              </w:r>
            </w:hyperlink>
          </w:p>
        </w:tc>
      </w:tr>
      <w:tr>
        <w:trPr/>
        <w:tc>
          <w:tcPr>
            <w:noWrap/>
          </w:tcPr>
          <w:p>
            <w:pPr>
              <w:spacing w:after="200"/>
            </w:pPr>
            <w:hyperlink r:id="rId35" w:history="1">
              <w:r>
                <w:rPr>
                  <w:color w:val="1e198e"/>
                  <w:b w:val="1"/>
                  <w:bCs w:val="1"/>
                  <w:u w:val="single"/>
                </w:rPr>
                <w:t xml:space="preserve">3D indoor air purifier flow reconstruction using PIV snapshot optimisation</w:t>
              </w:r>
            </w:hyperlink>
          </w:p>
          <w:p>
            <w:pPr/>
            <w:hyperlink r:id="rId31" w:history="1">
              <w:r>
                <w:rPr>
                  <w:color w:val="#410a8c"/>
                  <w:u w:val="single"/>
                </w:rPr>
                <w:t xml:space="preserve">Ali Rahimi Khojasteh</w:t>
              </w:r>
            </w:hyperlink>
            <w:r>
              <w:rPr/>
              <w:t xml:space="preserve">,</w:t>
            </w:r>
            <w:hyperlink r:id="rId14" w:history="1">
              <w:r>
                <w:rPr>
                  <w:color w:val="#410a8c"/>
                  <w:u w:val="single"/>
                </w:rPr>
                <w:t xml:space="preserve">Philippe Georgeault</w:t>
              </w:r>
            </w:hyperlink>
            <w:r>
              <w:rPr/>
              <w:t xml:space="preserve">,</w:t>
            </w:r>
            <w:hyperlink r:id="rId18" w:history="1">
              <w:r>
                <w:rPr>
                  <w:color w:val="#410a8c"/>
                  <w:u w:val="single"/>
                </w:rPr>
                <w:t xml:space="preserve">Dominique Heitz</w:t>
              </w:r>
            </w:hyperlink>
            <w:r>
              <w:rPr/>
              <w:t xml:space="preserve">,</w:t>
            </w:r>
            <w:hyperlink r:id="rId12" w:history="1">
              <w:r>
                <w:rPr>
                  <w:color w:val="#410a8c"/>
                  <w:u w:val="single"/>
                </w:rPr>
                <w:t xml:space="preserve">Lionel Fiabane</w:t>
              </w:r>
            </w:hyperlink>
            <w:r>
              <w:rPr/>
              <w:t xml:space="preserve">,</w:t>
            </w:r>
            <w:hyperlink r:id="rId36" w:history="1">
              <w:r>
                <w:rPr>
                  <w:color w:val="#410a8c"/>
                  <w:u w:val="single"/>
                </w:rPr>
                <w:t xml:space="preserve">Vincent Raimbaud</w:t>
              </w:r>
            </w:hyperlink>
            <w:r>
              <w:rPr/>
              <w:t xml:space="preserve">et al.</w:t>
            </w:r>
          </w:p>
          <w:p>
            <w:pPr/>
            <w:r>
              <w:rPr>
                <w:i w:val="1"/>
                <w:iCs w:val="1"/>
              </w:rPr>
              <w:t xml:space="preserve">19th International Symposium on Flow Visualization (ISFV-19)</w:t>
            </w:r>
            <w:r>
              <w:rPr/>
              <w:t xml:space="preserve">, Jun 2020, Shanghai, China</w:t>
            </w:r>
          </w:p>
          <w:p>
            <w:pPr/>
            <w:r>
              <w:rPr/>
              <w:t xml:space="preserve">Communication dans un congrès</w:t>
            </w:r>
          </w:p>
          <w:p>
            <w:pPr/>
            <w:hyperlink r:id="rId35" w:history="1">
              <w:r>
                <w:rPr>
                  <w:color w:val="#410a8c"/>
                  <w:u w:val="single"/>
                </w:rPr>
                <w:t xml:space="preserve">hal-03346053v1</w:t>
              </w:r>
            </w:hyperlink>
          </w:p>
        </w:tc>
      </w:tr>
      <w:tr>
        <w:trPr/>
        <w:tc>
          <w:tcPr>
            <w:noWrap/>
          </w:tcPr>
          <w:p>
            <w:pPr>
              <w:spacing w:after="200"/>
            </w:pPr>
            <w:hyperlink r:id="rId37" w:history="1">
              <w:r>
                <w:rPr>
                  <w:color w:val="1e198e"/>
                  <w:b w:val="1"/>
                  <w:bCs w:val="1"/>
                  <w:u w:val="single"/>
                </w:rPr>
                <w:t xml:space="preserve">Deposition of micrometric particles on solid and porous splitter plates located in the wake of a circular cylinder at Reynolds number Re=800</w:t>
              </w:r>
            </w:hyperlink>
          </w:p>
          <w:p>
            <w:pPr/>
            <w:hyperlink r:id="rId38" w:history="1">
              <w:r>
                <w:rPr>
                  <w:color w:val="#410a8c"/>
                  <w:u w:val="single"/>
                </w:rPr>
                <w:t xml:space="preserve">Suman Khanal</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r>
              <w:rPr/>
              <w:t xml:space="preserve">,</w:t>
            </w:r>
            <w:hyperlink r:id="rId14" w:history="1">
              <w:r>
                <w:rPr>
                  <w:color w:val="#410a8c"/>
                  <w:u w:val="single"/>
                </w:rPr>
                <w:t xml:space="preserve">Philippe Georgeault</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37" w:history="1">
              <w:r>
                <w:rPr>
                  <w:color w:val="#410a8c"/>
                  <w:u w:val="single"/>
                </w:rPr>
                <w:t xml:space="preserve">hal-03465393v1</w:t>
              </w:r>
            </w:hyperlink>
          </w:p>
        </w:tc>
      </w:tr>
      <w:tr>
        <w:trPr/>
        <w:tc>
          <w:tcPr>
            <w:noWrap/>
          </w:tcPr>
          <w:p>
            <w:pPr>
              <w:spacing w:after="200"/>
            </w:pPr>
            <w:hyperlink r:id="rId39" w:history="1">
              <w:r>
                <w:rPr>
                  <w:color w:val="1e198e"/>
                  <w:b w:val="1"/>
                  <w:bCs w:val="1"/>
                  <w:u w:val="single"/>
                </w:rPr>
                <w:t xml:space="preserve">DYNAMIC OF LARGE PARTICLES EMBEDDED IN SHEAR FLOWS</w:t>
              </w:r>
            </w:hyperlink>
          </w:p>
          <w:p>
            <w:pPr/>
            <w:hyperlink r:id="rId40" w:history="1">
              <w:r>
                <w:rPr>
                  <w:color w:val="#410a8c"/>
                  <w:u w:val="single"/>
                </w:rPr>
                <w:t xml:space="preserve">Miguel López-Caballero</w:t>
              </w:r>
            </w:hyperlink>
            <w:r>
              <w:rPr/>
              <w:t xml:space="preserve">,</w:t>
            </w:r>
            <w:hyperlink r:id="rId41" w:history="1">
              <w:r>
                <w:rPr>
                  <w:color w:val="#410a8c"/>
                  <w:u w:val="single"/>
                </w:rPr>
                <w:t xml:space="preserve">Nathanaël Machicoane</w:t>
              </w:r>
            </w:hyperlink>
            <w:r>
              <w:rPr/>
              <w:t xml:space="preserve">,</w:t>
            </w:r>
            <w:hyperlink r:id="rId12" w:history="1">
              <w:r>
                <w:rPr>
                  <w:color w:val="#410a8c"/>
                  <w:u w:val="single"/>
                </w:rPr>
                <w:t xml:space="preserve">Lionel Fiabane</w:t>
              </w:r>
            </w:hyperlink>
            <w:r>
              <w:rPr/>
              <w:t xml:space="preserve">,</w:t>
            </w:r>
            <w:hyperlink r:id="rId42" w:history="1">
              <w:r>
                <w:rPr>
                  <w:color w:val="#410a8c"/>
                  <w:u w:val="single"/>
                </w:rPr>
                <w:t xml:space="preserve">Jean-François Pinton</w:t>
              </w:r>
            </w:hyperlink>
            <w:r>
              <w:rPr/>
              <w:t xml:space="preserve">,</w:t>
            </w:r>
            <w:hyperlink r:id="rId43" w:history="1">
              <w:r>
                <w:rPr>
                  <w:color w:val="#410a8c"/>
                  <w:u w:val="single"/>
                </w:rPr>
                <w:t xml:space="preserve">Mickaël Bourgoin</w:t>
              </w:r>
            </w:hyperlink>
            <w:r>
              <w:rPr/>
              <w:t xml:space="preserve">et al.</w:t>
            </w:r>
          </w:p>
          <w:p>
            <w:pPr/>
            <w:r>
              <w:rPr>
                <w:i w:val="1"/>
                <w:iCs w:val="1"/>
              </w:rPr>
              <w:t xml:space="preserve">15TH EUROPEAN TURBULENCE CONFERENCE</w:t>
            </w:r>
            <w:r>
              <w:rPr/>
              <w:t xml:space="preserve">, Aug 2015, Delft, Netherlands</w:t>
            </w:r>
          </w:p>
          <w:p>
            <w:pPr/>
            <w:r>
              <w:rPr/>
              <w:t xml:space="preserve">Communication dans un congrès</w:t>
            </w:r>
          </w:p>
          <w:p>
            <w:pPr/>
            <w:hyperlink r:id="rId39" w:history="1">
              <w:r>
                <w:rPr>
                  <w:color w:val="#410a8c"/>
                  <w:u w:val="single"/>
                </w:rPr>
                <w:t xml:space="preserve">hal-02519236v1</w:t>
              </w:r>
            </w:hyperlink>
          </w:p>
        </w:tc>
      </w:tr>
      <w:tr>
        <w:trPr/>
        <w:tc>
          <w:tcPr>
            <w:noWrap/>
          </w:tcPr>
          <w:p>
            <w:pPr>
              <w:spacing w:after="200"/>
            </w:pPr>
            <w:hyperlink r:id="rId44" w:history="1">
              <w:r>
                <w:rPr>
                  <w:color w:val="1e198e"/>
                  <w:b w:val="1"/>
                  <w:bCs w:val="1"/>
                  <w:u w:val="single"/>
                </w:rPr>
                <w:t xml:space="preserve">Adaptation d'un disposition de protection localisée par soufflage d'air propre sur une chaîne de production en industrie agro-alimentaire</w:t>
              </w:r>
            </w:hyperlink>
          </w:p>
          <w:p>
            <w:pPr/>
            <w:hyperlink r:id="rId22" w:history="1">
              <w:r>
                <w:rPr>
                  <w:color w:val="#410a8c"/>
                  <w:u w:val="single"/>
                </w:rPr>
                <w:t xml:space="preserve">L. Fiabane</w:t>
              </w:r>
            </w:hyperlink>
            <w:r>
              <w:rPr/>
              <w:t xml:space="preserve">,</w:t>
            </w:r>
            <w:hyperlink r:id="rId45" w:history="1">
              <w:r>
                <w:rPr>
                  <w:color w:val="#410a8c"/>
                  <w:u w:val="single"/>
                </w:rPr>
                <w:t xml:space="preserve">G. Arroyo</w:t>
              </w:r>
            </w:hyperlink>
            <w:r>
              <w:rPr/>
              <w:t xml:space="preserve">,</w:t>
            </w:r>
            <w:hyperlink r:id="rId46" w:history="1">
              <w:r>
                <w:rPr>
                  <w:color w:val="#410a8c"/>
                  <w:u w:val="single"/>
                </w:rPr>
                <w:t xml:space="preserve">P. Georgeault</w:t>
              </w:r>
            </w:hyperlink>
            <w:r>
              <w:rPr/>
              <w:t xml:space="preserve">,</w:t>
            </w:r>
            <w:hyperlink r:id="rId47" w:history="1">
              <w:r>
                <w:rPr>
                  <w:color w:val="#410a8c"/>
                  <w:u w:val="single"/>
                </w:rPr>
                <w:t xml:space="preserve">A. Guibert</w:t>
              </w:r>
            </w:hyperlink>
          </w:p>
          <w:p>
            <w:pPr/>
            <w:r>
              <w:rPr>
                <w:i w:val="1"/>
                <w:iCs w:val="1"/>
              </w:rPr>
              <w:t xml:space="preserve">ContaminExpert 2015</w:t>
            </w:r>
            <w:r>
              <w:rPr/>
              <w:t xml:space="preserve">, Mar 2015, Paris, France. pp.8</w:t>
            </w:r>
          </w:p>
          <w:p>
            <w:pPr/>
            <w:r>
              <w:rPr/>
              <w:t xml:space="preserve">Communication dans un congrès</w:t>
            </w:r>
          </w:p>
          <w:p>
            <w:pPr/>
            <w:hyperlink r:id="rId44" w:history="1">
              <w:r>
                <w:rPr>
                  <w:color w:val="#410a8c"/>
                  <w:u w:val="single"/>
                </w:rPr>
                <w:t xml:space="preserve">hal-02606268v1</w:t>
              </w:r>
            </w:hyperlink>
          </w:p>
        </w:tc>
      </w:tr>
      <w:tr>
        <w:trPr/>
        <w:tc>
          <w:tcPr>
            <w:noWrap/>
          </w:tcPr>
          <w:p>
            <w:pPr>
              <w:spacing w:after="200"/>
            </w:pPr>
            <w:hyperlink r:id="rId48" w:history="1">
              <w:r>
                <w:rPr>
                  <w:color w:val="1e198e"/>
                  <w:b w:val="1"/>
                  <w:bCs w:val="1"/>
                  <w:u w:val="single"/>
                </w:rPr>
                <w:t xml:space="preserve">Dynamique lente de particules matérielles dans un écoulement de von Kármán</w:t>
              </w:r>
            </w:hyperlink>
          </w:p>
          <w:p>
            <w:pPr/>
            <w:hyperlink r:id="rId41" w:history="1">
              <w:r>
                <w:rPr>
                  <w:color w:val="#410a8c"/>
                  <w:u w:val="single"/>
                </w:rPr>
                <w:t xml:space="preserve">Nathanaël Machicoane</w:t>
              </w:r>
            </w:hyperlink>
            <w:r>
              <w:rPr/>
              <w:t xml:space="preserve">,</w:t>
            </w:r>
            <w:hyperlink r:id="rId12" w:history="1">
              <w:r>
                <w:rPr>
                  <w:color w:val="#410a8c"/>
                  <w:u w:val="single"/>
                </w:rPr>
                <w:t xml:space="preserve">Lionel Fiabane</w:t>
              </w:r>
            </w:hyperlink>
            <w:r>
              <w:rPr/>
              <w:t xml:space="preserve">,</w:t>
            </w:r>
            <w:hyperlink r:id="rId49" w:history="1">
              <w:r>
                <w:rPr>
                  <w:color w:val="#410a8c"/>
                  <w:u w:val="single"/>
                </w:rPr>
                <w:t xml:space="preserve">Robert Zimmermann</w:t>
              </w:r>
            </w:hyperlink>
            <w:r>
              <w:rPr/>
              <w:t xml:space="preserve">,</w:t>
            </w:r>
            <w:hyperlink r:id="rId43" w:history="1">
              <w:r>
                <w:rPr>
                  <w:color w:val="#410a8c"/>
                  <w:u w:val="single"/>
                </w:rPr>
                <w:t xml:space="preserve">Mickaël Bourgoin</w:t>
              </w:r>
            </w:hyperlink>
            <w:r>
              <w:rPr/>
              <w:t xml:space="preserve">,</w:t>
            </w:r>
            <w:hyperlink r:id="rId42" w:history="1">
              <w:r>
                <w:rPr>
                  <w:color w:val="#410a8c"/>
                  <w:u w:val="single"/>
                </w:rPr>
                <w:t xml:space="preserve">Jean-François Pinton</w:t>
              </w:r>
            </w:hyperlink>
            <w:r>
              <w:rPr/>
              <w:t xml:space="preserve">et al.</w:t>
            </w:r>
          </w:p>
          <w:p>
            <w:pPr/>
            <w:r>
              <w:rPr>
                <w:i w:val="1"/>
                <w:iCs w:val="1"/>
              </w:rPr>
              <w:t xml:space="preserve">Rencontres du Non-Linéaire 2013</w:t>
            </w:r>
            <w:r>
              <w:rPr/>
              <w:t xml:space="preserve">, Mar 2013, Paris, France</w:t>
            </w:r>
          </w:p>
          <w:p>
            <w:pPr/>
            <w:r>
              <w:rPr/>
              <w:t xml:space="preserve">Communication dans un congrès</w:t>
            </w:r>
          </w:p>
          <w:p>
            <w:pPr/>
            <w:hyperlink r:id="rId48" w:history="1">
              <w:r>
                <w:rPr>
                  <w:color w:val="#410a8c"/>
                  <w:u w:val="single"/>
                </w:rPr>
                <w:t xml:space="preserve">hal-02477798v1</w:t>
              </w:r>
            </w:hyperlink>
          </w:p>
        </w:tc>
      </w:tr>
      <w:tr>
        <w:trPr/>
        <w:tc>
          <w:tcPr>
            <w:noWrap/>
          </w:tcPr>
          <w:p>
            <w:pPr>
              <w:spacing w:after="200"/>
            </w:pPr>
            <w:hyperlink r:id="rId50" w:history="1">
              <w:r>
                <w:rPr>
                  <w:color w:val="1e198e"/>
                  <w:b w:val="1"/>
                  <w:bCs w:val="1"/>
                  <w:u w:val="single"/>
                </w:rPr>
                <w:t xml:space="preserve">Contributions à la force des structures cohérentes présentes autour d'un cylindre circulaire</w:t>
              </w:r>
            </w:hyperlink>
          </w:p>
          <w:p>
            <w:pPr/>
            <w:hyperlink r:id="rId12" w:history="1">
              <w:r>
                <w:rPr>
                  <w:color w:val="#410a8c"/>
                  <w:u w:val="single"/>
                </w:rPr>
                <w:t xml:space="preserve">Lionel Fiabane</w:t>
              </w:r>
            </w:hyperlink>
            <w:r>
              <w:rPr/>
              <w:t xml:space="preserve">,</w:t>
            </w:r>
            <w:hyperlink r:id="rId51" w:history="1">
              <w:r>
                <w:rPr>
                  <w:color w:val="#410a8c"/>
                  <w:u w:val="single"/>
                </w:rPr>
                <w:t xml:space="preserve">Marc Gohlke</w:t>
              </w:r>
            </w:hyperlink>
            <w:r>
              <w:rPr/>
              <w:t xml:space="preserve">,</w:t>
            </w:r>
            <w:hyperlink r:id="rId52" w:history="1">
              <w:r>
                <w:rPr>
                  <w:color w:val="#410a8c"/>
                  <w:u w:val="single"/>
                </w:rPr>
                <w:t xml:space="preserve">Olivier Cadot</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50" w:history="1">
              <w:r>
                <w:rPr>
                  <w:color w:val="#410a8c"/>
                  <w:u w:val="single"/>
                </w:rPr>
                <w:t xml:space="preserve">hal-03422611v1</w:t>
              </w:r>
            </w:hyperlink>
          </w:p>
        </w:tc>
      </w:tr>
      <w:tr>
        <w:trPr/>
        <w:tc>
          <w:tcPr>
            <w:noWrap/>
          </w:tcPr>
          <w:p>
            <w:pPr>
              <w:spacing w:after="200"/>
            </w:pPr>
            <w:hyperlink r:id="rId53" w:history="1">
              <w:r>
                <w:rPr>
                  <w:color w:val="1e198e"/>
                  <w:b w:val="1"/>
                  <w:bCs w:val="1"/>
                  <w:u w:val="single"/>
                </w:rPr>
                <w:t xml:space="preserve">Estimation des forces aérodynamiques sur un corps 3D par une analyse volumique des structures tourbillonnaires</w:t>
              </w:r>
            </w:hyperlink>
          </w:p>
          <w:p>
            <w:pPr/>
            <w:hyperlink r:id="rId12" w:history="1">
              <w:r>
                <w:rPr>
                  <w:color w:val="#410a8c"/>
                  <w:u w:val="single"/>
                </w:rPr>
                <w:t xml:space="preserve">Lionel Fiabane</w:t>
              </w:r>
            </w:hyperlink>
            <w:r>
              <w:rPr/>
              <w:t xml:space="preserve">,</w:t>
            </w:r>
            <w:hyperlink r:id="rId51" w:history="1">
              <w:r>
                <w:rPr>
                  <w:color w:val="#410a8c"/>
                  <w:u w:val="single"/>
                </w:rPr>
                <w:t xml:space="preserve">Marc Gohlke</w:t>
              </w:r>
            </w:hyperlink>
            <w:r>
              <w:rPr/>
              <w:t xml:space="preserve">,</w:t>
            </w:r>
            <w:hyperlink r:id="rId52" w:history="1">
              <w:r>
                <w:rPr>
                  <w:color w:val="#410a8c"/>
                  <w:u w:val="single"/>
                </w:rPr>
                <w:t xml:space="preserve">Olivier Cadot</w:t>
              </w:r>
            </w:hyperlink>
            <w:r>
              <w:rPr/>
              <w:t xml:space="preserve">,</w:t>
            </w:r>
            <w:hyperlink r:id="rId54" w:history="1">
              <w:r>
                <w:rPr>
                  <w:color w:val="#410a8c"/>
                  <w:u w:val="single"/>
                </w:rPr>
                <w:t xml:space="preserve">Olivier Le Maître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53" w:history="1">
              <w:r>
                <w:rPr>
                  <w:color w:val="#410a8c"/>
                  <w:u w:val="single"/>
                </w:rPr>
                <w:t xml:space="preserve">hal-03390723v1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PGD DE L’ANR RedLUM (ANR-23-CE46-0015)</w:t>
              </w:r>
            </w:hyperlink>
          </w:p>
          <w:p>
            <w:pPr/>
            <w:hyperlink r:id="rId12" w:history="1">
              <w:r>
                <w:rPr>
                  <w:color w:val="#410a8c"/>
                  <w:u w:val="single"/>
                </w:rPr>
                <w:t xml:space="preserve">Lionel Fiabane</w:t>
              </w:r>
            </w:hyperlink>
            <w:r>
              <w:rPr/>
              <w:t xml:space="preserve">,</w:t>
            </w:r>
            <w:hyperlink r:id="rId56" w:history="1">
              <w:r>
                <w:rPr>
                  <w:color w:val="#410a8c"/>
                  <w:u w:val="single"/>
                </w:rPr>
                <w:t xml:space="preserve">Grégory Nesen</w:t>
              </w:r>
            </w:hyperlink>
            <w:r>
              <w:rPr/>
              <w:t xml:space="preserve">,</w:t>
            </w:r>
            <w:hyperlink r:id="rId57" w:history="1">
              <w:r>
                <w:rPr>
                  <w:color w:val="#410a8c"/>
                  <w:u w:val="single"/>
                </w:rPr>
                <w:t xml:space="preserve">Florian Regnault</w:t>
              </w:r>
            </w:hyperlink>
            <w:r>
              <w:rPr/>
              <w:t xml:space="preserve">,</w:t>
            </w:r>
            <w:hyperlink r:id="rId58" w:history="1">
              <w:r>
                <w:rPr>
                  <w:color w:val="#410a8c"/>
                  <w:u w:val="single"/>
                </w:rPr>
                <w:t xml:space="preserve">Valentin Resseguier</w:t>
              </w:r>
            </w:hyperlink>
            <w:r>
              <w:rPr/>
              <w:t xml:space="preserve">,</w:t>
            </w:r>
            <w:hyperlink r:id="rId18" w:history="1">
              <w:r>
                <w:rPr>
                  <w:color w:val="#410a8c"/>
                  <w:u w:val="single"/>
                </w:rPr>
                <w:t xml:space="preserve">Dominique Heitz</w:t>
              </w:r>
            </w:hyperlink>
          </w:p>
          <w:p>
            <w:pPr/>
            <w:r>
              <w:rPr/>
              <w:t xml:space="preserve">INRAE. 2024</w:t>
            </w:r>
          </w:p>
          <w:p>
            <w:pPr/>
            <w:r>
              <w:rPr/>
              <w:t xml:space="preserve">Rapport</w:t>
            </w:r>
            <w:r>
              <w:rPr/>
              <w:t xml:space="preserve"> (plan de gestion de données/data management plan)</w:t>
            </w:r>
          </w:p>
          <w:p>
            <w:pPr/>
            <w:hyperlink r:id="rId55" w:history="1">
              <w:r>
                <w:rPr>
                  <w:color w:val="#410a8c"/>
                  <w:u w:val="single"/>
                </w:rPr>
                <w:t xml:space="preserve">hal-05469526v1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Image analysis for the time-resolved description of microparticle resuspension under transient airflow</w:t>
              </w:r>
            </w:hyperlink>
          </w:p>
          <w:p>
            <w:pPr/>
            <w:hyperlink r:id="rId17" w:history="1">
              <w:r>
                <w:rPr>
                  <w:color w:val="#410a8c"/>
                  <w:u w:val="single"/>
                </w:rPr>
                <w:t xml:space="preserve">Corentin Cazes</w:t>
              </w:r>
            </w:hyperlink>
            <w:r>
              <w:rPr/>
              <w:t xml:space="preserve">,</w:t>
            </w:r>
            <w:hyperlink r:id="rId12" w:history="1">
              <w:r>
                <w:rPr>
                  <w:color w:val="#410a8c"/>
                  <w:u w:val="single"/>
                </w:rPr>
                <w:t xml:space="preserve">Lionel Fiabane</w:t>
              </w:r>
            </w:hyperlink>
            <w:r>
              <w:rPr/>
              <w:t xml:space="preserve">,</w:t>
            </w:r>
            <w:hyperlink r:id="rId13" w:history="1">
              <w:r>
                <w:rPr>
                  <w:color w:val="#410a8c"/>
                  <w:u w:val="single"/>
                </w:rPr>
                <w:t xml:space="preserve">Félicie Theron</w:t>
              </w:r>
            </w:hyperlink>
            <w:r>
              <w:rPr/>
              <w:t xml:space="preserve">,</w:t>
            </w:r>
            <w:hyperlink r:id="rId18" w:history="1">
              <w:r>
                <w:rPr>
                  <w:color w:val="#410a8c"/>
                  <w:u w:val="single"/>
                </w:rPr>
                <w:t xml:space="preserve">Dominique Heitz</w:t>
              </w:r>
            </w:hyperlink>
            <w:r>
              <w:rPr/>
              <w:t xml:space="preserve">,</w:t>
            </w:r>
            <w:hyperlink r:id="rId15" w:history="1">
              <w:r>
                <w:rPr>
                  <w:color w:val="#410a8c"/>
                  <w:u w:val="single"/>
                </w:rPr>
                <w:t xml:space="preserve">Laurence Le Coq</w:t>
              </w:r>
            </w:hyperlink>
          </w:p>
          <w:p>
            <w:pPr/>
            <w:r>
              <w:rPr>
                <w:i w:val="1"/>
                <w:iCs w:val="1"/>
              </w:rPr>
              <w:t xml:space="preserve">Journal of Aerosol Science</w:t>
            </w:r>
            <w:r>
              <w:rPr/>
              <w:t xml:space="preserve">, 2023, 173, pp.106198. </w:t>
            </w:r>
            <w:hyperlink r:id="rId60" w:history="1">
              <w:r>
                <w:rPr>
                  <w:color w:val="#410a8c"/>
                  <w:u w:val="single"/>
                </w:rPr>
                <w:t xml:space="preserve">⟨10.1016/j.jaerosci.2023.106198⟩</w:t>
              </w:r>
            </w:hyperlink>
          </w:p>
          <w:p>
            <w:pPr/>
            <w:r>
              <w:rPr/>
              <w:t xml:space="preserve">Article dans une revue</w:t>
            </w:r>
          </w:p>
          <w:p>
            <w:pPr/>
            <w:hyperlink r:id="rId59" w:history="1">
              <w:r>
                <w:rPr>
                  <w:color w:val="#410a8c"/>
                  <w:u w:val="single"/>
                </w:rPr>
                <w:t xml:space="preserve">hal-04109582v1</w:t>
              </w:r>
            </w:hyperlink>
          </w:p>
        </w:tc>
      </w:tr>
      <w:tr>
        <w:trPr/>
        <w:tc>
          <w:tcPr>
            <w:noWrap/>
          </w:tcPr>
          <w:p>
            <w:pPr>
              <w:spacing w:after="200"/>
            </w:pPr>
            <w:hyperlink r:id="rId61" w:history="1">
              <w:r>
                <w:rPr>
                  <w:color w:val="1e198e"/>
                  <w:b w:val="1"/>
                  <w:bCs w:val="1"/>
                  <w:u w:val="single"/>
                </w:rPr>
                <w:t xml:space="preserve">Fast 3D flow reconstructions from 2D cross-plane observations</w:t>
              </w:r>
            </w:hyperlink>
          </w:p>
          <w:p>
            <w:pPr/>
            <w:hyperlink r:id="rId62" w:history="1">
              <w:r>
                <w:rPr>
                  <w:color w:val="#410a8c"/>
                  <w:u w:val="single"/>
                </w:rPr>
                <w:t xml:space="preserve">Pranav Chandramouli</w:t>
              </w:r>
            </w:hyperlink>
            <w:r>
              <w:rPr/>
              <w:t xml:space="preserve">,</w:t>
            </w:r>
            <w:hyperlink r:id="rId63" w:history="1">
              <w:r>
                <w:rPr>
                  <w:color w:val="#410a8c"/>
                  <w:u w:val="single"/>
                </w:rPr>
                <w:t xml:space="preserve">Etienne Mémin</w:t>
              </w:r>
            </w:hyperlink>
            <w:r>
              <w:rPr/>
              <w:t xml:space="preserve">,</w:t>
            </w:r>
            <w:hyperlink r:id="rId18" w:history="1">
              <w:r>
                <w:rPr>
                  <w:color w:val="#410a8c"/>
                  <w:u w:val="single"/>
                </w:rPr>
                <w:t xml:space="preserve">Dominique Heitz</w:t>
              </w:r>
            </w:hyperlink>
            <w:r>
              <w:rPr/>
              <w:t xml:space="preserve">,</w:t>
            </w:r>
            <w:hyperlink r:id="rId12" w:history="1">
              <w:r>
                <w:rPr>
                  <w:color w:val="#410a8c"/>
                  <w:u w:val="single"/>
                </w:rPr>
                <w:t xml:space="preserve">Lionel Fiabane</w:t>
              </w:r>
            </w:hyperlink>
          </w:p>
          <w:p>
            <w:pPr/>
            <w:r>
              <w:rPr>
                <w:i w:val="1"/>
                <w:iCs w:val="1"/>
              </w:rPr>
              <w:t xml:space="preserve">Experiments in Fluids</w:t>
            </w:r>
            <w:r>
              <w:rPr/>
              <w:t xml:space="preserve">, 2019, 60 (2), pp.1-27. </w:t>
            </w:r>
            <w:hyperlink r:id="rId64" w:history="1">
              <w:r>
                <w:rPr>
                  <w:color w:val="#410a8c"/>
                  <w:u w:val="single"/>
                </w:rPr>
                <w:t xml:space="preserve">⟨10.1007/s00348-018-2674-1⟩</w:t>
              </w:r>
            </w:hyperlink>
          </w:p>
          <w:p>
            <w:pPr/>
            <w:r>
              <w:rPr/>
              <w:t xml:space="preserve">Article dans une revue</w:t>
            </w:r>
          </w:p>
          <w:p>
            <w:pPr/>
            <w:hyperlink r:id="rId61" w:history="1">
              <w:r>
                <w:rPr>
                  <w:color w:val="#410a8c"/>
                  <w:u w:val="single"/>
                </w:rPr>
                <w:t xml:space="preserve">hal-02012453v1</w:t>
              </w:r>
            </w:hyperlink>
          </w:p>
        </w:tc>
      </w:tr>
      <w:tr>
        <w:trPr/>
        <w:tc>
          <w:tcPr>
            <w:noWrap/>
          </w:tcPr>
          <w:p>
            <w:pPr>
              <w:spacing w:after="200"/>
            </w:pPr>
            <w:hyperlink r:id="rId65" w:history="1">
              <w:r>
                <w:rPr>
                  <w:color w:val="1e198e"/>
                  <w:b w:val="1"/>
                  <w:bCs w:val="1"/>
                  <w:u w:val="single"/>
                </w:rPr>
                <w:t xml:space="preserve">Investigation of the small-scale statistics of turbulence in the Modane S1MA wind tunnel</w:t>
              </w:r>
            </w:hyperlink>
          </w:p>
          <w:p>
            <w:pPr/>
            <w:hyperlink r:id="rId43" w:history="1">
              <w:r>
                <w:rPr>
                  <w:color w:val="#410a8c"/>
                  <w:u w:val="single"/>
                </w:rPr>
                <w:t xml:space="preserve">Mickaël Bourgoin</w:t>
              </w:r>
            </w:hyperlink>
            <w:r>
              <w:rPr/>
              <w:t xml:space="preserve">,</w:t>
            </w:r>
            <w:hyperlink r:id="rId66" w:history="1">
              <w:r>
                <w:rPr>
                  <w:color w:val="#410a8c"/>
                  <w:u w:val="single"/>
                </w:rPr>
                <w:t xml:space="preserve">Christophe Baudet</w:t>
              </w:r>
            </w:hyperlink>
            <w:r>
              <w:rPr/>
              <w:t xml:space="preserve">,</w:t>
            </w:r>
            <w:hyperlink r:id="rId67" w:history="1">
              <w:r>
                <w:rPr>
                  <w:color w:val="#410a8c"/>
                  <w:u w:val="single"/>
                </w:rPr>
                <w:t xml:space="preserve">Swapnil Kharche</w:t>
              </w:r>
            </w:hyperlink>
            <w:r>
              <w:rPr/>
              <w:t xml:space="preserve">,</w:t>
            </w:r>
            <w:hyperlink r:id="rId68" w:history="1">
              <w:r>
                <w:rPr>
                  <w:color w:val="#410a8c"/>
                  <w:u w:val="single"/>
                </w:rPr>
                <w:t xml:space="preserve">Nicolas Mordant</w:t>
              </w:r>
            </w:hyperlink>
            <w:r>
              <w:rPr/>
              <w:t xml:space="preserve">,</w:t>
            </w:r>
            <w:hyperlink r:id="rId69" w:history="1">
              <w:r>
                <w:rPr>
                  <w:color w:val="#410a8c"/>
                  <w:u w:val="single"/>
                </w:rPr>
                <w:t xml:space="preserve">Tristan Vandenberghe</w:t>
              </w:r>
            </w:hyperlink>
            <w:r>
              <w:rPr/>
              <w:t xml:space="preserve">et al.</w:t>
            </w:r>
          </w:p>
          <w:p>
            <w:pPr/>
            <w:r>
              <w:rPr>
                <w:i w:val="1"/>
                <w:iCs w:val="1"/>
              </w:rPr>
              <w:t xml:space="preserve">CEAS Aeronautical Journal</w:t>
            </w:r>
            <w:r>
              <w:rPr/>
              <w:t xml:space="preserve">, 2018, 9 (2), pp.269-281. </w:t>
            </w:r>
            <w:hyperlink r:id="rId70" w:history="1">
              <w:r>
                <w:rPr>
                  <w:color w:val="#410a8c"/>
                  <w:u w:val="single"/>
                </w:rPr>
                <w:t xml:space="preserve">⟨10.1007/s13272-017-0254-3⟩</w:t>
              </w:r>
            </w:hyperlink>
          </w:p>
          <w:p>
            <w:pPr/>
            <w:r>
              <w:rPr/>
              <w:t xml:space="preserve">Article dans une revue</w:t>
            </w:r>
          </w:p>
          <w:p>
            <w:pPr/>
            <w:hyperlink r:id="rId65" w:history="1">
              <w:r>
                <w:rPr>
                  <w:color w:val="#410a8c"/>
                  <w:u w:val="single"/>
                </w:rPr>
                <w:t xml:space="preserve">hal-01578798v1</w:t>
              </w:r>
            </w:hyperlink>
          </w:p>
        </w:tc>
      </w:tr>
      <w:tr>
        <w:trPr/>
        <w:tc>
          <w:tcPr>
            <w:noWrap/>
          </w:tcPr>
          <w:p>
            <w:pPr>
              <w:spacing w:after="200"/>
            </w:pPr>
            <w:hyperlink r:id="rId71" w:history="1">
              <w:r>
                <w:rPr>
                  <w:color w:val="1e198e"/>
                  <w:b w:val="1"/>
                  <w:bCs w:val="1"/>
                  <w:u w:val="single"/>
                </w:rPr>
                <w:t xml:space="preserve">Protection localisée par flux d’air</w:t>
              </w:r>
            </w:hyperlink>
          </w:p>
          <w:p>
            <w:pPr/>
            <w:hyperlink r:id="rId72" w:history="1">
              <w:r>
                <w:rPr>
                  <w:color w:val="#410a8c"/>
                  <w:u w:val="single"/>
                </w:rPr>
                <w:t xml:space="preserve">Johan Carlier</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p>
          <w:p>
            <w:pPr/>
            <w:r>
              <w:rPr>
                <w:i w:val="1"/>
                <w:iCs w:val="1"/>
              </w:rPr>
              <w:t xml:space="preserve">Techniques de l'Ingénieur</w:t>
            </w:r>
            <w:r>
              <w:rPr/>
              <w:t xml:space="preserve">, 2018, pp.G 1 791 - 1-15</w:t>
            </w:r>
          </w:p>
          <w:p>
            <w:pPr/>
            <w:r>
              <w:rPr/>
              <w:t xml:space="preserve">Article dans une revue</w:t>
            </w:r>
          </w:p>
          <w:p>
            <w:pPr/>
            <w:hyperlink r:id="rId71" w:history="1">
              <w:r>
                <w:rPr>
                  <w:color w:val="#410a8c"/>
                  <w:u w:val="single"/>
                </w:rPr>
                <w:t xml:space="preserve">hal-02418735v1</w:t>
              </w:r>
            </w:hyperlink>
          </w:p>
        </w:tc>
      </w:tr>
      <w:tr>
        <w:trPr/>
        <w:tc>
          <w:tcPr>
            <w:noWrap/>
          </w:tcPr>
          <w:p>
            <w:pPr>
              <w:spacing w:after="200"/>
            </w:pPr>
            <w:hyperlink r:id="rId73" w:history="1">
              <w:r>
                <w:rPr>
                  <w:color w:val="1e198e"/>
                  <w:b w:val="1"/>
                  <w:bCs w:val="1"/>
                  <w:u w:val="single"/>
                </w:rPr>
                <w:t xml:space="preserve">Stochastic dynamics of particles trapped in turbulent flows</w:t>
              </w:r>
            </w:hyperlink>
          </w:p>
          <w:p>
            <w:pPr/>
            <w:hyperlink r:id="rId41" w:history="1">
              <w:r>
                <w:rPr>
                  <w:color w:val="#410a8c"/>
                  <w:u w:val="single"/>
                </w:rPr>
                <w:t xml:space="preserve">Nathanaël Machicoane</w:t>
              </w:r>
            </w:hyperlink>
            <w:r>
              <w:rPr/>
              <w:t xml:space="preserve">,</w:t>
            </w:r>
            <w:hyperlink r:id="rId40" w:history="1">
              <w:r>
                <w:rPr>
                  <w:color w:val="#410a8c"/>
                  <w:u w:val="single"/>
                </w:rPr>
                <w:t xml:space="preserve">Miguel López-Caballero</w:t>
              </w:r>
            </w:hyperlink>
            <w:r>
              <w:rPr/>
              <w:t xml:space="preserve">,</w:t>
            </w:r>
            <w:hyperlink r:id="rId12" w:history="1">
              <w:r>
                <w:rPr>
                  <w:color w:val="#410a8c"/>
                  <w:u w:val="single"/>
                </w:rPr>
                <w:t xml:space="preserve">Lionel Fiabane</w:t>
              </w:r>
            </w:hyperlink>
            <w:r>
              <w:rPr/>
              <w:t xml:space="preserve">,</w:t>
            </w:r>
            <w:hyperlink r:id="rId42" w:history="1">
              <w:r>
                <w:rPr>
                  <w:color w:val="#410a8c"/>
                  <w:u w:val="single"/>
                </w:rPr>
                <w:t xml:space="preserve">Jean-François Pinton</w:t>
              </w:r>
            </w:hyperlink>
            <w:r>
              <w:rPr/>
              <w:t xml:space="preserve">,</w:t>
            </w:r>
            <w:hyperlink r:id="rId43" w:history="1">
              <w:r>
                <w:rPr>
                  <w:color w:val="#410a8c"/>
                  <w:u w:val="single"/>
                </w:rPr>
                <w:t xml:space="preserve">Mickaël Bourgoin</w:t>
              </w:r>
            </w:hyperlink>
            <w:r>
              <w:rPr/>
              <w:t xml:space="preserve">et al.</w:t>
            </w:r>
          </w:p>
          <w:p>
            <w:pPr/>
            <w:r>
              <w:rPr>
                <w:i w:val="1"/>
                <w:iCs w:val="1"/>
              </w:rPr>
              <w:t xml:space="preserve">Physical Review E </w:t>
            </w:r>
            <w:r>
              <w:rPr/>
              <w:t xml:space="preserve">, 2016, 93 (2), pp.6. </w:t>
            </w:r>
            <w:hyperlink r:id="rId74" w:history="1">
              <w:r>
                <w:rPr>
                  <w:color w:val="#410a8c"/>
                  <w:u w:val="single"/>
                </w:rPr>
                <w:t xml:space="preserve">⟨10.1103/PhysRevE.93.023118⟩</w:t>
              </w:r>
            </w:hyperlink>
          </w:p>
          <w:p>
            <w:pPr/>
            <w:r>
              <w:rPr/>
              <w:t xml:space="preserve">Article dans une revue</w:t>
            </w:r>
          </w:p>
          <w:p>
            <w:pPr/>
            <w:hyperlink r:id="rId73" w:history="1">
              <w:r>
                <w:rPr>
                  <w:color w:val="#410a8c"/>
                  <w:u w:val="single"/>
                </w:rPr>
                <w:t xml:space="preserve">hal-01246475v1</w:t>
              </w:r>
            </w:hyperlink>
          </w:p>
        </w:tc>
      </w:tr>
      <w:tr>
        <w:trPr/>
        <w:tc>
          <w:tcPr>
            <w:noWrap/>
          </w:tcPr>
          <w:p>
            <w:pPr>
              <w:spacing w:after="200"/>
            </w:pPr>
            <w:hyperlink r:id="rId75" w:history="1">
              <w:r>
                <w:rPr>
                  <w:color w:val="1e198e"/>
                  <w:b w:val="1"/>
                  <w:bCs w:val="1"/>
                  <w:u w:val="single"/>
                </w:rPr>
                <w:t xml:space="preserve">Adaptation d'un dispositif de protection localisée sur une chaîne de production</w:t>
              </w:r>
            </w:hyperlink>
          </w:p>
          <w:p>
            <w:pPr/>
            <w:hyperlink r:id="rId22" w:history="1">
              <w:r>
                <w:rPr>
                  <w:color w:val="#410a8c"/>
                  <w:u w:val="single"/>
                </w:rPr>
                <w:t xml:space="preserve">L. Fiabane</w:t>
              </w:r>
            </w:hyperlink>
            <w:r>
              <w:rPr/>
              <w:t xml:space="preserve">,</w:t>
            </w:r>
            <w:hyperlink r:id="rId45" w:history="1">
              <w:r>
                <w:rPr>
                  <w:color w:val="#410a8c"/>
                  <w:u w:val="single"/>
                </w:rPr>
                <w:t xml:space="preserve">G. Arroyo</w:t>
              </w:r>
            </w:hyperlink>
            <w:r>
              <w:rPr/>
              <w:t xml:space="preserve">,</w:t>
            </w:r>
            <w:hyperlink r:id="rId46" w:history="1">
              <w:r>
                <w:rPr>
                  <w:color w:val="#410a8c"/>
                  <w:u w:val="single"/>
                </w:rPr>
                <w:t xml:space="preserve">P. Georgeault</w:t>
              </w:r>
            </w:hyperlink>
            <w:r>
              <w:rPr/>
              <w:t xml:space="preserve">,</w:t>
            </w:r>
            <w:hyperlink r:id="rId47" w:history="1">
              <w:r>
                <w:rPr>
                  <w:color w:val="#410a8c"/>
                  <w:u w:val="single"/>
                </w:rPr>
                <w:t xml:space="preserve">A. Guibert</w:t>
              </w:r>
            </w:hyperlink>
          </w:p>
          <w:p>
            <w:pPr/>
            <w:r>
              <w:rPr>
                <w:i w:val="1"/>
                <w:iCs w:val="1"/>
              </w:rPr>
              <w:t xml:space="preserve">Salles Propres</w:t>
            </w:r>
            <w:r>
              <w:rPr/>
              <w:t xml:space="preserve">, 2015, 101, pp.49-54</w:t>
            </w:r>
          </w:p>
          <w:p>
            <w:pPr/>
            <w:r>
              <w:rPr/>
              <w:t xml:space="preserve">Article dans une revue</w:t>
            </w:r>
          </w:p>
          <w:p>
            <w:pPr/>
            <w:hyperlink r:id="rId75" w:history="1">
              <w:r>
                <w:rPr>
                  <w:color w:val="#410a8c"/>
                  <w:u w:val="single"/>
                </w:rPr>
                <w:t xml:space="preserve">hal-02602322v1</w:t>
              </w:r>
            </w:hyperlink>
          </w:p>
        </w:tc>
      </w:tr>
      <w:tr>
        <w:trPr/>
        <w:tc>
          <w:tcPr>
            <w:noWrap/>
          </w:tcPr>
          <w:p>
            <w:pPr>
              <w:spacing w:after="200"/>
            </w:pPr>
            <w:hyperlink r:id="rId76" w:history="1">
              <w:r>
                <w:rPr>
                  <w:color w:val="1e198e"/>
                  <w:b w:val="1"/>
                  <w:bCs w:val="1"/>
                  <w:u w:val="single"/>
                </w:rPr>
                <w:t xml:space="preserve">Large sphere motion in a nonhomogeneous turbulent flow</w:t>
              </w:r>
            </w:hyperlink>
          </w:p>
          <w:p>
            <w:pPr/>
            <w:hyperlink r:id="rId41" w:history="1">
              <w:r>
                <w:rPr>
                  <w:color w:val="#410a8c"/>
                  <w:u w:val="single"/>
                </w:rPr>
                <w:t xml:space="preserve">Nathanaël Machicoane</w:t>
              </w:r>
            </w:hyperlink>
            <w:r>
              <w:rPr/>
              <w:t xml:space="preserve">,</w:t>
            </w:r>
            <w:hyperlink r:id="rId49" w:history="1">
              <w:r>
                <w:rPr>
                  <w:color w:val="#410a8c"/>
                  <w:u w:val="single"/>
                </w:rPr>
                <w:t xml:space="preserve">Robert Zimmermann</w:t>
              </w:r>
            </w:hyperlink>
            <w:r>
              <w:rPr/>
              <w:t xml:space="preserve">,</w:t>
            </w:r>
            <w:hyperlink r:id="rId12" w:history="1">
              <w:r>
                <w:rPr>
                  <w:color w:val="#410a8c"/>
                  <w:u w:val="single"/>
                </w:rPr>
                <w:t xml:space="preserve">Lionel Fiabane</w:t>
              </w:r>
            </w:hyperlink>
            <w:r>
              <w:rPr/>
              <w:t xml:space="preserve">,</w:t>
            </w:r>
            <w:hyperlink r:id="rId43" w:history="1">
              <w:r>
                <w:rPr>
                  <w:color w:val="#410a8c"/>
                  <w:u w:val="single"/>
                </w:rPr>
                <w:t xml:space="preserve">Mickaël Bourgoin</w:t>
              </w:r>
            </w:hyperlink>
            <w:r>
              <w:rPr/>
              <w:t xml:space="preserve">,</w:t>
            </w:r>
            <w:hyperlink r:id="rId42"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pp.013053. </w:t>
            </w:r>
            <w:hyperlink r:id="rId77" w:history="1">
              <w:r>
                <w:rPr>
                  <w:color w:val="#410a8c"/>
                  <w:u w:val="single"/>
                </w:rPr>
                <w:t xml:space="preserve">⟨10.1088/1367-2630/16/1/013053⟩</w:t>
              </w:r>
            </w:hyperlink>
          </w:p>
          <w:p>
            <w:pPr/>
            <w:r>
              <w:rPr/>
              <w:t xml:space="preserve">Article dans une revue</w:t>
            </w:r>
          </w:p>
          <w:p>
            <w:pPr/>
            <w:hyperlink r:id="rId76" w:history="1">
              <w:r>
                <w:rPr>
                  <w:color w:val="#410a8c"/>
                  <w:u w:val="single"/>
                </w:rPr>
                <w:t xml:space="preserve">hal-00941508v1</w:t>
              </w:r>
            </w:hyperlink>
          </w:p>
        </w:tc>
      </w:tr>
      <w:tr>
        <w:trPr/>
        <w:tc>
          <w:tcPr>
            <w:noWrap/>
          </w:tcPr>
          <w:p>
            <w:pPr>
              <w:spacing w:after="200"/>
            </w:pPr>
            <w:hyperlink r:id="rId78" w:history="1">
              <w:r>
                <w:rPr>
                  <w:color w:val="1e198e"/>
                  <w:b w:val="1"/>
                  <w:bCs w:val="1"/>
                  <w:u w:val="single"/>
                </w:rPr>
                <w:t xml:space="preserve">Large sphere motion in a nonhomogeneous turbulent flow</w:t>
              </w:r>
            </w:hyperlink>
          </w:p>
          <w:p>
            <w:pPr/>
            <w:hyperlink r:id="rId79" w:history="1">
              <w:r>
                <w:rPr>
                  <w:color w:val="#410a8c"/>
                  <w:u w:val="single"/>
                </w:rPr>
                <w:t xml:space="preserve">N. Machicoane</w:t>
              </w:r>
            </w:hyperlink>
            <w:r>
              <w:rPr/>
              <w:t xml:space="preserve">,</w:t>
            </w:r>
            <w:hyperlink r:id="rId80" w:history="1">
              <w:r>
                <w:rPr>
                  <w:color w:val="#410a8c"/>
                  <w:u w:val="single"/>
                </w:rPr>
                <w:t xml:space="preserve">Rudi Zimmermann</w:t>
              </w:r>
            </w:hyperlink>
            <w:r>
              <w:rPr/>
              <w:t xml:space="preserve">,</w:t>
            </w:r>
            <w:hyperlink r:id="rId22" w:history="1">
              <w:r>
                <w:rPr>
                  <w:color w:val="#410a8c"/>
                  <w:u w:val="single"/>
                </w:rPr>
                <w:t xml:space="preserve">L. Fiabane</w:t>
              </w:r>
            </w:hyperlink>
            <w:r>
              <w:rPr/>
              <w:t xml:space="preserve">,</w:t>
            </w:r>
            <w:hyperlink r:id="rId81" w:history="1">
              <w:r>
                <w:rPr>
                  <w:color w:val="#410a8c"/>
                  <w:u w:val="single"/>
                </w:rPr>
                <w:t xml:space="preserve">Mireille Bourgoin</w:t>
              </w:r>
            </w:hyperlink>
            <w:r>
              <w:rPr/>
              <w:t xml:space="preserve">,</w:t>
            </w:r>
            <w:hyperlink r:id="rId82" w:history="1">
              <w:r>
                <w:rPr>
                  <w:color w:val="#410a8c"/>
                  <w:u w:val="single"/>
                </w:rPr>
                <w:t xml:space="preserve">J.F. Pinton</w:t>
              </w:r>
            </w:hyperlink>
            <w:r>
              <w:rPr/>
              <w:t xml:space="preserve">et al.</w:t>
            </w:r>
          </w:p>
          <w:p>
            <w:pPr/>
            <w:r>
              <w:rPr>
                <w:i w:val="1"/>
                <w:iCs w:val="1"/>
              </w:rPr>
              <w:t xml:space="preserve">New Journal of Physics</w:t>
            </w:r>
            <w:r>
              <w:rPr/>
              <w:t xml:space="preserve">, 2014, 16 (1), pp.13. </w:t>
            </w:r>
            <w:hyperlink r:id="rId77" w:history="1">
              <w:r>
                <w:rPr>
                  <w:color w:val="#410a8c"/>
                  <w:u w:val="single"/>
                </w:rPr>
                <w:t xml:space="preserve">⟨10.1088/1367-2630/16/1/013053⟩</w:t>
              </w:r>
            </w:hyperlink>
          </w:p>
          <w:p>
            <w:pPr/>
            <w:r>
              <w:rPr/>
              <w:t xml:space="preserve">Article dans une revue</w:t>
            </w:r>
          </w:p>
          <w:p>
            <w:pPr/>
            <w:hyperlink r:id="rId78" w:history="1">
              <w:r>
                <w:rPr>
                  <w:color w:val="#410a8c"/>
                  <w:u w:val="single"/>
                </w:rPr>
                <w:t xml:space="preserve">hal-02606265v1</w:t>
              </w:r>
            </w:hyperlink>
          </w:p>
        </w:tc>
      </w:tr>
      <w:tr>
        <w:trPr/>
        <w:tc>
          <w:tcPr>
            <w:noWrap/>
          </w:tcPr>
          <w:p>
            <w:pPr>
              <w:spacing w:after="200"/>
            </w:pPr>
            <w:hyperlink r:id="rId83" w:history="1">
              <w:r>
                <w:rPr>
                  <w:color w:val="1e198e"/>
                  <w:b w:val="1"/>
                  <w:bCs w:val="1"/>
                  <w:u w:val="single"/>
                </w:rPr>
                <w:t xml:space="preserve">Do finite size neutrally buoyant particles cluster?</w:t>
              </w:r>
            </w:hyperlink>
          </w:p>
          <w:p>
            <w:pPr/>
            <w:hyperlink r:id="rId12" w:history="1">
              <w:r>
                <w:rPr>
                  <w:color w:val="#410a8c"/>
                  <w:u w:val="single"/>
                </w:rPr>
                <w:t xml:space="preserve">Lionel Fiabane</w:t>
              </w:r>
            </w:hyperlink>
            <w:r>
              <w:rPr/>
              <w:t xml:space="preserve">,</w:t>
            </w:r>
            <w:hyperlink r:id="rId84" w:history="1">
              <w:r>
                <w:rPr>
                  <w:color w:val="#410a8c"/>
                  <w:u w:val="single"/>
                </w:rPr>
                <w:t xml:space="preserve">Romain Volk</w:t>
              </w:r>
            </w:hyperlink>
            <w:r>
              <w:rPr/>
              <w:t xml:space="preserve">,</w:t>
            </w:r>
            <w:hyperlink r:id="rId42" w:history="1">
              <w:r>
                <w:rPr>
                  <w:color w:val="#410a8c"/>
                  <w:u w:val="single"/>
                </w:rPr>
                <w:t xml:space="preserve">Jean-François Pinton</w:t>
              </w:r>
            </w:hyperlink>
            <w:r>
              <w:rPr/>
              <w:t xml:space="preserve">,</w:t>
            </w:r>
            <w:hyperlink r:id="rId85" w:history="1">
              <w:r>
                <w:rPr>
                  <w:color w:val="#410a8c"/>
                  <w:u w:val="single"/>
                </w:rPr>
                <w:t xml:space="preserve">Romain Monchaux</w:t>
              </w:r>
            </w:hyperlink>
            <w:r>
              <w:rPr/>
              <w:t xml:space="preserve">,</w:t>
            </w:r>
            <w:hyperlink r:id="rId86" w:history="1">
              <w:r>
                <w:rPr>
                  <w:color w:val="#410a8c"/>
                  <w:u w:val="single"/>
                </w:rPr>
                <w:t xml:space="preserve">Alain H. Cartellier</w:t>
              </w:r>
            </w:hyperlink>
            <w:r>
              <w:rPr/>
              <w:t xml:space="preserve">et al.</w:t>
            </w:r>
          </w:p>
          <w:p>
            <w:pPr/>
            <w:r>
              <w:rPr>
                <w:i w:val="1"/>
                <w:iCs w:val="1"/>
              </w:rPr>
              <w:t xml:space="preserve">Physica Scripta</w:t>
            </w:r>
            <w:r>
              <w:rPr/>
              <w:t xml:space="preserve">, 2013, 2013 (T155), pp.014056. </w:t>
            </w:r>
            <w:hyperlink r:id="rId87" w:history="1">
              <w:r>
                <w:rPr>
                  <w:color w:val="#410a8c"/>
                  <w:u w:val="single"/>
                </w:rPr>
                <w:t xml:space="preserve">⟨10.1088/0031-8949/2013/T155/014056⟩</w:t>
              </w:r>
            </w:hyperlink>
          </w:p>
          <w:p>
            <w:pPr/>
            <w:r>
              <w:rPr/>
              <w:t xml:space="preserve">Article dans une revue</w:t>
            </w:r>
          </w:p>
          <w:p>
            <w:pPr/>
            <w:hyperlink r:id="rId83" w:history="1">
              <w:r>
                <w:rPr>
                  <w:color w:val="#410a8c"/>
                  <w:u w:val="single"/>
                </w:rPr>
                <w:t xml:space="preserve">hal-00941505v1</w:t>
              </w:r>
            </w:hyperlink>
          </w:p>
        </w:tc>
      </w:tr>
      <w:tr>
        <w:trPr/>
        <w:tc>
          <w:tcPr>
            <w:noWrap/>
          </w:tcPr>
          <w:p>
            <w:pPr>
              <w:spacing w:after="200"/>
            </w:pPr>
            <w:hyperlink r:id="rId88" w:history="1">
              <w:r>
                <w:rPr>
                  <w:color w:val="1e198e"/>
                  <w:b w:val="1"/>
                  <w:bCs w:val="1"/>
                  <w:u w:val="single"/>
                </w:rPr>
                <w:t xml:space="preserve">Measuring Lagrangian accelerations using an instrumented particle</w:t>
              </w:r>
            </w:hyperlink>
          </w:p>
          <w:p>
            <w:pPr/>
            <w:hyperlink r:id="rId80" w:history="1">
              <w:r>
                <w:rPr>
                  <w:color w:val="#410a8c"/>
                  <w:u w:val="single"/>
                </w:rPr>
                <w:t xml:space="preserve">Rudi Zimmermann</w:t>
              </w:r>
            </w:hyperlink>
            <w:r>
              <w:rPr/>
              <w:t xml:space="preserve">,</w:t>
            </w:r>
            <w:hyperlink r:id="rId22" w:history="1">
              <w:r>
                <w:rPr>
                  <w:color w:val="#410a8c"/>
                  <w:u w:val="single"/>
                </w:rPr>
                <w:t xml:space="preserve">L. Fiabane</w:t>
              </w:r>
            </w:hyperlink>
            <w:r>
              <w:rPr/>
              <w:t xml:space="preserve">,</w:t>
            </w:r>
            <w:hyperlink r:id="rId89" w:history="1">
              <w:r>
                <w:rPr>
                  <w:color w:val="#410a8c"/>
                  <w:u w:val="single"/>
                </w:rPr>
                <w:t xml:space="preserve">Y. Gasteuil</w:t>
              </w:r>
            </w:hyperlink>
            <w:r>
              <w:rPr/>
              <w:t xml:space="preserve">,</w:t>
            </w:r>
            <w:hyperlink r:id="rId90" w:history="1">
              <w:r>
                <w:rPr>
                  <w:color w:val="#410a8c"/>
                  <w:u w:val="single"/>
                </w:rPr>
                <w:t xml:space="preserve">R. Volk</w:t>
              </w:r>
            </w:hyperlink>
            <w:r>
              <w:rPr/>
              <w:t xml:space="preserve">,</w:t>
            </w:r>
            <w:hyperlink r:id="rId82" w:history="1">
              <w:r>
                <w:rPr>
                  <w:color w:val="#410a8c"/>
                  <w:u w:val="single"/>
                </w:rPr>
                <w:t xml:space="preserve">J.F. Pinton</w:t>
              </w:r>
            </w:hyperlink>
          </w:p>
          <w:p>
            <w:pPr/>
            <w:r>
              <w:rPr>
                <w:i w:val="1"/>
                <w:iCs w:val="1"/>
              </w:rPr>
              <w:t xml:space="preserve">Physica Scripta</w:t>
            </w:r>
            <w:r>
              <w:rPr/>
              <w:t xml:space="preserve">, 2013, T155, pp.8. </w:t>
            </w:r>
            <w:hyperlink r:id="rId91" w:history="1">
              <w:r>
                <w:rPr>
                  <w:color w:val="#410a8c"/>
                  <w:u w:val="single"/>
                </w:rPr>
                <w:t xml:space="preserve">⟨10.1088/0031-8949/2013/T155/014063⟩</w:t>
              </w:r>
            </w:hyperlink>
          </w:p>
          <w:p>
            <w:pPr/>
            <w:r>
              <w:rPr/>
              <w:t xml:space="preserve">Article dans une revue</w:t>
            </w:r>
          </w:p>
          <w:p>
            <w:pPr/>
            <w:hyperlink r:id="rId88" w:history="1">
              <w:r>
                <w:rPr>
                  <w:color w:val="#410a8c"/>
                  <w:u w:val="single"/>
                </w:rPr>
                <w:t xml:space="preserve">hal-02606266v1</w:t>
              </w:r>
            </w:hyperlink>
          </w:p>
        </w:tc>
      </w:tr>
      <w:tr>
        <w:trPr/>
        <w:tc>
          <w:tcPr>
            <w:noWrap/>
          </w:tcPr>
          <w:p>
            <w:pPr>
              <w:spacing w:after="200"/>
            </w:pPr>
            <w:hyperlink r:id="rId92" w:history="1">
              <w:r>
                <w:rPr>
                  <w:color w:val="1e198e"/>
                  <w:b w:val="1"/>
                  <w:bCs w:val="1"/>
                  <w:u w:val="single"/>
                </w:rPr>
                <w:t xml:space="preserve">On the clustering of finite size particles in turbulence</w:t>
              </w:r>
            </w:hyperlink>
          </w:p>
          <w:p>
            <w:pPr/>
            <w:hyperlink r:id="rId12" w:history="1">
              <w:r>
                <w:rPr>
                  <w:color w:val="#410a8c"/>
                  <w:u w:val="single"/>
                </w:rPr>
                <w:t xml:space="preserve">Lionel Fiabane</w:t>
              </w:r>
            </w:hyperlink>
            <w:r>
              <w:rPr/>
              <w:t xml:space="preserve">,</w:t>
            </w:r>
            <w:hyperlink r:id="rId49" w:history="1">
              <w:r>
                <w:rPr>
                  <w:color w:val="#410a8c"/>
                  <w:u w:val="single"/>
                </w:rPr>
                <w:t xml:space="preserve">Robert Zimmermann</w:t>
              </w:r>
            </w:hyperlink>
            <w:r>
              <w:rPr/>
              <w:t xml:space="preserve">,</w:t>
            </w:r>
            <w:hyperlink r:id="rId84" w:history="1">
              <w:r>
                <w:rPr>
                  <w:color w:val="#410a8c"/>
                  <w:u w:val="single"/>
                </w:rPr>
                <w:t xml:space="preserve">Romain Volk</w:t>
              </w:r>
            </w:hyperlink>
            <w:r>
              <w:rPr/>
              <w:t xml:space="preserve">,</w:t>
            </w:r>
            <w:hyperlink r:id="rId42" w:history="1">
              <w:r>
                <w:rPr>
                  <w:color w:val="#410a8c"/>
                  <w:u w:val="single"/>
                </w:rPr>
                <w:t xml:space="preserve">Jean-François Pinton</w:t>
              </w:r>
            </w:hyperlink>
            <w:r>
              <w:rPr/>
              <w:t xml:space="preserve">,</w:t>
            </w:r>
            <w:hyperlink r:id="rId43" w:history="1">
              <w:r>
                <w:rPr>
                  <w:color w:val="#410a8c"/>
                  <w:u w:val="single"/>
                </w:rPr>
                <w:t xml:space="preserve">Mickaël Bourgoin</w:t>
              </w:r>
            </w:hyperlink>
          </w:p>
          <w:p>
            <w:pPr/>
            <w:r>
              <w:rPr>
                <w:i w:val="1"/>
                <w:iCs w:val="1"/>
              </w:rPr>
              <w:t xml:space="preserve">Physical Review E : Statistical, Nonlinear, and Soft Matter Physics [2001-2015]</w:t>
            </w:r>
            <w:r>
              <w:rPr/>
              <w:t xml:space="preserve">, 2012, 86, pp.035301. </w:t>
            </w:r>
            <w:hyperlink r:id="rId93" w:history="1">
              <w:r>
                <w:rPr>
                  <w:color w:val="#410a8c"/>
                  <w:u w:val="single"/>
                </w:rPr>
                <w:t xml:space="preserve">⟨10.1103/PhysRevE.86.035301⟩</w:t>
              </w:r>
            </w:hyperlink>
          </w:p>
          <w:p>
            <w:pPr/>
            <w:r>
              <w:rPr/>
              <w:t xml:space="preserve">Article dans une revue</w:t>
            </w:r>
          </w:p>
          <w:p>
            <w:pPr/>
            <w:hyperlink r:id="rId92" w:history="1">
              <w:r>
                <w:rPr>
                  <w:color w:val="#410a8c"/>
                  <w:u w:val="single"/>
                </w:rPr>
                <w:t xml:space="preserve">hal-00941502v1</w:t>
              </w:r>
            </w:hyperlink>
          </w:p>
        </w:tc>
      </w:tr>
      <w:tr>
        <w:trPr/>
        <w:tc>
          <w:tcPr>
            <w:noWrap/>
          </w:tcPr>
          <w:p>
            <w:pPr>
              <w:spacing w:after="200"/>
            </w:pPr>
            <w:hyperlink r:id="rId94" w:history="1">
              <w:r>
                <w:rPr>
                  <w:color w:val="1e198e"/>
                  <w:b w:val="1"/>
                  <w:bCs w:val="1"/>
                  <w:u w:val="single"/>
                </w:rPr>
                <w:t xml:space="preserve">Characterization of flow contributions to drag and lift of a circular cylinder using a volume expression of the fluid force</w:t>
              </w:r>
            </w:hyperlink>
          </w:p>
          <w:p>
            <w:pPr/>
            <w:hyperlink r:id="rId95" w:history="1">
              <w:r>
                <w:rPr>
                  <w:color w:val="#410a8c"/>
                  <w:u w:val="single"/>
                </w:rPr>
                <w:t xml:space="preserve">L Fiabane</w:t>
              </w:r>
            </w:hyperlink>
            <w:r>
              <w:rPr/>
              <w:t xml:space="preserve">,</w:t>
            </w:r>
            <w:hyperlink r:id="rId96" w:history="1">
              <w:r>
                <w:rPr>
                  <w:color w:val="#410a8c"/>
                  <w:u w:val="single"/>
                </w:rPr>
                <w:t xml:space="preserve">M Gohlke</w:t>
              </w:r>
            </w:hyperlink>
            <w:r>
              <w:rPr/>
              <w:t xml:space="preserve">,</w:t>
            </w:r>
            <w:hyperlink r:id="rId52" w:history="1">
              <w:r>
                <w:rPr>
                  <w:color w:val="#410a8c"/>
                  <w:u w:val="single"/>
                </w:rPr>
                <w:t xml:space="preserve">Olivier Cadot</w:t>
              </w:r>
            </w:hyperlink>
          </w:p>
          <w:p>
            <w:pPr/>
            <w:r>
              <w:rPr>
                <w:i w:val="1"/>
                <w:iCs w:val="1"/>
              </w:rPr>
              <w:t xml:space="preserve">European Journal of Mechanics - B/Fluids</w:t>
            </w:r>
            <w:r>
              <w:rPr/>
              <w:t xml:space="preserve">, 2011, 30 (3), pp.311-315. </w:t>
            </w:r>
            <w:hyperlink r:id="rId97" w:history="1">
              <w:r>
                <w:rPr>
                  <w:color w:val="#410a8c"/>
                  <w:u w:val="single"/>
                </w:rPr>
                <w:t xml:space="preserve">⟨10.1016/j.euromechflu.2010.12.001⟩</w:t>
              </w:r>
            </w:hyperlink>
          </w:p>
          <w:p>
            <w:pPr/>
            <w:r>
              <w:rPr/>
              <w:t xml:space="preserve">Article dans une revue</w:t>
            </w:r>
          </w:p>
          <w:p>
            <w:pPr/>
            <w:hyperlink r:id="rId94" w:history="1">
              <w:r>
                <w:rPr>
                  <w:color w:val="#410a8c"/>
                  <w:u w:val="single"/>
                </w:rPr>
                <w:t xml:space="preserve">hal-01289951v1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Automatic particle detection algorithm</w:t>
              </w:r>
            </w:hyperlink>
          </w:p>
          <w:p>
            <w:pPr/>
            <w:hyperlink r:id="rId17" w:history="1">
              <w:r>
                <w:rPr>
                  <w:color w:val="#410a8c"/>
                  <w:u w:val="single"/>
                </w:rPr>
                <w:t xml:space="preserve">Corentin Cazes</w:t>
              </w:r>
            </w:hyperlink>
            <w:r>
              <w:rPr/>
              <w:t xml:space="preserve">,</w:t>
            </w:r>
            <w:hyperlink r:id="rId12" w:history="1">
              <w:r>
                <w:rPr>
                  <w:color w:val="#410a8c"/>
                  <w:u w:val="single"/>
                </w:rPr>
                <w:t xml:space="preserve">Lionel Fiabane</w:t>
              </w:r>
            </w:hyperlink>
            <w:r>
              <w:rPr/>
              <w:t xml:space="preserve">,</w:t>
            </w:r>
            <w:hyperlink r:id="rId18" w:history="1">
              <w:r>
                <w:rPr>
                  <w:color w:val="#410a8c"/>
                  <w:u w:val="single"/>
                </w:rPr>
                <w:t xml:space="preserve">Dominique Heitz</w:t>
              </w:r>
            </w:hyperlink>
            <w:r>
              <w:rPr/>
              <w:t xml:space="preserve">,</w:t>
            </w:r>
            <w:hyperlink r:id="rId13" w:history="1">
              <w:r>
                <w:rPr>
                  <w:color w:val="#410a8c"/>
                  <w:u w:val="single"/>
                </w:rPr>
                <w:t xml:space="preserve">Félicie Theron</w:t>
              </w:r>
            </w:hyperlink>
            <w:r>
              <w:rPr/>
              <w:t xml:space="preserve">,</w:t>
            </w:r>
            <w:hyperlink r:id="rId15" w:history="1">
              <w:r>
                <w:rPr>
                  <w:color w:val="#410a8c"/>
                  <w:u w:val="single"/>
                </w:rPr>
                <w:t xml:space="preserve">Laurence Le Coq</w:t>
              </w:r>
            </w:hyperlink>
          </w:p>
          <w:p>
            <w:pPr/>
            <w:r>
              <w:rPr/>
              <w:t xml:space="preserve">2023, </w:t>
            </w:r>
            <w:hyperlink r:id="rId99" w:history="1">
              <w:r>
                <w:rPr>
                  <w:color w:val="#410a8c"/>
                  <w:u w:val="single"/>
                </w:rPr>
                <w:t xml:space="preserve">⟨swh:1:dir:09a914816ab08d13c7b2f7a40645c225e7e8de56;origin=https://hal.archives-ouvertes.fr/hal-03954927;visit=swh:1:snp:cceba7f79b6e3bc2d85cc137a669737daa1d3231;anchor=swh:1:rel:c5b4c0b7dd941088a64e2850839e1ad2356d9710;path=/⟩</w:t>
              </w:r>
            </w:hyperlink>
          </w:p>
          <w:p>
            <w:pPr/>
            <w:r>
              <w:rPr/>
              <w:t xml:space="preserve">Logiciel</w:t>
            </w:r>
          </w:p>
          <w:p>
            <w:pPr/>
            <w:hyperlink r:id="rId98" w:history="1">
              <w:r>
                <w:rPr>
                  <w:color w:val="#410a8c"/>
                  <w:u w:val="single"/>
                </w:rPr>
                <w:t xml:space="preserve">hal-03954927v1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Image analysis for time-resolved analysis of microparticle resuspension kinetics on a ventilated duct surface</w:t>
              </w:r>
            </w:hyperlink>
          </w:p>
          <w:p>
            <w:pPr/>
            <w:hyperlink r:id="rId17" w:history="1">
              <w:r>
                <w:rPr>
                  <w:color w:val="#410a8c"/>
                  <w:u w:val="single"/>
                </w:rPr>
                <w:t xml:space="preserve">Corentin Cazes</w:t>
              </w:r>
            </w:hyperlink>
            <w:r>
              <w:rPr/>
              <w:t xml:space="preserve">,</w:t>
            </w:r>
            <w:hyperlink r:id="rId12" w:history="1">
              <w:r>
                <w:rPr>
                  <w:color w:val="#410a8c"/>
                  <w:u w:val="single"/>
                </w:rPr>
                <w:t xml:space="preserve">Lionel Fiabane</w:t>
              </w:r>
            </w:hyperlink>
            <w:r>
              <w:rPr/>
              <w:t xml:space="preserve">,</w:t>
            </w:r>
            <w:hyperlink r:id="rId13" w:history="1">
              <w:r>
                <w:rPr>
                  <w:color w:val="#410a8c"/>
                  <w:u w:val="single"/>
                </w:rPr>
                <w:t xml:space="preserve">Félicie Theron</w:t>
              </w:r>
            </w:hyperlink>
            <w:r>
              <w:rPr/>
              <w:t xml:space="preserve">,</w:t>
            </w:r>
            <w:hyperlink r:id="rId15" w:history="1">
              <w:r>
                <w:rPr>
                  <w:color w:val="#410a8c"/>
                  <w:u w:val="single"/>
                </w:rPr>
                <w:t xml:space="preserve">Laurence Le Coq</w:t>
              </w:r>
            </w:hyperlink>
            <w:r>
              <w:rPr/>
              <w:t xml:space="preserve">,</w:t>
            </w:r>
            <w:hyperlink r:id="rId18" w:history="1">
              <w:r>
                <w:rPr>
                  <w:color w:val="#410a8c"/>
                  <w:u w:val="single"/>
                </w:rPr>
                <w:t xml:space="preserve">Dominique Heitz</w:t>
              </w:r>
            </w:hyperlink>
          </w:p>
          <w:p>
            <w:pPr/>
            <w:r>
              <w:rPr>
                <w:i w:val="1"/>
                <w:iCs w:val="1"/>
              </w:rPr>
              <w:t xml:space="preserve">11th International Aerosol Conference (IAC)</w:t>
            </w:r>
            <w:r>
              <w:rPr/>
              <w:t xml:space="preserve">, Sep 2022, Athens, Greece</w:t>
            </w:r>
          </w:p>
          <w:p>
            <w:pPr/>
            <w:r>
              <w:rPr/>
              <w:t xml:space="preserve">Poster de conférence</w:t>
            </w:r>
          </w:p>
          <w:p>
            <w:pPr/>
            <w:hyperlink r:id="rId100" w:history="1">
              <w:r>
                <w:rPr>
                  <w:color w:val="#410a8c"/>
                  <w:u w:val="single"/>
                </w:rPr>
                <w:t xml:space="preserve">hal-03863032v1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Méthodes analytiques de caractérisation des structures cohérentes contribuant aux efforts aérodynamiques</w:t>
              </w:r>
            </w:hyperlink>
          </w:p>
          <w:p>
            <w:pPr/>
            <w:hyperlink r:id="rId12" w:history="1">
              <w:r>
                <w:rPr>
                  <w:color w:val="#410a8c"/>
                  <w:u w:val="single"/>
                </w:rPr>
                <w:t xml:space="preserve">Lionel Fiabane</w:t>
              </w:r>
            </w:hyperlink>
          </w:p>
          <w:p>
            <w:pPr/>
            <w:r>
              <w:rPr/>
              <w:t xml:space="preserve">Mécanique des fluides [physics.class-ph]. Ecole Polytechnique X, 2010.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pastel-00553103v1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D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fiabane" TargetMode="External"/><Relationship Id="rId9" Type="http://schemas.openxmlformats.org/officeDocument/2006/relationships/hyperlink" Target="https://orcid.org/0000-0002-5266-3573" TargetMode="External"/><Relationship Id="rId10" Type="http://schemas.openxmlformats.org/officeDocument/2006/relationships/hyperlink" Target="https://hal.inrae.fr/hal-04704852v1" TargetMode="External"/><Relationship Id="rId11" Type="http://schemas.openxmlformats.org/officeDocument/2006/relationships/hyperlink" Target="https://hal.science/search/index/?q=*&amp;authFullName_s=M&#233;lanie Baptiste" TargetMode="External"/><Relationship Id="rId12" Type="http://schemas.openxmlformats.org/officeDocument/2006/relationships/hyperlink" Target="https://hal.science/search/index/?q=*&amp;authFullName_s=Lionel Fiabane" TargetMode="External"/><Relationship Id="rId13" Type="http://schemas.openxmlformats.org/officeDocument/2006/relationships/hyperlink" Target="https://hal.science/search/index/?q=*&amp;authFullName_s=F&#233;licie Theron" TargetMode="External"/><Relationship Id="rId14" Type="http://schemas.openxmlformats.org/officeDocument/2006/relationships/hyperlink" Target="https://hal.science/search/index/?q=*&amp;authFullName_s=Philippe Georgeault" TargetMode="External"/><Relationship Id="rId15" Type="http://schemas.openxmlformats.org/officeDocument/2006/relationships/hyperlink" Target="https://hal.science/search/index/?q=*&amp;authFullName_s=Laurence Le Coq" TargetMode="External"/><Relationship Id="rId16" Type="http://schemas.openxmlformats.org/officeDocument/2006/relationships/hyperlink" Target="https://hal.inrae.fr/hal-04385714v1" TargetMode="External"/><Relationship Id="rId17" Type="http://schemas.openxmlformats.org/officeDocument/2006/relationships/hyperlink" Target="https://hal.science/search/index/?q=*&amp;authFullName_s=Corentin Cazes" TargetMode="External"/><Relationship Id="rId18" Type="http://schemas.openxmlformats.org/officeDocument/2006/relationships/hyperlink" Target="https://hal.science/search/index/?q=*&amp;authFullName_s=Dominique Heitz" TargetMode="External"/><Relationship Id="rId19" Type="http://schemas.openxmlformats.org/officeDocument/2006/relationships/hyperlink" Target="https://hal.science/hal-04651336v1" TargetMode="External"/><Relationship Id="rId20" Type="http://schemas.openxmlformats.org/officeDocument/2006/relationships/hyperlink" Target="https://hal.science/search/index/?q=*&amp;authFullName_s=Etienne E. Chantoiseau" TargetMode="External"/><Relationship Id="rId21" Type="http://schemas.openxmlformats.org/officeDocument/2006/relationships/hyperlink" Target="https://hal.science/search/index/?q=*&amp;authFullName_s=Y. Fan" TargetMode="External"/><Relationship Id="rId22" Type="http://schemas.openxmlformats.org/officeDocument/2006/relationships/hyperlink" Target="https://hal.science/search/index/?q=*&amp;authFullName_s=L. Fiabane" TargetMode="External"/><Relationship Id="rId23" Type="http://schemas.openxmlformats.org/officeDocument/2006/relationships/hyperlink" Target="https://hal.science/search/index/?q=*&amp;authFullName_s=H. Freulon" TargetMode="External"/><Relationship Id="rId24" Type="http://schemas.openxmlformats.org/officeDocument/2006/relationships/hyperlink" Target="https://hal.science/search/index/?q=*&amp;authFullName_s=Patrick Gu&#233;rin" TargetMode="External"/><Relationship Id="rId25" Type="http://schemas.openxmlformats.org/officeDocument/2006/relationships/hyperlink" Target="https://dx.doi.org/10.17660/ActaHortic.2023.1377.19" TargetMode="External"/><Relationship Id="rId26" Type="http://schemas.openxmlformats.org/officeDocument/2006/relationships/hyperlink" Target="https://hal.inrae.fr/hal-04043159v1" TargetMode="External"/><Relationship Id="rId27" Type="http://schemas.openxmlformats.org/officeDocument/2006/relationships/hyperlink" Target="https://dx.doi.org/10.25576/ASFERA-CFA2023-32910" TargetMode="External"/><Relationship Id="rId28" Type="http://schemas.openxmlformats.org/officeDocument/2006/relationships/hyperlink" Target="https://hal.inrae.fr/hal-03861599v1" TargetMode="External"/><Relationship Id="rId29" Type="http://schemas.openxmlformats.org/officeDocument/2006/relationships/hyperlink" Target="https://dx.doi.org/10.25576/ASFERA-CFA2022-27959" TargetMode="External"/><Relationship Id="rId30" Type="http://schemas.openxmlformats.org/officeDocument/2006/relationships/hyperlink" Target="https://hal.inrae.fr/hal-03864606v1" TargetMode="External"/><Relationship Id="rId31" Type="http://schemas.openxmlformats.org/officeDocument/2006/relationships/hyperlink" Target="https://hal.science/search/index/?q=*&amp;authFullName_s=Ali Rahimi Khojasteh" TargetMode="External"/><Relationship Id="rId32" Type="http://schemas.openxmlformats.org/officeDocument/2006/relationships/hyperlink" Target="https://hal.inrae.fr/hal-03862988v1" TargetMode="External"/><Relationship Id="rId33" Type="http://schemas.openxmlformats.org/officeDocument/2006/relationships/hyperlink" Target="https://hal.inrae.fr/hal-03316123v2" TargetMode="External"/><Relationship Id="rId34" Type="http://schemas.openxmlformats.org/officeDocument/2006/relationships/hyperlink" Target="https://hal.science/search/index/?q=*&amp;authFullName_s=Yin Yang" TargetMode="External"/><Relationship Id="rId35" Type="http://schemas.openxmlformats.org/officeDocument/2006/relationships/hyperlink" Target="https://hal.inrae.fr/hal-03346053v1" TargetMode="External"/><Relationship Id="rId36" Type="http://schemas.openxmlformats.org/officeDocument/2006/relationships/hyperlink" Target="https://hal.science/search/index/?q=*&amp;authFullName_s=Vincent Raimbaud" TargetMode="External"/><Relationship Id="rId37" Type="http://schemas.openxmlformats.org/officeDocument/2006/relationships/hyperlink" Target="https://hal.science/hal-03465393v1" TargetMode="External"/><Relationship Id="rId38" Type="http://schemas.openxmlformats.org/officeDocument/2006/relationships/hyperlink" Target="https://hal.science/search/index/?q=*&amp;authFullName_s=Suman Khanal" TargetMode="External"/><Relationship Id="rId39" Type="http://schemas.openxmlformats.org/officeDocument/2006/relationships/hyperlink" Target="https://hal.science/hal-02519236v1" TargetMode="External"/><Relationship Id="rId40" Type="http://schemas.openxmlformats.org/officeDocument/2006/relationships/hyperlink" Target="https://hal.science/search/index/?q=*&amp;authFullName_s=Miguel L&#243;pez-Caballero" TargetMode="External"/><Relationship Id="rId41" Type="http://schemas.openxmlformats.org/officeDocument/2006/relationships/hyperlink" Target="https://hal.science/search/index/?q=*&amp;authFullName_s=Nathana&#235;l Machicoane" TargetMode="External"/><Relationship Id="rId42" Type="http://schemas.openxmlformats.org/officeDocument/2006/relationships/hyperlink" Target="https://hal.science/search/index/?q=*&amp;authFullName_s=Jean-Fran&#231;ois Pinton" TargetMode="External"/><Relationship Id="rId43" Type="http://schemas.openxmlformats.org/officeDocument/2006/relationships/hyperlink" Target="https://hal.science/search/index/?q=*&amp;authFullName_s=Micka&#235;l Bourgoin" TargetMode="External"/><Relationship Id="rId44" Type="http://schemas.openxmlformats.org/officeDocument/2006/relationships/hyperlink" Target="https://hal.inrae.fr/hal-02606268v1" TargetMode="External"/><Relationship Id="rId45" Type="http://schemas.openxmlformats.org/officeDocument/2006/relationships/hyperlink" Target="https://hal.science/search/index/?q=*&amp;authFullName_s=G. Arroyo" TargetMode="External"/><Relationship Id="rId46" Type="http://schemas.openxmlformats.org/officeDocument/2006/relationships/hyperlink" Target="https://hal.science/search/index/?q=*&amp;authFullName_s=P. Georgeault" TargetMode="External"/><Relationship Id="rId47" Type="http://schemas.openxmlformats.org/officeDocument/2006/relationships/hyperlink" Target="https://hal.science/search/index/?q=*&amp;authFullName_s=A. Guibert" TargetMode="External"/><Relationship Id="rId48" Type="http://schemas.openxmlformats.org/officeDocument/2006/relationships/hyperlink" Target="https://hal.science/hal-02477798v1" TargetMode="External"/><Relationship Id="rId49" Type="http://schemas.openxmlformats.org/officeDocument/2006/relationships/hyperlink" Target="https://hal.science/search/index/?q=*&amp;authFullName_s=Robert Zimmermann" TargetMode="External"/><Relationship Id="rId50" Type="http://schemas.openxmlformats.org/officeDocument/2006/relationships/hyperlink" Target="https://hal.science/hal-03422611v1" TargetMode="External"/><Relationship Id="rId51" Type="http://schemas.openxmlformats.org/officeDocument/2006/relationships/hyperlink" Target="https://hal.science/search/index/?q=*&amp;authFullName_s=Marc Gohlke" TargetMode="External"/><Relationship Id="rId52" Type="http://schemas.openxmlformats.org/officeDocument/2006/relationships/hyperlink" Target="https://hal.science/search/index/?q=*&amp;authFullName_s=Olivier Cadot" TargetMode="External"/><Relationship Id="rId53" Type="http://schemas.openxmlformats.org/officeDocument/2006/relationships/hyperlink" Target="https://hal.science/hal-03390723v1" TargetMode="External"/><Relationship Id="rId54" Type="http://schemas.openxmlformats.org/officeDocument/2006/relationships/hyperlink" Target="https://hal.science/search/index/?q=*&amp;authFullName_s=Olivier Le Ma&#238;tre" TargetMode="External"/><Relationship Id="rId55" Type="http://schemas.openxmlformats.org/officeDocument/2006/relationships/hyperlink" Target="https://hal.inrae.fr/hal-05469526v1" TargetMode="External"/><Relationship Id="rId56" Type="http://schemas.openxmlformats.org/officeDocument/2006/relationships/hyperlink" Target="https://hal.science/search/index/?q=*&amp;authFullName_s=Gr&#233;gory Nesen" TargetMode="External"/><Relationship Id="rId57" Type="http://schemas.openxmlformats.org/officeDocument/2006/relationships/hyperlink" Target="https://hal.science/search/index/?q=*&amp;authFullName_s=Florian Regnault" TargetMode="External"/><Relationship Id="rId58" Type="http://schemas.openxmlformats.org/officeDocument/2006/relationships/hyperlink" Target="https://hal.science/search/index/?q=*&amp;authFullName_s=Valentin Resseguier" TargetMode="External"/><Relationship Id="rId59" Type="http://schemas.openxmlformats.org/officeDocument/2006/relationships/hyperlink" Target="https://hal.science/hal-04109582v1" TargetMode="External"/><Relationship Id="rId60" Type="http://schemas.openxmlformats.org/officeDocument/2006/relationships/hyperlink" Target="https://dx.doi.org/10.1016/j.jaerosci.2023.106198" TargetMode="External"/><Relationship Id="rId61" Type="http://schemas.openxmlformats.org/officeDocument/2006/relationships/hyperlink" Target="https://hal.science/hal-02012453v1" TargetMode="External"/><Relationship Id="rId62" Type="http://schemas.openxmlformats.org/officeDocument/2006/relationships/hyperlink" Target="https://hal.science/search/index/?q=*&amp;authFullName_s=Pranav Chandramouli" TargetMode="External"/><Relationship Id="rId63" Type="http://schemas.openxmlformats.org/officeDocument/2006/relationships/hyperlink" Target="https://hal.science/search/index/?q=*&amp;authFullName_s=Etienne M&#233;min" TargetMode="External"/><Relationship Id="rId64" Type="http://schemas.openxmlformats.org/officeDocument/2006/relationships/hyperlink" Target="https://dx.doi.org/10.1007/s00348-018-2674-1" TargetMode="External"/><Relationship Id="rId65" Type="http://schemas.openxmlformats.org/officeDocument/2006/relationships/hyperlink" Target="https://hal.science/hal-01578798v1" TargetMode="External"/><Relationship Id="rId66" Type="http://schemas.openxmlformats.org/officeDocument/2006/relationships/hyperlink" Target="https://hal.science/search/index/?q=*&amp;authFullName_s=Christophe Baudet" TargetMode="External"/><Relationship Id="rId67" Type="http://schemas.openxmlformats.org/officeDocument/2006/relationships/hyperlink" Target="https://hal.science/search/index/?q=*&amp;authFullName_s=Swapnil Kharche" TargetMode="External"/><Relationship Id="rId68" Type="http://schemas.openxmlformats.org/officeDocument/2006/relationships/hyperlink" Target="https://hal.science/search/index/?q=*&amp;authFullName_s=Nicolas Mordant" TargetMode="External"/><Relationship Id="rId69" Type="http://schemas.openxmlformats.org/officeDocument/2006/relationships/hyperlink" Target="https://hal.science/search/index/?q=*&amp;authFullName_s=Tristan Vandenberghe" TargetMode="External"/><Relationship Id="rId70" Type="http://schemas.openxmlformats.org/officeDocument/2006/relationships/hyperlink" Target="https://dx.doi.org/10.1007/s13272-017-0254-3" TargetMode="External"/><Relationship Id="rId71" Type="http://schemas.openxmlformats.org/officeDocument/2006/relationships/hyperlink" Target="https://hal.science/hal-02418735v1" TargetMode="External"/><Relationship Id="rId72" Type="http://schemas.openxmlformats.org/officeDocument/2006/relationships/hyperlink" Target="https://hal.science/search/index/?q=*&amp;authFullName_s=Johan Carlier" TargetMode="External"/><Relationship Id="rId73" Type="http://schemas.openxmlformats.org/officeDocument/2006/relationships/hyperlink" Target="https://hal.science/hal-01246475v1" TargetMode="External"/><Relationship Id="rId74" Type="http://schemas.openxmlformats.org/officeDocument/2006/relationships/hyperlink" Target="https://dx.doi.org/10.1103/PhysRevE.93.023118" TargetMode="External"/><Relationship Id="rId75" Type="http://schemas.openxmlformats.org/officeDocument/2006/relationships/hyperlink" Target="https://hal.inrae.fr/hal-02602322v1" TargetMode="External"/><Relationship Id="rId76" Type="http://schemas.openxmlformats.org/officeDocument/2006/relationships/hyperlink" Target="https://hal.science/hal-00941508v1" TargetMode="External"/><Relationship Id="rId77" Type="http://schemas.openxmlformats.org/officeDocument/2006/relationships/hyperlink" Target="https://dx.doi.org/10.1088/1367-2630/16/1/013053" TargetMode="External"/><Relationship Id="rId78" Type="http://schemas.openxmlformats.org/officeDocument/2006/relationships/hyperlink" Target="https://hal.inrae.fr/hal-02606265v1" TargetMode="External"/><Relationship Id="rId79" Type="http://schemas.openxmlformats.org/officeDocument/2006/relationships/hyperlink" Target="https://hal.science/search/index/?q=*&amp;authFullName_s=N. Machicoane" TargetMode="External"/><Relationship Id="rId80" Type="http://schemas.openxmlformats.org/officeDocument/2006/relationships/hyperlink" Target="https://hal.science/search/index/?q=*&amp;authFullName_s=Rudi Zimmermann" TargetMode="External"/><Relationship Id="rId81" Type="http://schemas.openxmlformats.org/officeDocument/2006/relationships/hyperlink" Target="https://hal.science/search/index/?q=*&amp;authFullName_s=Mireille Bourgoin" TargetMode="External"/><Relationship Id="rId82" Type="http://schemas.openxmlformats.org/officeDocument/2006/relationships/hyperlink" Target="https://hal.science/search/index/?q=*&amp;authFullName_s=J.F. Pinton" TargetMode="External"/><Relationship Id="rId83" Type="http://schemas.openxmlformats.org/officeDocument/2006/relationships/hyperlink" Target="https://hal.science/hal-00941505v1" TargetMode="External"/><Relationship Id="rId84" Type="http://schemas.openxmlformats.org/officeDocument/2006/relationships/hyperlink" Target="https://hal.science/search/index/?q=*&amp;authFullName_s=Romain Volk" TargetMode="External"/><Relationship Id="rId85" Type="http://schemas.openxmlformats.org/officeDocument/2006/relationships/hyperlink" Target="https://hal.science/search/index/?q=*&amp;authFullName_s=Romain Monchaux" TargetMode="External"/><Relationship Id="rId86" Type="http://schemas.openxmlformats.org/officeDocument/2006/relationships/hyperlink" Target="https://hal.science/search/index/?q=*&amp;authFullName_s=Alain H. Cartellier" TargetMode="External"/><Relationship Id="rId87" Type="http://schemas.openxmlformats.org/officeDocument/2006/relationships/hyperlink" Target="https://dx.doi.org/10.1088/0031-8949/2013/T155/014056" TargetMode="External"/><Relationship Id="rId88" Type="http://schemas.openxmlformats.org/officeDocument/2006/relationships/hyperlink" Target="https://hal.inrae.fr/hal-02606266v1" TargetMode="External"/><Relationship Id="rId89" Type="http://schemas.openxmlformats.org/officeDocument/2006/relationships/hyperlink" Target="https://hal.science/search/index/?q=*&amp;authFullName_s=Y. Gasteuil" TargetMode="External"/><Relationship Id="rId90" Type="http://schemas.openxmlformats.org/officeDocument/2006/relationships/hyperlink" Target="https://hal.science/search/index/?q=*&amp;authFullName_s=R. Volk" TargetMode="External"/><Relationship Id="rId91" Type="http://schemas.openxmlformats.org/officeDocument/2006/relationships/hyperlink" Target="https://dx.doi.org/10.1088/0031-8949/2013/T155/014063" TargetMode="External"/><Relationship Id="rId92" Type="http://schemas.openxmlformats.org/officeDocument/2006/relationships/hyperlink" Target="https://hal.science/hal-00941502v1" TargetMode="External"/><Relationship Id="rId93" Type="http://schemas.openxmlformats.org/officeDocument/2006/relationships/hyperlink" Target="https://dx.doi.org/10.1103/PhysRevE.86.035301" TargetMode="External"/><Relationship Id="rId94" Type="http://schemas.openxmlformats.org/officeDocument/2006/relationships/hyperlink" Target="https://ensta.hal.science/hal-01289951v1" TargetMode="External"/><Relationship Id="rId95" Type="http://schemas.openxmlformats.org/officeDocument/2006/relationships/hyperlink" Target="https://hal.science/search/index/?q=*&amp;authFullName_s=L Fiabane" TargetMode="External"/><Relationship Id="rId96" Type="http://schemas.openxmlformats.org/officeDocument/2006/relationships/hyperlink" Target="https://hal.science/search/index/?q=*&amp;authFullName_s=M Gohlke" TargetMode="External"/><Relationship Id="rId97" Type="http://schemas.openxmlformats.org/officeDocument/2006/relationships/hyperlink" Target="https://dx.doi.org/10.1016/j.euromechflu.2010.12.001" TargetMode="External"/><Relationship Id="rId98" Type="http://schemas.openxmlformats.org/officeDocument/2006/relationships/hyperlink" Target="https://hal.inrae.fr/hal-03954927v1" TargetMode="External"/><Relationship Id="rId99" Type="http://schemas.openxmlformats.org/officeDocument/2006/relationships/hyperlink" Target="https://archive.softwareheritage.org/browse/swh:1:dir:09a914816ab08d13c7b2f7a40645c225e7e8de56;origin=https://hal.archives-ouvertes.fr/hal-03954927;visit=swh:1:snp:cceba7f79b6e3bc2d85cc137a669737daa1d3231;anchor=swh:1:rel:c5b4c0b7dd941088a64e2850839e1ad2356d9710;path=/" TargetMode="External"/><Relationship Id="rId100" Type="http://schemas.openxmlformats.org/officeDocument/2006/relationships/hyperlink" Target="https://hal.inrae.fr/hal-03863032v1" TargetMode="External"/><Relationship Id="rId101" Type="http://schemas.openxmlformats.org/officeDocument/2006/relationships/hyperlink" Target="https://pastel.hal.science/pastel-00553103v1" TargetMode="External"/><Relationship Id="rId102" Type="http://schemas.openxmlformats.org/officeDocument/2006/relationships/hyperlink" Target="https://www.theses.f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Fiabane</dc:title>
  <dc:description>CV</dc:description>
  <dc:subject/>
  <cp:keywords/>
  <cp:category/>
  <cp:lastModifiedBy/>
  <dcterms:created xsi:type="dcterms:W3CDTF">2026-03-19T02:35:04+01:00</dcterms:created>
  <dcterms:modified xsi:type="dcterms:W3CDTF">2026-03-19T02:35:04+01:00</dcterms:modified>
</cp:coreProperties>
</file>

<file path=docProps/custom.xml><?xml version="1.0" encoding="utf-8"?>
<Properties xmlns="http://schemas.openxmlformats.org/officeDocument/2006/custom-properties" xmlns:vt="http://schemas.openxmlformats.org/officeDocument/2006/docPropsVTypes"/>
</file>