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Lirasse Akouwerabou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Naviguer entre normes masculines et féminines en entrepreneuriat : les défis des entrepreneures burkinabè</w:t></w:r></w:hyperlink></w:p><w:p><w:pPr/><w:hyperlink r:id="rId8" w:history="1"><w:r><w:rPr><w:color w:val="#410a8c"/><w:u w:val="single"/></w:rPr><w:t xml:space="preserve">Lirasse Akouwerabou</w:t></w:r></w:hyperlink><w:r><w:rPr/><w:t xml:space="preserve">,</w:t></w:r><w:hyperlink r:id="rId9" w:history="1"><w:r><w:rPr><w:color w:val="#410a8c"/><w:u w:val="single"/></w:rPr><w:t xml:space="preserve">L. Alexandre</w:t></w:r></w:hyperlink><w:r><w:rPr/><w:t xml:space="preserve">,</w:t></w:r><w:hyperlink r:id="rId10" w:history="1"><w:r><w:rPr><w:color w:val="#410a8c"/><w:u w:val="single"/></w:rPr><w:t xml:space="preserve">Renaud Redien-Collot</w:t></w:r></w:hyperlink></w:p><w:p><w:pPr/><w:r><w:rPr><w:i w:val="1"/><w:iCs w:val="1"/></w:rPr><w:t xml:space="preserve">Revue Internationale PME</w:t></w:r><w:r><w:rPr/><w:t xml:space="preserve">, 2022, volume 35 (n°3-4), pp.16-34</w:t></w:r></w:p><w:p><w:pPr/><w:r><w:rPr/><w:t xml:space="preserve">Article dans une revue</w:t></w:r></w:p><w:p><w:pPr/><w:hyperlink r:id="rId7" w:history="1"><w:r><w:rPr><w:color w:val="#410a8c"/><w:u w:val="single"/></w:rPr><w:t xml:space="preserve">halshs-04119923v1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Stratégie de coopétition et réussite des pme au Burkina Faso : cas des pme de 10 yaar</w:t></w:r></w:hyperlink></w:p><w:p><w:pPr/><w:hyperlink r:id="rId8" w:history="1"><w:r><w:rPr><w:color w:val="#410a8c"/><w:u w:val="single"/></w:rPr><w:t xml:space="preserve">Lirasse Akouwerabou</w:t></w:r></w:hyperlink></w:p><w:p><w:pPr/><w:r><w:rPr><w:i w:val="1"/><w:iCs w:val="1"/></w:rPr><w:t xml:space="preserve">Revue africaine de management = African management review</w:t></w:r><w:r><w:rPr/><w:t xml:space="preserve">, 2022, 5 (n°8), pp.90-117</w:t></w:r></w:p><w:p><w:pPr/><w:r><w:rPr/><w:t xml:space="preserve">Article dans une revue</w:t></w:r></w:p><w:p><w:pPr/><w:hyperlink r:id="rId11" w:history="1"><w:r><w:rPr><w:color w:val="#410a8c"/><w:u w:val="single"/></w:rPr><w:t xml:space="preserve">halshs-04119924v1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processus entrepreneurial des femmes entrepreneures burkinabè sous le prisme de l’effectuation</w:t></w:r></w:hyperlink></w:p><w:p><w:pPr/><w:hyperlink r:id="rId8" w:history="1"><w:r><w:rPr><w:color w:val="#410a8c"/><w:u w:val="single"/></w:rPr><w:t xml:space="preserve">Lirasse Akouwerabou</w:t></w:r></w:hyperlink></w:p><w:p><w:pPr/><w:r><w:rPr><w:i w:val="1"/><w:iCs w:val="1"/></w:rPr><w:t xml:space="preserve">Revue CEDRES-ETUDES</w:t></w:r><w:r><w:rPr/><w:t xml:space="preserve">, 2021, pp.41-68</w:t></w:r></w:p><w:p><w:pPr/><w:r><w:rPr/><w:t xml:space="preserve">Article dans une revue</w:t></w:r></w:p><w:p><w:pPr/><w:hyperlink r:id="rId12" w:history="1"><w:r><w:rPr><w:color w:val="#410a8c"/><w:u w:val="single"/></w:rPr><w:t xml:space="preserve">halshs-04119918v1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Caractéristiques de l’entrepreneuriat genré dans un pays en développement, le cas du Burkina Faso</w:t></w:r></w:hyperlink></w:p><w:p><w:pPr/><w:hyperlink r:id="rId14" w:history="1"><w:r><w:rPr><w:color w:val="#410a8c"/><w:u w:val="single"/></w:rPr><w:t xml:space="preserve">Lirassê Akouwerabou</w:t></w:r></w:hyperlink><w:r><w:rPr/><w:t xml:space="preserve">,</w:t></w:r><w:hyperlink r:id="rId15" w:history="1"><w:r><w:rPr><w:color w:val="#410a8c"/><w:u w:val="single"/></w:rPr><w:t xml:space="preserve">Laurice Alexandre - Leclair</w:t></w:r></w:hyperlink><w:r><w:rPr/><w:t xml:space="preserve">,</w:t></w:r><w:hyperlink r:id="rId16" w:history="1"><w:r><w:rPr><w:color w:val="#410a8c"/><w:u w:val="single"/></w:rPr><w:t xml:space="preserve">Aude d'Andria</w:t></w:r></w:hyperlink></w:p><w:p><w:pPr/><w:r><w:rPr><w:i w:val="1"/><w:iCs w:val="1"/></w:rPr><w:t xml:space="preserve">Recherches en sciences de gestion</w:t></w:r><w:r><w:rPr/><w:t xml:space="preserve">, 2021, N° 142 (142), pp.41-69. </w:t></w:r><w:hyperlink r:id="rId17" w:history="1"><w:r><w:rPr><w:color w:val="#410a8c"/><w:u w:val="single"/></w:rPr><w:t xml:space="preserve">⟨10.3917/resg.142.0041⟩</w:t></w:r></w:hyperlink></w:p><w:p><w:pPr/><w:r><w:rPr/><w:t xml:space="preserve">Article dans une revue</w:t></w:r></w:p><w:p><w:pPr/><w:hyperlink r:id="rId13" w:history="1"><w:r><w:rPr><w:color w:val="#410a8c"/><w:u w:val="single"/></w:rPr><w:t xml:space="preserve">hal-03347320v1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L’accompagnement des femmes entrepreneures au Burkina Faso</w:t></w:r></w:hyperlink></w:p><w:p><w:pPr/><w:hyperlink r:id="rId8" w:history="1"><w:r><w:rPr><w:color w:val="#410a8c"/><w:u w:val="single"/></w:rPr><w:t xml:space="preserve">Lirasse Akouwerabou</w:t></w:r></w:hyperlink></w:p><w:p><w:pPr/><w:r><w:rPr><w:i w:val="1"/><w:iCs w:val="1"/></w:rPr><w:t xml:space="preserve">Revue Internationale de Gestion et d’Economie</w:t></w:r><w:r><w:rPr/><w:t xml:space="preserve">, 2021, 9 (n° 10), pp.157-181</w:t></w:r></w:p><w:p><w:pPr/><w:r><w:rPr/><w:t xml:space="preserve">Article dans une revue</w:t></w:r></w:p><w:p><w:pPr/><w:hyperlink r:id="rId18" w:history="1"><w:r><w:rPr><w:color w:val="#410a8c"/><w:u w:val="single"/></w:rPr><w:t xml:space="preserve">halshs-04119917v1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difficultés d ’accès au financement : le cas des femmes entrepreneures burkinabè</w:t></w:r></w:hyperlink></w:p><w:p><w:pPr/><w:hyperlink r:id="rId8" w:history="1"><w:r><w:rPr><w:color w:val="#410a8c"/><w:u w:val="single"/></w:rPr><w:t xml:space="preserve">Lirasse Akouwerabou</w:t></w:r></w:hyperlink></w:p><w:p><w:pPr/><w:r><w:rPr><w:i w:val="1"/><w:iCs w:val="1"/></w:rPr><w:t xml:space="preserve">Revue africaine de management = African management review</w:t></w:r><w:r><w:rPr/><w:t xml:space="preserve">, 2020, 5 (n°2), pp.37-57</w:t></w:r></w:p><w:p><w:pPr/><w:r><w:rPr/><w:t xml:space="preserve">Article dans une revue</w:t></w:r></w:p><w:p><w:pPr/><w:hyperlink r:id="rId19" w:history="1"><w:r><w:rPr><w:color w:val="#410a8c"/><w:u w:val="single"/></w:rPr><w:t xml:space="preserve">halshs-04119920v1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L’entrepreneuriat féminin burkinabè : Un entrepreneuriat de nécessité ou d’opportunité ?</w:t></w:r></w:hyperlink></w:p><w:p><w:pPr/><w:hyperlink r:id="rId8" w:history="1"><w:r><w:rPr><w:color w:val="#410a8c"/><w:u w:val="single"/></w:rPr><w:t xml:space="preserve">Lirasse Akouwerabou</w:t></w:r></w:hyperlink><w:r><w:rPr/><w:t xml:space="preserve">,</w:t></w:r><w:hyperlink r:id="rId10" w:history="1"><w:r><w:rPr><w:color w:val="#410a8c"/><w:u w:val="single"/></w:rPr><w:t xml:space="preserve">Renaud Redien-Collot</w:t></w:r></w:hyperlink></w:p><w:p><w:pPr/><w:r><w:rPr><w:i w:val="1"/><w:iCs w:val="1"/></w:rPr><w:t xml:space="preserve">Revue Internationale de Gestion et d’Economie</w:t></w:r><w:r><w:rPr/><w:t xml:space="preserve">, 2018, 3 (n°5)</w:t></w:r></w:p><w:p><w:pPr/><w:r><w:rPr/><w:t xml:space="preserve">Article dans une revue</w:t></w:r></w:p><w:p><w:pPr/><w:hyperlink r:id="rId20" w:history="1"><w:r><w:rPr><w:color w:val="#410a8c"/><w:u w:val="single"/></w:rPr><w:t xml:space="preserve">halshs-04119922v1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difficultés de management des entrepreneures burkinabè : Une question de style de management ?</w:t></w:r></w:hyperlink></w:p><w:p><w:pPr/><w:hyperlink r:id="rId8" w:history="1"><w:r><w:rPr><w:color w:val="#410a8c"/><w:u w:val="single"/></w:rPr><w:t xml:space="preserve">Lirasse Akouwerabou</w:t></w:r></w:hyperlink></w:p><w:p><w:pPr/><w:r><w:rPr><w:i w:val="1"/><w:iCs w:val="1"/></w:rPr><w:t xml:space="preserve">Revue CEDRES-ETUDES</w:t></w:r><w:r><w:rPr/><w:t xml:space="preserve">, 2018, n°6, pp.47-68</w:t></w:r></w:p><w:p><w:pPr/><w:r><w:rPr/><w:t xml:space="preserve">Article dans une revue</w:t></w:r></w:p><w:p><w:pPr/><w:hyperlink r:id="rId21" w:history="1"><w:r><w:rPr><w:color w:val="#410a8c"/><w:u w:val="single"/></w:rPr><w:t xml:space="preserve">halshs-04119921v1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L’effectuation dans l’entrepreneuriat : le cas de l’entrepreneuriat féminin au Burkina Faso</w:t></w:r></w:hyperlink></w:p><w:p><w:pPr/><w:hyperlink r:id="rId8" w:history="1"><w:r><w:rPr><w:color w:val="#410a8c"/><w:u w:val="single"/></w:rPr><w:t xml:space="preserve">Lirasse Akouwerabou</w:t></w:r></w:hyperlink></w:p><w:p><w:pPr/><w:r><w:rPr/><w:t xml:space="preserve">Droit. Sorbonne Paris Cité; Université Paris Cité, 2018. Français. </w:t></w:r><w:hyperlink r:id="rId23" w:history="1"><w:r><w:rPr><w:color w:val="#410a8c"/><w:u w:val="single"/></w:rPr><w:t xml:space="preserve">⟨NNT : ⟩</w:t></w:r></w:hyperlink></w:p><w:p><w:pPr/><w:r><w:rPr/><w:t xml:space="preserve">Thèse</w:t></w:r></w:p><w:p><w:pPr/><w:hyperlink r:id="rId22" w:history="1"><w:r><w:rPr><w:color w:val="#410a8c"/><w:u w:val="single"/></w:rPr><w:t xml:space="preserve">tel-04120114v1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Les caractéristiques des femmes entrepreneures au Burkina Faso</w:t></w:r></w:hyperlink></w:p><w:p><w:pPr/><w:hyperlink r:id="rId8" w:history="1"><w:r><w:rPr><w:color w:val="#410a8c"/><w:u w:val="single"/></w:rPr><w:t xml:space="preserve">Lirasse Akouwerabou</w:t></w:r></w:hyperlink><w:r><w:rPr/><w:t xml:space="preserve">,</w:t></w:r><w:hyperlink r:id="rId9" w:history="1"><w:r><w:rPr><w:color w:val="#410a8c"/><w:u w:val="single"/></w:rPr><w:t xml:space="preserve">L. Alexandre</w:t></w:r></w:hyperlink></w:p><w:p><w:pPr/><w:r><w:rPr><w:i w:val="1"/><w:iCs w:val="1"/></w:rPr><w:t xml:space="preserve">10ème Congrès de l’AEI</w:t></w:r><w:r><w:rPr/><w:t xml:space="preserve">, 2017, Dakar, Sénégal</w:t></w:r></w:p><w:p><w:pPr/><w:r><w:rPr/><w:t xml:space="preserve">Communication dans un congrès</w:t></w:r></w:p><w:p><w:pPr/><w:hyperlink r:id="rId24" w:history="1"><w:r><w:rPr><w:color w:val="#410a8c"/><w:u w:val="single"/></w:rPr><w:t xml:space="preserve">halshs-04120057v1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Women entrepreneurship in Burkina Faso, a long path ahead, in Gender, Work & Organization</w:t></w:r></w:hyperlink></w:p><w:p><w:pPr/><w:hyperlink r:id="rId8" w:history="1"><w:r><w:rPr><w:color w:val="#410a8c"/><w:u w:val="single"/></w:rPr><w:t xml:space="preserve">Lirasse Akouwerabou</w:t></w:r></w:hyperlink><w:r><w:rPr/><w:t xml:space="preserve">,</w:t></w:r><w:hyperlink r:id="rId9" w:history="1"><w:r><w:rPr><w:color w:val="#410a8c"/><w:u w:val="single"/></w:rPr><w:t xml:space="preserve">L. Alexandre</w:t></w:r></w:hyperlink></w:p><w:p><w:pPr/><w:r><w:rPr><w:i w:val="1"/><w:iCs w:val="1"/></w:rPr><w:t xml:space="preserve">9th biennial international Conference</w:t></w:r><w:r><w:rPr/><w:t xml:space="preserve">, 2016, Newcastle under lyme,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halshs-04120071v1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L’entrepreneur Africain : Défis et enjeux ?</w:t></w:r></w:hyperlink></w:p><w:p><w:pPr/><w:hyperlink r:id="rId8" w:history="1"><w:r><w:rPr><w:color w:val="#410a8c"/><w:u w:val="single"/></w:rPr><w:t xml:space="preserve">Lirasse Akouwerabou</w:t></w:r></w:hyperlink></w:p><w:p><w:pPr/><w:r><w:rPr><w:i w:val="1"/><w:iCs w:val="1"/></w:rPr><w:t xml:space="preserve">Séminaire Afrique et Libertés</w:t></w:r><w:r><w:rPr/><w:t xml:space="preserve">, Aug 2015, Ouagadougou, Burkina Faso</w:t></w:r></w:p><w:p><w:pPr/><w:r><w:rPr/><w:t xml:space="preserve">Communication dans un congrès</w:t></w:r></w:p><w:p><w:pPr/><w:hyperlink r:id="rId26" w:history="1"><w:r><w:rPr><w:color w:val="#410a8c"/><w:u w:val="single"/></w:rPr><w:t xml:space="preserve">halshs-04120088v1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119923v1" TargetMode="External"/><Relationship Id="rId8" Type="http://schemas.openxmlformats.org/officeDocument/2006/relationships/hyperlink" Target="https://hal.science/search/index/?q=*&amp;authFullName_s=Lirasse Akouwerabou" TargetMode="External"/><Relationship Id="rId9" Type="http://schemas.openxmlformats.org/officeDocument/2006/relationships/hyperlink" Target="https://hal.science/search/index/?q=*&amp;authFullName_s=L. Alexandre" TargetMode="External"/><Relationship Id="rId10" Type="http://schemas.openxmlformats.org/officeDocument/2006/relationships/hyperlink" Target="https://hal.science/search/index/?q=*&amp;authFullName_s=Renaud Redien-Collot" TargetMode="External"/><Relationship Id="rId11" Type="http://schemas.openxmlformats.org/officeDocument/2006/relationships/hyperlink" Target="https://shs.hal.science/halshs-04119924v1" TargetMode="External"/><Relationship Id="rId12" Type="http://schemas.openxmlformats.org/officeDocument/2006/relationships/hyperlink" Target="https://shs.hal.science/halshs-04119918v1" TargetMode="External"/><Relationship Id="rId13" Type="http://schemas.openxmlformats.org/officeDocument/2006/relationships/hyperlink" Target="https://hal.science/hal-03347320v1" TargetMode="External"/><Relationship Id="rId14" Type="http://schemas.openxmlformats.org/officeDocument/2006/relationships/hyperlink" Target="https://hal.science/search/index/?q=*&amp;authFullName_s=Lirass&#234; Akouwerabou" TargetMode="External"/><Relationship Id="rId15" Type="http://schemas.openxmlformats.org/officeDocument/2006/relationships/hyperlink" Target="https://hal.science/search/index/?q=*&amp;authFullName_s=Laurice Alexandre - Leclair" TargetMode="External"/><Relationship Id="rId16" Type="http://schemas.openxmlformats.org/officeDocument/2006/relationships/hyperlink" Target="https://hal.science/search/index/?q=*&amp;authFullName_s=Aude d'Andria" TargetMode="External"/><Relationship Id="rId17" Type="http://schemas.openxmlformats.org/officeDocument/2006/relationships/hyperlink" Target="https://dx.doi.org/10.3917/resg.142.0041" TargetMode="External"/><Relationship Id="rId18" Type="http://schemas.openxmlformats.org/officeDocument/2006/relationships/hyperlink" Target="https://shs.hal.science/halshs-04119917v1" TargetMode="External"/><Relationship Id="rId19" Type="http://schemas.openxmlformats.org/officeDocument/2006/relationships/hyperlink" Target="https://shs.hal.science/halshs-04119920v1" TargetMode="External"/><Relationship Id="rId20" Type="http://schemas.openxmlformats.org/officeDocument/2006/relationships/hyperlink" Target="https://shs.hal.science/halshs-04119922v1" TargetMode="External"/><Relationship Id="rId21" Type="http://schemas.openxmlformats.org/officeDocument/2006/relationships/hyperlink" Target="https://shs.hal.science/halshs-04119921v1" TargetMode="External"/><Relationship Id="rId22" Type="http://schemas.openxmlformats.org/officeDocument/2006/relationships/hyperlink" Target="https://shs.hal.science/tel-04120114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hyperlink" Target="https://shs.hal.science/halshs-04120057v1" TargetMode="External"/><Relationship Id="rId25" Type="http://schemas.openxmlformats.org/officeDocument/2006/relationships/hyperlink" Target="https://shs.hal.science/halshs-04120071v1" TargetMode="External"/><Relationship Id="rId26" Type="http://schemas.openxmlformats.org/officeDocument/2006/relationships/hyperlink" Target="https://shs.hal.science/halshs-0412008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Lirasse Akouwerabou</dc:title>
  <dc:description>CV</dc:description>
  <dc:subject/>
  <cp:keywords/>
  <cp:category/>
  <cp:lastModifiedBy/>
  <dcterms:created xsi:type="dcterms:W3CDTF">2026-04-17T05:21:16+02:00</dcterms:created>
  <dcterms:modified xsi:type="dcterms:W3CDTF">2026-04-17T05:21:16+02:00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