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Lisa HOIRY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RéoLoc : Réorganisation dynamique des caractères sur un clavier à défilement automatique ligne/colonne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conférence internationale francophone sur l'interaction humain-machine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hal-04450137v2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CAA : quelles configurations pour les claviers virtuels ? Retours sur trois focus groups réalisés en structures de rééducation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Thebaud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Samuel Pouplin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Guillaume Thomann; Frédéric Bousefsaf,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optimisée de la prédiction linguistique dans les systèmes d’aide à la communication pour personnes en situation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de la 35ème Conférence Internationale Francophone sur l'Interaction Humain-Machine (IHM 2024)</w:t>
            </w:r>
            <w:r>
              <w:rPr/>
              <w:t xml:space="preserve">, AFIHM : Association Francophone d’Interaction Humain-Machine; Sorbonne Université, Mar 2024, Paris,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hal-04490427v1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you need is what you get: adapting word prediction of Augmentative and Alternative Communication aids to youth language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Chérifa Ben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Human-Computer Interaction (HCII 2023)</w:t>
            </w:r>
            <w:r>
              <w:rPr/>
              <w:t xml:space="preserve">, Jul 2023, Copenhague, Denmark. pp.240-247,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⟨10.1007/978-3-031-35992-7_33⟩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hal-04190258v1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STAACS3: Simulation Tool for AAC with Single-Switch Scanning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Hoiry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Cherifa Ben Khelil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Rayar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Halftermeyer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17h International Conference of the Association for the Advancement of Assistive Technology in Europe (AAATE 2023)</w:t>
            </w:r>
            <w:r>
              <w:rPr/>
              <w:t xml:space="preserve">, Aug 2023, Paris, France. pp.487 - 494,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⟨10.3233/shti230666⟩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hal-04209633v1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0137v2" TargetMode="External"/><Relationship Id="rId8" Type="http://schemas.openxmlformats.org/officeDocument/2006/relationships/hyperlink" Target="https://hal.science/search/index/?q=*&amp;authFullName_s=Lisa Hoiry" TargetMode="External"/><Relationship Id="rId9" Type="http://schemas.openxmlformats.org/officeDocument/2006/relationships/hyperlink" Target="https://hal.science/search/index/?q=*&amp;authFullName_s=Fr&#233;d&#233;ric Rayar" TargetMode="External"/><Relationship Id="rId10" Type="http://schemas.openxmlformats.org/officeDocument/2006/relationships/hyperlink" Target="https://hal.science/search/index/?q=*&amp;authFullName_s=Jean-Yves Antoine" TargetMode="External"/><Relationship Id="rId11" Type="http://schemas.openxmlformats.org/officeDocument/2006/relationships/hyperlink" Target="https://hal.science/search/index/?q=*&amp;authFullName_s=Cherifa Ben Khelil" TargetMode="External"/><Relationship Id="rId12" Type="http://schemas.openxmlformats.org/officeDocument/2006/relationships/hyperlink" Target="https://hal.science/search/index/?q=*&amp;authFullName_s=Mathieu Raynal" TargetMode="External"/><Relationship Id="rId13" Type="http://schemas.openxmlformats.org/officeDocument/2006/relationships/hyperlink" Target="https://hal.science/hal-04616847v1" TargetMode="External"/><Relationship Id="rId14" Type="http://schemas.openxmlformats.org/officeDocument/2006/relationships/hyperlink" Target="https://hal.science/search/index/?q=*&amp;authFullName_s=Mathieu Thebaud" TargetMode="External"/><Relationship Id="rId15" Type="http://schemas.openxmlformats.org/officeDocument/2006/relationships/hyperlink" Target="https://hal.science/search/index/?q=*&amp;authFullName_s=Samuel Pouplin" TargetMode="External"/><Relationship Id="rId16" Type="http://schemas.openxmlformats.org/officeDocument/2006/relationships/hyperlink" Target="https://hal.science/hal-04490427v1" TargetMode="External"/><Relationship Id="rId17" Type="http://schemas.openxmlformats.org/officeDocument/2006/relationships/hyperlink" Target="https://hal.science/hal-04190258v1" TargetMode="External"/><Relationship Id="rId18" Type="http://schemas.openxmlformats.org/officeDocument/2006/relationships/hyperlink" Target="https://hal.science/search/index/?q=*&amp;authFullName_s=Ch&#233;rifa Ben Khelil" TargetMode="External"/><Relationship Id="rId19" Type="http://schemas.openxmlformats.org/officeDocument/2006/relationships/hyperlink" Target="https://dx.doi.org/10.1007/978-3-031-35992-7_33" TargetMode="External"/><Relationship Id="rId20" Type="http://schemas.openxmlformats.org/officeDocument/2006/relationships/hyperlink" Target="https://hal.science/hal-04209633v1" TargetMode="External"/><Relationship Id="rId21" Type="http://schemas.openxmlformats.org/officeDocument/2006/relationships/hyperlink" Target="https://hal.science/search/index/?q=*&amp;authFullName_s=Ana&#239;s Halftermeyer" TargetMode="External"/><Relationship Id="rId22" Type="http://schemas.openxmlformats.org/officeDocument/2006/relationships/hyperlink" Target="https://dx.doi.org/10.3233/shti23066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Lisa HOIRY</dc:title>
  <dc:description>CV</dc:description>
  <dc:subject/>
  <cp:keywords/>
  <cp:category/>
  <cp:lastModifiedBy/>
  <dcterms:created xsi:type="dcterms:W3CDTF">2026-04-30T11:37:27+02:00</dcterms:created>
  <dcterms:modified xsi:type="dcterms:W3CDTF">2026-04-30T11:37:27+02:00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