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Lizandro BECERRA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scénario ludo-éducatif pour l’apprentissage de l’espagnol langue étrangère : vers un dispositif pertinent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Lizandro Becerra Valderrama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2023GRALL007⟩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scénario ludo-éducatif pour l'apprentissage des langues étrangères : vers une architecture didactique pertinente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Lizandro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pp.03004.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⟨10.1051/shsconf/202214603004⟩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Edutainment Scenario for Second Language Purposes: Towards a Relevant Learning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Lizandro Becerra Valderrama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Edition of the International Conference Innovation in Language Learning</w:t>
            </w:r>
            <w:r>
              <w:rPr/>
              <w:t xml:space="preserve">, Nov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Serious Game for the Use of Foreign Languages: Towards a Relevant Didactic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Lizandro Becerra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e-Learning 2020</w:t>
            </w:r>
            <w:r>
              <w:rPr/>
              <w:t xml:space="preserve">, Jul 2021,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Relevant Edutainment Scenarios for Language Performance through Learning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Lizandro Becerra Valderrama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Edition of the International Conference The Future of Education</w:t>
            </w:r>
            <w:r>
              <w:rPr/>
              <w:t xml:space="preserve">, Jun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hal-03251056v1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207219v1" TargetMode="External"/><Relationship Id="rId8" Type="http://schemas.openxmlformats.org/officeDocument/2006/relationships/hyperlink" Target="https://hal.science/search/index/?q=*&amp;authFullName_s=Lizandro Becerra Valderrama" TargetMode="External"/><Relationship Id="rId9" Type="http://schemas.openxmlformats.org/officeDocument/2006/relationships/hyperlink" Target="https://www.theses.fr/2023GRALL007" TargetMode="External"/><Relationship Id="rId10" Type="http://schemas.openxmlformats.org/officeDocument/2006/relationships/hyperlink" Target="https://hal.science/hal-03923766v1" TargetMode="External"/><Relationship Id="rId11" Type="http://schemas.openxmlformats.org/officeDocument/2006/relationships/hyperlink" Target="https://hal.science/search/index/?q=*&amp;authFullName_s=Lizandro Becerra" TargetMode="External"/><Relationship Id="rId12" Type="http://schemas.openxmlformats.org/officeDocument/2006/relationships/hyperlink" Target="https://dx.doi.org/10.1051/shsconf/202214603004" TargetMode="External"/><Relationship Id="rId13" Type="http://schemas.openxmlformats.org/officeDocument/2006/relationships/hyperlink" Target="https://hal.science/hal-03923781v1" TargetMode="External"/><Relationship Id="rId14" Type="http://schemas.openxmlformats.org/officeDocument/2006/relationships/hyperlink" Target="https://hal.science/search/index/?q=*&amp;authFullName_s=Georges Antoniadis" TargetMode="External"/><Relationship Id="rId15" Type="http://schemas.openxmlformats.org/officeDocument/2006/relationships/hyperlink" Target="https://hal.science/hal-03281572v1" TargetMode="External"/><Relationship Id="rId16" Type="http://schemas.openxmlformats.org/officeDocument/2006/relationships/hyperlink" Target="https://hal.science/hal-0325105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Lizandro BECERRA</dc:title>
  <dc:description>CV</dc:description>
  <dc:subject/>
  <cp:keywords/>
  <cp:category/>
  <cp:lastModifiedBy/>
  <dcterms:created xsi:type="dcterms:W3CDTF">2026-03-28T12:38:24+01:00</dcterms:created>
  <dcterms:modified xsi:type="dcterms:W3CDTF">2026-03-28T12:38:24+01:00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