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Llewella Maléfant </w:t>
      </w:r>
      <w:r>
        <w:rPr>
          <w:color w:val="641e6e"/>
        </w:rPr>
        <w:t xml:space="preserve">Doctorante au LAGAM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Tourism, Climate-Change, and Ageing: The Gulf of Lion Between Appeal and Vulnerability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Studies &amp; Society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⟨10.1177/26349817251372429⟩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Tourism, Climate-Change, and Ageing: The Gulf of Lion Between Appeal and Vulnerability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Studies &amp; Society</w:t>
            </w:r>
            <w:r>
              <w:rPr/>
              <w:t xml:space="preserve">, 2025, 4 (4), pp.254-282.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⟨10.1177/26349817251372429⟩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vieillissement de la population et économie touristique : les défis de l’adaptation des lieux de vie du littoral du golfe du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en Méditerranée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population, équipements, services et mobilités. Radiographie de trois départements de faible densité du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(2), pp.183-210.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⟨10.1684/ges.2025.38⟩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de gare montpelliérains entre renouveau et intégration : regard croisé urbanisme-transport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22,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hal-04646484v2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planning and adaptation to global changes.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2023, 46 (1),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“Dordogne 2050”: When Water Dictates the Territory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Coupry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47, pp.93-108.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⟨10.4000/soe.5378⟩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imaginée. Pourquoi et comment récréer la Rize à Lyon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Garcias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(92),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⟨10.4000/geocarrefour.10430⟩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Recreating nature in cities : a research program for the river's renaturation in the greater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Llewella Malefant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Caltran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Albertin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planning, landscape &amp; environmental design</w:t>
            </w:r>
            <w:r>
              <w:rPr/>
              <w:t xml:space="preserve">, 2017, 1/2017, pp.187-198.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⟨10.6092/2531-9906/5147⟩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la régénération urbaine : enjeux et perspectives autour de quelques grands projets métropolitains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Llewella Malefant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Project</w:t>
            </w:r>
            <w:r>
              <w:rPr/>
              <w:t xml:space="preserve">, 2016, 1 (2), pp.46-53.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⟨10.17673/IP.2016.1.02.5⟩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Mission Racine au plan Littoral 21, l’aménagement touristique du Golfe du 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Ganibenc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Occitanie, un littoral en mouvement</w:t>
            </w:r>
            <w:r>
              <w:rPr/>
              <w:t xml:space="preserve">, 58, Etudes Héraultaises, pp.65-77,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renaturation des rivières urbaines : un nouveau chantier pour le Grand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Nature des villes, nature des champs</w:t>
            </w:r>
            <w:r>
              <w:rPr/>
              <w:t xml:space="preserve">, pp.278 - 300, 2016, 9782364240551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l'eau irrigue à nouveau la ville : Analyse des stratégies territoriales et des projets de renaturation des petites rivières urbaines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Inès Carine</w:t>
              </w:r>
            </w:hyperlink>
          </w:p>
          <w:p>
            <w:pPr/>
            <w:r>
              <w:rPr/>
              <w:t xml:space="preserve">[Rapport de recherche] Institut Hydro-Québec en Environnement Développement et Société.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Ruisseau des Planches : un projet de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Garcias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Kelian Rivaton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Llewella Malefant</w:t>
              </w:r>
            </w:hyperlink>
          </w:p>
          <w:p>
            <w:pPr/>
            <w:r>
              <w:rPr/>
              <w:t xml:space="preserve">[Rapport de recherche] Grand Lyon. 2015,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hal-03078241v1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047v1" TargetMode="External"/><Relationship Id="rId8" Type="http://schemas.openxmlformats.org/officeDocument/2006/relationships/hyperlink" Target="https://hal.science/search/index/?q=*&amp;authFullName_s=Llewella Mal&#233;fant" TargetMode="External"/><Relationship Id="rId9" Type="http://schemas.openxmlformats.org/officeDocument/2006/relationships/hyperlink" Target="https://hal.science/search/index/?q=*&amp;authFullName_s=Alexandre Brun" TargetMode="External"/><Relationship Id="rId10" Type="http://schemas.openxmlformats.org/officeDocument/2006/relationships/hyperlink" Target="https://dx.doi.org/10.1177/26349817251372429" TargetMode="External"/><Relationship Id="rId11" Type="http://schemas.openxmlformats.org/officeDocument/2006/relationships/hyperlink" Target="https://hal.science/hal-05422173v1" TargetMode="External"/><Relationship Id="rId12" Type="http://schemas.openxmlformats.org/officeDocument/2006/relationships/hyperlink" Target="https://hal.science/hal-05413763v1" TargetMode="External"/><Relationship Id="rId13" Type="http://schemas.openxmlformats.org/officeDocument/2006/relationships/hyperlink" Target="https://hal.science/hal-05370470v1" TargetMode="External"/><Relationship Id="rId14" Type="http://schemas.openxmlformats.org/officeDocument/2006/relationships/hyperlink" Target="https://dx.doi.org/10.1684/ges.2025.38" TargetMode="External"/><Relationship Id="rId15" Type="http://schemas.openxmlformats.org/officeDocument/2006/relationships/hyperlink" Target="https://hal.science/hal-04646484v2" TargetMode="External"/><Relationship Id="rId16" Type="http://schemas.openxmlformats.org/officeDocument/2006/relationships/hyperlink" Target="https://hal.science/search/index/?q=*&amp;authFullName_s=Laurent Chapelon" TargetMode="External"/><Relationship Id="rId17" Type="http://schemas.openxmlformats.org/officeDocument/2006/relationships/hyperlink" Target="https://hal.science/search/index/?q=*&amp;authFullName_s=Jean-Cl&#233;ment Ull&#232;s" TargetMode="External"/><Relationship Id="rId18" Type="http://schemas.openxmlformats.org/officeDocument/2006/relationships/hyperlink" Target="https://hal.science/hal-04646401v1" TargetMode="External"/><Relationship Id="rId19" Type="http://schemas.openxmlformats.org/officeDocument/2006/relationships/hyperlink" Target="https://shs.hal.science/halshs-02552826v1" TargetMode="External"/><Relationship Id="rId20" Type="http://schemas.openxmlformats.org/officeDocument/2006/relationships/hyperlink" Target="https://hal.science/search/index/?q=*&amp;authFullName_s=Bruno Coupry" TargetMode="External"/><Relationship Id="rId21" Type="http://schemas.openxmlformats.org/officeDocument/2006/relationships/hyperlink" Target="https://hal.science/search/index/?q=*&amp;authFullName_s=Jean-Christophe Bureau" TargetMode="External"/><Relationship Id="rId22" Type="http://schemas.openxmlformats.org/officeDocument/2006/relationships/hyperlink" Target="https://dx.doi.org/10.4000/soe.5378" TargetMode="External"/><Relationship Id="rId23" Type="http://schemas.openxmlformats.org/officeDocument/2006/relationships/hyperlink" Target="https://shs.hal.science/halshs-02552720v1" TargetMode="External"/><Relationship Id="rId24" Type="http://schemas.openxmlformats.org/officeDocument/2006/relationships/hyperlink" Target="https://hal.science/search/index/?q=*&amp;authFullName_s=Herv&#233; Caltran" TargetMode="External"/><Relationship Id="rId25" Type="http://schemas.openxmlformats.org/officeDocument/2006/relationships/hyperlink" Target="https://hal.science/search/index/?q=*&amp;authFullName_s=Paul Garcias" TargetMode="External"/><Relationship Id="rId26" Type="http://schemas.openxmlformats.org/officeDocument/2006/relationships/hyperlink" Target="https://dx.doi.org/10.4000/geocarrefour.10430" TargetMode="External"/><Relationship Id="rId27" Type="http://schemas.openxmlformats.org/officeDocument/2006/relationships/hyperlink" Target="https://api.istex.fr/ark:/67375/G14-R9R92V0F-P/fulltext.pdf?sid=hal" TargetMode="External"/><Relationship Id="rId28" Type="http://schemas.openxmlformats.org/officeDocument/2006/relationships/hyperlink" Target="https://hal.science/hal-03068056v1" TargetMode="External"/><Relationship Id="rId29" Type="http://schemas.openxmlformats.org/officeDocument/2006/relationships/hyperlink" Target="https://hal.science/search/index/?q=*&amp;authFullName_s=Llewella Malefant" TargetMode="External"/><Relationship Id="rId30" Type="http://schemas.openxmlformats.org/officeDocument/2006/relationships/hyperlink" Target="https://hal.science/search/index/?q=*&amp;authFullName_s=J&#233;r&#244;me Albertin" TargetMode="External"/><Relationship Id="rId31" Type="http://schemas.openxmlformats.org/officeDocument/2006/relationships/hyperlink" Target="https://dx.doi.org/10.6092/2531-9906/5147" TargetMode="External"/><Relationship Id="rId32" Type="http://schemas.openxmlformats.org/officeDocument/2006/relationships/hyperlink" Target="https://hal.science/hal-03066473v1" TargetMode="External"/><Relationship Id="rId33" Type="http://schemas.openxmlformats.org/officeDocument/2006/relationships/hyperlink" Target="https://dx.doi.org/10.17673/IP.2016.1.02.5" TargetMode="External"/><Relationship Id="rId34" Type="http://schemas.openxmlformats.org/officeDocument/2006/relationships/hyperlink" Target="https://hal.science/hal-04646383v1" TargetMode="External"/><Relationship Id="rId35" Type="http://schemas.openxmlformats.org/officeDocument/2006/relationships/hyperlink" Target="https://hal.science/search/index/?q=*&amp;authFullName_s=Dominique Ganibenc" TargetMode="External"/><Relationship Id="rId36" Type="http://schemas.openxmlformats.org/officeDocument/2006/relationships/hyperlink" Target="https://hal.science/hal-05076796v1" TargetMode="External"/><Relationship Id="rId37" Type="http://schemas.openxmlformats.org/officeDocument/2006/relationships/hyperlink" Target="https://hal.science/hal-03480787v1" TargetMode="External"/><Relationship Id="rId38" Type="http://schemas.openxmlformats.org/officeDocument/2006/relationships/hyperlink" Target="https://hal.science/search/index/?q=*&amp;authFullName_s=Fr&#233;d&#233;ric Lasserre" TargetMode="External"/><Relationship Id="rId39" Type="http://schemas.openxmlformats.org/officeDocument/2006/relationships/hyperlink" Target="https://hal.science/search/index/?q=*&amp;authFullName_s=In&#232;s Carine" TargetMode="External"/><Relationship Id="rId40" Type="http://schemas.openxmlformats.org/officeDocument/2006/relationships/hyperlink" Target="https://hal.science/hal-03078241v1" TargetMode="External"/><Relationship Id="rId41" Type="http://schemas.openxmlformats.org/officeDocument/2006/relationships/hyperlink" Target="https://hal.science/search/index/?q=*&amp;authFullName_s=Kelian Rivaton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Llewella Maléfant</dc:title>
  <dc:description>CV</dc:description>
  <dc:subject/>
  <cp:keywords/>
  <cp:category/>
  <cp:lastModifiedBy/>
  <dcterms:created xsi:type="dcterms:W3CDTF">2026-04-07T12:27:39+02:00</dcterms:created>
  <dcterms:modified xsi:type="dcterms:W3CDTF">2026-04-07T12:27:39+02:00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