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Guezou </w:t>
      </w:r>
      <w:r>
        <w:rPr>
          <w:color w:val="641e6e"/>
        </w:rPr>
        <w:t xml:space="preserve">Doctorant en mécanique numérique au Laboratoire de Mécanique Paris Saclay (LMPS)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high-fidelity numerical models for 3D printing of patient-specific anatomy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Guezou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high-fidelity numerical models for 3D printing of patient-specific anatomy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Guezou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hal-04490216v1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2173v1" TargetMode="External"/><Relationship Id="rId8" Type="http://schemas.openxmlformats.org/officeDocument/2006/relationships/hyperlink" Target="https://hal.science/search/index/?q=*&amp;authFullName_s=Lo&#239;c Guezou" TargetMode="External"/><Relationship Id="rId9" Type="http://schemas.openxmlformats.org/officeDocument/2006/relationships/hyperlink" Target="https://hal.science/search/index/?q=*&amp;authFullName_s=Andrea Barbarulo" TargetMode="External"/><Relationship Id="rId10" Type="http://schemas.openxmlformats.org/officeDocument/2006/relationships/hyperlink" Target="https://hal.science/search/index/?q=*&amp;authFullName_s=Bing Tie" TargetMode="External"/><Relationship Id="rId11" Type="http://schemas.openxmlformats.org/officeDocument/2006/relationships/hyperlink" Target="https://hal.science/hal-04490216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Guezou</dc:title>
  <dc:description>CV</dc:description>
  <dc:subject/>
  <cp:keywords/>
  <cp:category/>
  <cp:lastModifiedBy/>
  <dcterms:created xsi:type="dcterms:W3CDTF">2026-03-15T07:27:25+01:00</dcterms:created>
  <dcterms:modified xsi:type="dcterms:W3CDTF">2026-03-15T07:27:25+01:00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