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Loïs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: la place des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Fontenaille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 Kirch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Loïs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2024, 2024/6 (403), pp.59-62.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⟨10.3917/pro.403.0059⟩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sans espoir : L’héritage catastrophiste de Günther Anders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Loïs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2022, Varia, https://lapenseeecologique.com/sengager-sans-espoir-lheritage-catastrophiste-du-politique-dans-la-morale-chez-gunther-anders/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hal-04269399v1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politiques de l'éco-anxiété : oppression, prolétarisation et proto-contestation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Loïs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Contestations</w:t>
            </w:r>
            <w:r>
              <w:rPr/>
              <w:t xml:space="preserve">, Federico Tarragoni, Oct 2023, Fontainebleau - Station de biologie et d'écologie forestière, Université Paris-Diderot,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décapité à la présence au monde : un parcours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Loïs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de temps ?</w:t>
            </w:r>
            <w:r>
              <w:rPr/>
              <w:t xml:space="preserve">, Gabriel Dorthe; Frank DAMOUR,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hal-04266758v1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26v1" TargetMode="External"/><Relationship Id="rId8" Type="http://schemas.openxmlformats.org/officeDocument/2006/relationships/hyperlink" Target="https://hal.science/search/index/?q=*&amp;authFullName_s=Mathias Rollot" TargetMode="External"/><Relationship Id="rId9" Type="http://schemas.openxmlformats.org/officeDocument/2006/relationships/hyperlink" Target="https://hal.science/search/index/?q=*&amp;authFullName_s=Nathana&#235;l Wallenhorst" TargetMode="External"/><Relationship Id="rId10" Type="http://schemas.openxmlformats.org/officeDocument/2006/relationships/hyperlink" Target="https://hal.science/search/index/?q=*&amp;authFullName_s=Emeline Curien" TargetMode="External"/><Relationship Id="rId11" Type="http://schemas.openxmlformats.org/officeDocument/2006/relationships/hyperlink" Target="https://hal.science/search/index/?q=*&amp;authFullName_s=In&#232;s Bel Mokhtar" TargetMode="External"/><Relationship Id="rId12" Type="http://schemas.openxmlformats.org/officeDocument/2006/relationships/hyperlink" Target="https://hal.science/search/index/?q=*&amp;authFullName_s=Xavier Bucchianeri" TargetMode="External"/><Relationship Id="rId13" Type="http://schemas.openxmlformats.org/officeDocument/2006/relationships/hyperlink" Target="https://shs.hal.science/halshs-04868764v1" TargetMode="External"/><Relationship Id="rId14" Type="http://schemas.openxmlformats.org/officeDocument/2006/relationships/hyperlink" Target="https://hal.science/search/index/?q=*&amp;authFullName_s=Rapha&#235;lle Fontenaille" TargetMode="External"/><Relationship Id="rId15" Type="http://schemas.openxmlformats.org/officeDocument/2006/relationships/hyperlink" Target="https://hal.science/search/index/?q=*&amp;authFullName_s=No&#233; Kirch" TargetMode="External"/><Relationship Id="rId16" Type="http://schemas.openxmlformats.org/officeDocument/2006/relationships/hyperlink" Target="https://hal.science/search/index/?q=*&amp;authFullName_s=Lo&#239;s Mallet" TargetMode="External"/><Relationship Id="rId17" Type="http://schemas.openxmlformats.org/officeDocument/2006/relationships/hyperlink" Target="https://dx.doi.org/10.3917/pro.403.0059" TargetMode="External"/><Relationship Id="rId18" Type="http://schemas.openxmlformats.org/officeDocument/2006/relationships/hyperlink" Target="https://hal.science/hal-04269399v1" TargetMode="External"/><Relationship Id="rId19" Type="http://schemas.openxmlformats.org/officeDocument/2006/relationships/hyperlink" Target="https://hal.science/hal-04266734v1" TargetMode="External"/><Relationship Id="rId20" Type="http://schemas.openxmlformats.org/officeDocument/2006/relationships/hyperlink" Target="https://hal.science/hal-0426675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Loïs Mallet</dc:title>
  <dc:description>CV</dc:description>
  <dc:subject/>
  <cp:keywords/>
  <cp:category/>
  <cp:lastModifiedBy/>
  <dcterms:created xsi:type="dcterms:W3CDTF">2026-03-22T13:39:21+01:00</dcterms:created>
  <dcterms:modified xsi:type="dcterms:W3CDTF">2026-03-22T13:39:21+01:00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