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859060402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Lolita VOISIN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lolita-voisin</w:t>
        </w:r>
      </w:hyperlink>
    </w:p>
    <w:p>
      <w:pPr>
        <w:numPr>
          <w:ilvl w:val="0"/>
          <w:numId w:val="1"/>
        </w:numPr>
      </w:pPr>
      <w:r>
        <w:rPr/>
        <w:t xml:space="preserve"> ORCID : </w:t>
      </w:r>
      <w:hyperlink r:id="rId9" w:history="1">
        <w:r>
          <w:rPr>
            <w:color w:val="#410a8c"/>
            <w:u w:val="single"/>
          </w:rPr>
          <w:t xml:space="preserve">0009-0000-6220-9406</w:t>
        </w:r>
      </w:hyperlink>
    </w:p>
    <w:p>
      <w:pPr>
        <w:spacing w:before="600"/>
      </w:pPr>
    </w:p>
    <w:p>
      <w:pPr>
        <w:pStyle w:val="Heading2"/>
      </w:pPr>
      <w:r>
        <w:rPr>
          <w:color w:val="1e198e"/>
          <w:b w:val="1"/>
          <w:bCs w:val="1"/>
        </w:rPr>
        <w:t xml:space="preserve">Présentation</w:t>
      </w:r>
    </w:p>
    <w:p>
      <w:pPr>
        <w:spacing w:after="100"/>
      </w:pPr>
    </w:p>
    <w:p>
      <w:pPr/>
      <w:r>
        <w:rPr/>
        <w:t xml:space="preserve">Lolita Voisin, paysagiste et docteure en urbanisme, est enseignante-chercheuse à l’École de la nature et du paysage de Blois (INSA Centre-Val de Loire), dont elle a été directrice de 2018 à 2023 et au CRESSON (AAU Grenoble). Ses recherches portent sur la mise en politique du paysage depuis le début du XXe siècle et les expérimentations locales de sa décentralisation. Elle s’intéresse par ailleurs aux postures d’écoute et réalise plusieurs expériences sonores et radiophoniques.</w:t>
      </w:r>
    </w:p>
    <w:p>
      <w:pPr/>
      <w:r>
        <w:rPr/>
        <w:t xml:space="preserve">Lolita Voisin, a landscape architect with a PhD in urban planning, is a lecturer and researcher at the École de la Nature et du Paysage (School of Nature and Landscape, part of INSA Centre-Val de Loire) in Blois, west-central France. She is a member of the CRESSON research unit (part of AAU Grenoble), and between 2018 and 2023 was also the director of the École de la Nature et du Paysage. Her research focuses on how landscape-related issues have been enshrined in public policy since the early 20th century, and on local experiments in decentralization. She is also interested in forms and processes of listening, and has conducted a number of sound- and radio-related experiments.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déchets et leurs usages (XIXe-XXIe siècle) : ruptures métaboliques, conflictualités sociales et transitions environnementales</w:t>
              </w:r>
            </w:hyperlink>
          </w:p>
          <w:p>
            <w:pPr/>
            <w:hyperlink r:id="rId11" w:history="1">
              <w:r>
                <w:rPr>
                  <w:color w:val="#410a8c"/>
                  <w:u w:val="single"/>
                </w:rPr>
                <w:t xml:space="preserve">Emmanuel Bellanger</w:t>
              </w:r>
            </w:hyperlink>
            <w:r>
              <w:rPr/>
              <w:t xml:space="preserve">,</w:t>
            </w:r>
            <w:hyperlink r:id="rId12" w:history="1">
              <w:r>
                <w:rPr>
                  <w:color w:val="#410a8c"/>
                  <w:u w:val="single"/>
                </w:rPr>
                <w:t xml:space="preserve">Anaël Marrec</w:t>
              </w:r>
            </w:hyperlink>
            <w:r>
              <w:rPr/>
              <w:t xml:space="preserve">,</w:t>
            </w:r>
            <w:hyperlink r:id="rId13" w:history="1">
              <w:r>
                <w:rPr>
                  <w:color w:val="#410a8c"/>
                  <w:u w:val="single"/>
                </w:rPr>
                <w:t xml:space="preserve">Jorge Ramon Ros</w:t>
              </w:r>
            </w:hyperlink>
            <w:r>
              <w:rPr/>
              <w:t xml:space="preserve">,</w:t>
            </w:r>
            <w:hyperlink r:id="rId14" w:history="1">
              <w:r>
                <w:rPr>
                  <w:color w:val="#410a8c"/>
                  <w:u w:val="single"/>
                </w:rPr>
                <w:t xml:space="preserve">Lolita Voisin</w:t>
              </w:r>
            </w:hyperlink>
          </w:p>
          <w:p>
            <w:pPr/>
            <w:r>
              <w:rPr>
                <w:i w:val="1"/>
                <w:iCs w:val="1"/>
              </w:rPr>
              <w:t xml:space="preserve">Métropolitiques</w:t>
            </w:r>
            <w:r>
              <w:rPr/>
              <w:t xml:space="preserve">, 2026, </w:t>
            </w:r>
            <w:hyperlink r:id="rId15" w:history="1">
              <w:r>
                <w:rPr>
                  <w:color w:val="#410a8c"/>
                  <w:u w:val="single"/>
                </w:rPr>
                <w:t xml:space="preserve">⟨10.56698/metropolitiques.2257⟩</w:t>
              </w:r>
            </w:hyperlink>
          </w:p>
          <w:p>
            <w:pPr/>
            <w:r>
              <w:rPr/>
              <w:t xml:space="preserve">N°spécial de revue/special issue</w:t>
            </w:r>
          </w:p>
          <w:p>
            <w:pPr/>
            <w:hyperlink r:id="rId10" w:history="1">
              <w:r>
                <w:rPr>
                  <w:color w:val="#410a8c"/>
                  <w:u w:val="single"/>
                </w:rPr>
                <w:t xml:space="preserve">halshs-05509309v1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Roxi Thoren et la pratique de la coconception spatiale avec les animaux</w:t>
              </w:r>
            </w:hyperlink>
          </w:p>
          <w:p>
            <w:pPr/>
            <w:hyperlink r:id="rId17" w:history="1">
              <w:r>
                <w:rPr>
                  <w:color w:val="#410a8c"/>
                  <w:u w:val="single"/>
                </w:rPr>
                <w:t xml:space="preserve">Mathias Rollot</w:t>
              </w:r>
            </w:hyperlink>
            <w:r>
              <w:rPr/>
              <w:t xml:space="preserve">,</w:t>
            </w:r>
            <w:hyperlink r:id="rId14" w:history="1">
              <w:r>
                <w:rPr>
                  <w:color w:val="#410a8c"/>
                  <w:u w:val="single"/>
                </w:rPr>
                <w:t xml:space="preserve">Lolita Voisin</w:t>
              </w:r>
            </w:hyperlink>
          </w:p>
          <w:p>
            <w:pPr/>
            <w:r>
              <w:rPr>
                <w:i w:val="1"/>
                <w:iCs w:val="1"/>
              </w:rPr>
              <w:t xml:space="preserve">Projets de paysage : revue scientifique sur la conception et l'aménagement de l'espace</w:t>
            </w:r>
            <w:r>
              <w:rPr/>
              <w:t xml:space="preserve">, 2025, 33, </w:t>
            </w:r>
            <w:hyperlink r:id="rId18" w:history="1">
              <w:r>
                <w:rPr>
                  <w:color w:val="#410a8c"/>
                  <w:u w:val="single"/>
                </w:rPr>
                <w:t xml:space="preserve">⟨10.4000/15pes⟩</w:t>
              </w:r>
            </w:hyperlink>
          </w:p>
          <w:p>
            <w:pPr/>
            <w:r>
              <w:rPr/>
              <w:t xml:space="preserve">Article dans une revue</w:t>
            </w:r>
          </w:p>
          <w:p>
            <w:pPr/>
            <w:hyperlink r:id="rId16" w:history="1">
              <w:r>
                <w:rPr>
                  <w:color w:val="#410a8c"/>
                  <w:u w:val="single"/>
                </w:rPr>
                <w:t xml:space="preserve">hal-05515982v1</w:t>
              </w:r>
            </w:hyperlink>
          </w:p>
        </w:tc>
      </w:tr>
      <w:tr>
        <w:trPr/>
        <w:tc>
          <w:tcPr>
            <w:noWrap/>
          </w:tcPr>
          <w:p>
            <w:pPr>
              <w:spacing w:after="200"/>
            </w:pPr>
            <w:hyperlink r:id="rId19" w:history="1">
              <w:r>
                <w:rPr>
                  <w:color w:val="1e198e"/>
                  <w:b w:val="1"/>
                  <w:bCs w:val="1"/>
                  <w:u w:val="single"/>
                </w:rPr>
                <w:t xml:space="preserve">Ouvrir le champ des possibles. Comment les pratiques paysagistes entrent en agriculture ?</w:t>
              </w:r>
            </w:hyperlink>
          </w:p>
          <w:p>
            <w:pPr/>
            <w:hyperlink r:id="rId14" w:history="1">
              <w:r>
                <w:rPr>
                  <w:color w:val="#410a8c"/>
                  <w:u w:val="single"/>
                </w:rPr>
                <w:t xml:space="preserve">Lolita Voisin</w:t>
              </w:r>
            </w:hyperlink>
            <w:r>
              <w:rPr/>
              <w:t xml:space="preserve">,</w:t>
            </w:r>
            <w:hyperlink r:id="rId20" w:history="1">
              <w:r>
                <w:rPr>
                  <w:color w:val="#410a8c"/>
                  <w:u w:val="single"/>
                </w:rPr>
                <w:t xml:space="preserve">Amélie Cénet</w:t>
              </w:r>
            </w:hyperlink>
            <w:r>
              <w:rPr/>
              <w:t xml:space="preserve">,</w:t>
            </w:r>
            <w:hyperlink r:id="rId21" w:history="1">
              <w:r>
                <w:rPr>
                  <w:color w:val="#410a8c"/>
                  <w:u w:val="single"/>
                </w:rPr>
                <w:t xml:space="preserve">Inès Génuite</w:t>
              </w:r>
            </w:hyperlink>
            <w:r>
              <w:rPr/>
              <w:t xml:space="preserve">,</w:t>
            </w:r>
            <w:hyperlink r:id="rId22" w:history="1">
              <w:r>
                <w:rPr>
                  <w:color w:val="#410a8c"/>
                  <w:u w:val="single"/>
                </w:rPr>
                <w:t xml:space="preserve">Valérie Viaud</w:t>
              </w:r>
            </w:hyperlink>
          </w:p>
          <w:p>
            <w:pPr/>
            <w:r>
              <w:rPr>
                <w:i w:val="1"/>
                <w:iCs w:val="1"/>
              </w:rPr>
              <w:t xml:space="preserve">Projets de paysage : revue scientifique sur la conception et l'aménagement de l'espace</w:t>
            </w:r>
            <w:r>
              <w:rPr/>
              <w:t xml:space="preserve">, 2024, 30, </w:t>
            </w:r>
            <w:hyperlink r:id="rId23" w:history="1">
              <w:r>
                <w:rPr>
                  <w:color w:val="#410a8c"/>
                  <w:u w:val="single"/>
                </w:rPr>
                <w:t xml:space="preserve">⟨10.4000/120t9⟩</w:t>
              </w:r>
            </w:hyperlink>
          </w:p>
          <w:p>
            <w:pPr/>
            <w:r>
              <w:rPr/>
              <w:t xml:space="preserve">Article dans une revue</w:t>
            </w:r>
          </w:p>
          <w:p>
            <w:pPr/>
            <w:hyperlink r:id="rId19" w:history="1">
              <w:r>
                <w:rPr>
                  <w:color w:val="#410a8c"/>
                  <w:u w:val="single"/>
                </w:rPr>
                <w:t xml:space="preserve">hal-04681369v1</w:t>
              </w:r>
            </w:hyperlink>
          </w:p>
        </w:tc>
      </w:tr>
      <w:tr>
        <w:trPr/>
        <w:tc>
          <w:tcPr>
            <w:noWrap/>
          </w:tcPr>
          <w:p>
            <w:pPr>
              <w:spacing w:after="200"/>
            </w:pPr>
            <w:hyperlink r:id="rId24" w:history="1">
              <w:r>
                <w:rPr>
                  <w:color w:val="1e198e"/>
                  <w:b w:val="1"/>
                  <w:bCs w:val="1"/>
                  <w:u w:val="single"/>
                </w:rPr>
                <w:t xml:space="preserve">A Methodological Framework to Enhance Potential Spatial Planning to Support Agroecological Transition at the Scale of Local Territories</w:t>
              </w:r>
            </w:hyperlink>
          </w:p>
          <w:p>
            <w:pPr/>
            <w:hyperlink r:id="rId20" w:history="1">
              <w:r>
                <w:rPr>
                  <w:color w:val="#410a8c"/>
                  <w:u w:val="single"/>
                </w:rPr>
                <w:t xml:space="preserve">Amélie Cénet</w:t>
              </w:r>
            </w:hyperlink>
            <w:r>
              <w:rPr/>
              <w:t xml:space="preserve">,</w:t>
            </w:r>
            <w:hyperlink r:id="rId22" w:history="1">
              <w:r>
                <w:rPr>
                  <w:color w:val="#410a8c"/>
                  <w:u w:val="single"/>
                </w:rPr>
                <w:t xml:space="preserve">Valérie Viaud</w:t>
              </w:r>
            </w:hyperlink>
            <w:r>
              <w:rPr/>
              <w:t xml:space="preserve">,</w:t>
            </w:r>
            <w:hyperlink r:id="rId14" w:history="1">
              <w:r>
                <w:rPr>
                  <w:color w:val="#410a8c"/>
                  <w:u w:val="single"/>
                </w:rPr>
                <w:t xml:space="preserve">Lolita Voisin</w:t>
              </w:r>
            </w:hyperlink>
          </w:p>
          <w:p>
            <w:pPr/>
            <w:r>
              <w:rPr>
                <w:i w:val="1"/>
                <w:iCs w:val="1"/>
              </w:rPr>
              <w:t xml:space="preserve">Land</w:t>
            </w:r>
            <w:r>
              <w:rPr/>
              <w:t xml:space="preserve">, 2024, 13 (10), pp.1707. </w:t>
            </w:r>
            <w:hyperlink r:id="rId25" w:history="1">
              <w:r>
                <w:rPr>
                  <w:color w:val="#410a8c"/>
                  <w:u w:val="single"/>
                </w:rPr>
                <w:t xml:space="preserve">⟨10.3390/land13101707⟩</w:t>
              </w:r>
            </w:hyperlink>
          </w:p>
          <w:p>
            <w:pPr/>
            <w:r>
              <w:rPr/>
              <w:t xml:space="preserve">Article dans une revue</w:t>
            </w:r>
          </w:p>
          <w:p>
            <w:pPr/>
            <w:hyperlink r:id="rId24" w:history="1">
              <w:r>
                <w:rPr>
                  <w:color w:val="#410a8c"/>
                  <w:u w:val="single"/>
                </w:rPr>
                <w:t xml:space="preserve">hal-04756392v1</w:t>
              </w:r>
            </w:hyperlink>
          </w:p>
        </w:tc>
      </w:tr>
      <w:tr>
        <w:trPr/>
        <w:tc>
          <w:tcPr>
            <w:noWrap/>
          </w:tcPr>
          <w:p>
            <w:pPr>
              <w:spacing w:after="200"/>
            </w:pPr>
            <w:hyperlink r:id="rId26" w:history="1">
              <w:r>
                <w:rPr>
                  <w:color w:val="1e198e"/>
                  <w:b w:val="1"/>
                  <w:bCs w:val="1"/>
                  <w:u w:val="single"/>
                </w:rPr>
                <w:t xml:space="preserve">City dwellers’ experiences and attitudes towards wild places based on an urban river</w:t>
              </w:r>
            </w:hyperlink>
          </w:p>
          <w:p>
            <w:pPr/>
            <w:hyperlink r:id="rId27" w:history="1">
              <w:r>
                <w:rPr>
                  <w:color w:val="#410a8c"/>
                  <w:u w:val="single"/>
                </w:rPr>
                <w:t xml:space="preserve">Sébastien Bonthoux</w:t>
              </w:r>
            </w:hyperlink>
            <w:r>
              <w:rPr/>
              <w:t xml:space="preserve">,</w:t>
            </w:r>
            <w:hyperlink r:id="rId28" w:history="1">
              <w:r>
                <w:rPr>
                  <w:color w:val="#410a8c"/>
                  <w:u w:val="single"/>
                </w:rPr>
                <w:t xml:space="preserve">Amélie Boulay</w:t>
              </w:r>
            </w:hyperlink>
            <w:r>
              <w:rPr/>
              <w:t xml:space="preserve">,</w:t>
            </w:r>
            <w:hyperlink r:id="rId14" w:history="1">
              <w:r>
                <w:rPr>
                  <w:color w:val="#410a8c"/>
                  <w:u w:val="single"/>
                </w:rPr>
                <w:t xml:space="preserve">Lolita Voisin</w:t>
              </w:r>
            </w:hyperlink>
          </w:p>
          <w:p>
            <w:pPr/>
            <w:r>
              <w:rPr>
                <w:i w:val="1"/>
                <w:iCs w:val="1"/>
              </w:rPr>
              <w:t xml:space="preserve">Urban Ecosystems</w:t>
            </w:r>
            <w:r>
              <w:rPr/>
              <w:t xml:space="preserve">, 2023, </w:t>
            </w:r>
            <w:hyperlink r:id="rId29" w:history="1">
              <w:r>
                <w:rPr>
                  <w:color w:val="#410a8c"/>
                  <w:u w:val="single"/>
                </w:rPr>
                <w:t xml:space="preserve">⟨10.1007/s11252-023-01485-y⟩</w:t>
              </w:r>
            </w:hyperlink>
          </w:p>
          <w:p>
            <w:pPr/>
            <w:r>
              <w:rPr/>
              <w:t xml:space="preserve">Article dans une revue</w:t>
            </w:r>
          </w:p>
          <w:p>
            <w:pPr/>
            <w:hyperlink r:id="rId26" w:history="1">
              <w:r>
                <w:rPr>
                  <w:color w:val="#410a8c"/>
                  <w:u w:val="single"/>
                </w:rPr>
                <w:t xml:space="preserve">hal-05130020v1</w:t>
              </w:r>
            </w:hyperlink>
          </w:p>
        </w:tc>
      </w:tr>
      <w:tr>
        <w:trPr/>
        <w:tc>
          <w:tcPr>
            <w:noWrap/>
          </w:tcPr>
          <w:p>
            <w:pPr>
              <w:spacing w:after="200"/>
            </w:pPr>
            <w:hyperlink r:id="rId30" w:history="1">
              <w:r>
                <w:rPr>
                  <w:color w:val="1e198e"/>
                  <w:b w:val="1"/>
                  <w:bCs w:val="1"/>
                  <w:u w:val="single"/>
                </w:rPr>
                <w:t xml:space="preserve">La critique d’espace public : dire le politique du projet de paysage</w:t>
              </w:r>
            </w:hyperlink>
          </w:p>
          <w:p>
            <w:pPr/>
            <w:hyperlink r:id="rId31" w:history="1">
              <w:r>
                <w:rPr>
                  <w:color w:val="#410a8c"/>
                  <w:u w:val="single"/>
                </w:rPr>
                <w:t xml:space="preserve">Bernadette Blanchon</w:t>
              </w:r>
            </w:hyperlink>
            <w:r>
              <w:rPr/>
              <w:t xml:space="preserve">,</w:t>
            </w:r>
            <w:hyperlink r:id="rId32" w:history="1">
              <w:r>
                <w:rPr>
                  <w:color w:val="#410a8c"/>
                  <w:u w:val="single"/>
                </w:rPr>
                <w:t xml:space="preserve">Alexandra Biehler</w:t>
              </w:r>
            </w:hyperlink>
            <w:r>
              <w:rPr/>
              <w:t xml:space="preserve">,</w:t>
            </w:r>
            <w:hyperlink r:id="rId33" w:history="1">
              <w:r>
                <w:rPr>
                  <w:color w:val="#410a8c"/>
                  <w:u w:val="single"/>
                </w:rPr>
                <w:t xml:space="preserve">Hervé Davodeau</w:t>
              </w:r>
            </w:hyperlink>
            <w:r>
              <w:rPr/>
              <w:t xml:space="preserve">,</w:t>
            </w:r>
            <w:hyperlink r:id="rId34" w:history="1">
              <w:r>
                <w:rPr>
                  <w:color w:val="#410a8c"/>
                  <w:u w:val="single"/>
                </w:rPr>
                <w:t xml:space="preserve">Denis Delbaere</w:t>
              </w:r>
            </w:hyperlink>
            <w:r>
              <w:rPr/>
              <w:t xml:space="preserve">,</w:t>
            </w:r>
            <w:hyperlink r:id="rId35" w:history="1">
              <w:r>
                <w:rPr>
                  <w:color w:val="#410a8c"/>
                  <w:u w:val="single"/>
                </w:rPr>
                <w:t xml:space="preserve">Ehrmann Sabine</w:t>
              </w:r>
            </w:hyperlink>
            <w:r>
              <w:rPr/>
              <w:t xml:space="preserve">et al.</w:t>
            </w:r>
          </w:p>
          <w:p>
            <w:pPr/>
            <w:r>
              <w:rPr>
                <w:i w:val="1"/>
                <w:iCs w:val="1"/>
              </w:rPr>
              <w:t xml:space="preserve">Projets de paysage : revue scientifique sur la conception et l'aménagement de l'espace</w:t>
            </w:r>
            <w:r>
              <w:rPr/>
              <w:t xml:space="preserve">, 2021, 24, </w:t>
            </w:r>
            <w:hyperlink r:id="rId36" w:history="1">
              <w:r>
                <w:rPr>
                  <w:color w:val="#410a8c"/>
                  <w:u w:val="single"/>
                </w:rPr>
                <w:t xml:space="preserve">⟨10.4000/paysage.20958⟩</w:t>
              </w:r>
            </w:hyperlink>
          </w:p>
          <w:p>
            <w:pPr/>
            <w:r>
              <w:rPr/>
              <w:t xml:space="preserve">Article dans une revue</w:t>
            </w:r>
          </w:p>
          <w:p>
            <w:pPr/>
            <w:hyperlink r:id="rId30" w:history="1">
              <w:r>
                <w:rPr>
                  <w:color w:val="#410a8c"/>
                  <w:u w:val="single"/>
                </w:rPr>
                <w:t xml:space="preserve">halshs-03447177v1</w:t>
              </w:r>
            </w:hyperlink>
          </w:p>
        </w:tc>
      </w:tr>
      <w:tr>
        <w:trPr/>
        <w:tc>
          <w:tcPr>
            <w:noWrap/>
          </w:tcPr>
          <w:p>
            <w:pPr>
              <w:spacing w:after="200"/>
            </w:pPr>
            <w:hyperlink r:id="rId37" w:history="1">
              <w:r>
                <w:rPr>
                  <w:color w:val="1e198e"/>
                  <w:b w:val="1"/>
                  <w:bCs w:val="1"/>
                  <w:u w:val="single"/>
                </w:rPr>
                <w:t xml:space="preserve">La Loire existe-t-elle ? Tentatives d’identification d’un fleuve par ses luttes entremêlées</w:t>
              </w:r>
            </w:hyperlink>
          </w:p>
          <w:p>
            <w:pPr/>
            <w:hyperlink r:id="rId38" w:history="1">
              <w:r>
                <w:rPr>
                  <w:color w:val="#410a8c"/>
                  <w:u w:val="single"/>
                </w:rPr>
                <w:t xml:space="preserve">Bruno Marmiroli</w:t>
              </w:r>
            </w:hyperlink>
            <w:r>
              <w:rPr/>
              <w:t xml:space="preserve">,</w:t>
            </w:r>
            <w:hyperlink r:id="rId14" w:history="1">
              <w:r>
                <w:rPr>
                  <w:color w:val="#410a8c"/>
                  <w:u w:val="single"/>
                </w:rPr>
                <w:t xml:space="preserve">Lolita Voisin</w:t>
              </w:r>
            </w:hyperlink>
          </w:p>
          <w:p>
            <w:pPr/>
            <w:r>
              <w:rPr>
                <w:i w:val="1"/>
                <w:iCs w:val="1"/>
              </w:rPr>
              <w:t xml:space="preserve">Les Cahiers de l'ecole de Blois</w:t>
            </w:r>
            <w:r>
              <w:rPr/>
              <w:t xml:space="preserve">, 2021, Le droit au paysage (19)</w:t>
            </w:r>
          </w:p>
          <w:p>
            <w:pPr/>
            <w:r>
              <w:rPr/>
              <w:t xml:space="preserve">Article dans une revue</w:t>
            </w:r>
          </w:p>
          <w:p>
            <w:pPr/>
            <w:hyperlink r:id="rId37" w:history="1">
              <w:r>
                <w:rPr>
                  <w:color w:val="#410a8c"/>
                  <w:u w:val="single"/>
                </w:rPr>
                <w:t xml:space="preserve">hal-05579558v1</w:t>
              </w:r>
            </w:hyperlink>
          </w:p>
        </w:tc>
      </w:tr>
      <w:tr>
        <w:trPr/>
        <w:tc>
          <w:tcPr>
            <w:noWrap/>
          </w:tcPr>
          <w:p>
            <w:pPr>
              <w:spacing w:after="200"/>
            </w:pPr>
            <w:hyperlink r:id="rId39" w:history="1">
              <w:r>
                <w:rPr>
                  <w:color w:val="1e198e"/>
                  <w:b w:val="1"/>
                  <w:bCs w:val="1"/>
                  <w:u w:val="single"/>
                </w:rPr>
                <w:t xml:space="preserve">Le bruit du ciel</w:t>
              </w:r>
            </w:hyperlink>
          </w:p>
          <w:p>
            <w:pPr/>
            <w:hyperlink r:id="rId14" w:history="1">
              <w:r>
                <w:rPr>
                  <w:color w:val="#410a8c"/>
                  <w:u w:val="single"/>
                </w:rPr>
                <w:t xml:space="preserve">Lolita Voisin</w:t>
              </w:r>
            </w:hyperlink>
          </w:p>
          <w:p>
            <w:pPr/>
            <w:r>
              <w:rPr>
                <w:i w:val="1"/>
                <w:iCs w:val="1"/>
              </w:rPr>
              <w:t xml:space="preserve">Les Cahiers de l'ecole de Blois</w:t>
            </w:r>
            <w:r>
              <w:rPr/>
              <w:t xml:space="preserve">, 2020, Les rythmes du vivant (18), pp.108-117</w:t>
            </w:r>
          </w:p>
          <w:p>
            <w:pPr/>
            <w:r>
              <w:rPr/>
              <w:t xml:space="preserve">Article dans une revue</w:t>
            </w:r>
          </w:p>
          <w:p>
            <w:pPr/>
            <w:hyperlink r:id="rId39" w:history="1">
              <w:r>
                <w:rPr>
                  <w:color w:val="#410a8c"/>
                  <w:u w:val="single"/>
                </w:rPr>
                <w:t xml:space="preserve">hal-05579552v1</w:t>
              </w:r>
            </w:hyperlink>
          </w:p>
        </w:tc>
      </w:tr>
      <w:tr>
        <w:trPr/>
        <w:tc>
          <w:tcPr>
            <w:noWrap/>
          </w:tcPr>
          <w:p>
            <w:pPr>
              <w:spacing w:after="200"/>
            </w:pPr>
            <w:hyperlink r:id="rId40" w:history="1">
              <w:r>
                <w:rPr>
                  <w:color w:val="1e198e"/>
                  <w:b w:val="1"/>
                  <w:bCs w:val="1"/>
                  <w:u w:val="single"/>
                </w:rPr>
                <w:t xml:space="preserve">L’école buissonnière</w:t>
              </w:r>
            </w:hyperlink>
          </w:p>
          <w:p>
            <w:pPr/>
            <w:hyperlink r:id="rId14" w:history="1">
              <w:r>
                <w:rPr>
                  <w:color w:val="#410a8c"/>
                  <w:u w:val="single"/>
                </w:rPr>
                <w:t xml:space="preserve">Lolita Voisin</w:t>
              </w:r>
            </w:hyperlink>
          </w:p>
          <w:p>
            <w:pPr/>
            <w:r>
              <w:rPr>
                <w:i w:val="1"/>
                <w:iCs w:val="1"/>
              </w:rPr>
              <w:t xml:space="preserve"> 303 : arts, recherches et créations</w:t>
            </w:r>
            <w:r>
              <w:rPr/>
              <w:t xml:space="preserve">, 2020</w:t>
            </w:r>
          </w:p>
          <w:p>
            <w:pPr/>
            <w:r>
              <w:rPr/>
              <w:t xml:space="preserve">Article dans une revue</w:t>
            </w:r>
          </w:p>
          <w:p>
            <w:pPr/>
            <w:hyperlink r:id="rId40" w:history="1">
              <w:r>
                <w:rPr>
                  <w:color w:val="#410a8c"/>
                  <w:u w:val="single"/>
                </w:rPr>
                <w:t xml:space="preserve">hal-05579471v1</w:t>
              </w:r>
            </w:hyperlink>
          </w:p>
        </w:tc>
      </w:tr>
      <w:tr>
        <w:trPr/>
        <w:tc>
          <w:tcPr>
            <w:noWrap/>
          </w:tcPr>
          <w:p>
            <w:pPr>
              <w:spacing w:after="200"/>
            </w:pPr>
            <w:hyperlink r:id="rId41" w:history="1">
              <w:r>
                <w:rPr>
                  <w:color w:val="1e198e"/>
                  <w:b w:val="1"/>
                  <w:bCs w:val="1"/>
                  <w:u w:val="single"/>
                </w:rPr>
                <w:t xml:space="preserve">More than weeds Spontaneous vegetation in streets as a neglected element of urban biodiversity</w:t>
              </w:r>
            </w:hyperlink>
          </w:p>
          <w:p>
            <w:pPr/>
            <w:hyperlink r:id="rId27" w:history="1">
              <w:r>
                <w:rPr>
                  <w:color w:val="#410a8c"/>
                  <w:u w:val="single"/>
                </w:rPr>
                <w:t xml:space="preserve">Sébastien Bonthoux</w:t>
              </w:r>
            </w:hyperlink>
            <w:r>
              <w:rPr/>
              <w:t xml:space="preserve">,</w:t>
            </w:r>
            <w:hyperlink r:id="rId14" w:history="1">
              <w:r>
                <w:rPr>
                  <w:color w:val="#410a8c"/>
                  <w:u w:val="single"/>
                </w:rPr>
                <w:t xml:space="preserve">Lolita Voisin</w:t>
              </w:r>
            </w:hyperlink>
            <w:r>
              <w:rPr/>
              <w:t xml:space="preserve">,</w:t>
            </w:r>
            <w:hyperlink r:id="rId42" w:history="1">
              <w:r>
                <w:rPr>
                  <w:color w:val="#410a8c"/>
                  <w:u w:val="single"/>
                </w:rPr>
                <w:t xml:space="preserve">Sabine Bouché-Pillon</w:t>
              </w:r>
            </w:hyperlink>
            <w:r>
              <w:rPr/>
              <w:t xml:space="preserve">,</w:t>
            </w:r>
            <w:hyperlink r:id="rId43" w:history="1">
              <w:r>
                <w:rPr>
                  <w:color w:val="#410a8c"/>
                  <w:u w:val="single"/>
                </w:rPr>
                <w:t xml:space="preserve">Simon Chollet</w:t>
              </w:r>
            </w:hyperlink>
          </w:p>
          <w:p>
            <w:pPr/>
            <w:r>
              <w:rPr>
                <w:i w:val="1"/>
                <w:iCs w:val="1"/>
              </w:rPr>
              <w:t xml:space="preserve">Landscape and Urban Planning</w:t>
            </w:r>
            <w:r>
              <w:rPr/>
              <w:t xml:space="preserve">, 2019, 185, pp.163-172. </w:t>
            </w:r>
            <w:hyperlink r:id="rId44" w:history="1">
              <w:r>
                <w:rPr>
                  <w:color w:val="#410a8c"/>
                  <w:u w:val="single"/>
                </w:rPr>
                <w:t xml:space="preserve">⟨10.1016/j.landurbplan.2019.02.009⟩</w:t>
              </w:r>
            </w:hyperlink>
          </w:p>
          <w:p>
            <w:pPr/>
            <w:r>
              <w:rPr/>
              <w:t xml:space="preserve">Article dans une revue</w:t>
            </w:r>
          </w:p>
          <w:p>
            <w:pPr/>
            <w:hyperlink r:id="rId45" w:history="1">
              <w:r>
                <w:rPr>
                  <w:color w:val="#410a8c"/>
                  <w:u w:val="single"/>
                </w:rPr>
                <w:t xml:space="preserve">istex</w:t>
              </w:r>
            </w:hyperlink>
          </w:p>
          <w:p>
            <w:pPr/>
            <w:hyperlink r:id="rId41" w:history="1">
              <w:r>
                <w:rPr>
                  <w:color w:val="#410a8c"/>
                  <w:u w:val="single"/>
                </w:rPr>
                <w:t xml:space="preserve">hal-02050498v1</w:t>
              </w:r>
            </w:hyperlink>
          </w:p>
        </w:tc>
      </w:tr>
      <w:tr>
        <w:trPr/>
        <w:tc>
          <w:tcPr>
            <w:noWrap/>
          </w:tcPr>
          <w:p>
            <w:pPr>
              <w:spacing w:after="200"/>
            </w:pPr>
            <w:hyperlink r:id="rId46" w:history="1">
              <w:r>
                <w:rPr>
                  <w:color w:val="1e198e"/>
                  <w:b w:val="1"/>
                  <w:bCs w:val="1"/>
                  <w:u w:val="single"/>
                </w:rPr>
                <w:t xml:space="preserve">Improving nature experience in cities What are people's preferences for vegetated streets?</w:t>
              </w:r>
            </w:hyperlink>
          </w:p>
          <w:p>
            <w:pPr/>
            <w:hyperlink r:id="rId27" w:history="1">
              <w:r>
                <w:rPr>
                  <w:color w:val="#410a8c"/>
                  <w:u w:val="single"/>
                </w:rPr>
                <w:t xml:space="preserve">Sébastien Bonthoux</w:t>
              </w:r>
            </w:hyperlink>
            <w:r>
              <w:rPr/>
              <w:t xml:space="preserve">,</w:t>
            </w:r>
            <w:hyperlink r:id="rId43" w:history="1">
              <w:r>
                <w:rPr>
                  <w:color w:val="#410a8c"/>
                  <w:u w:val="single"/>
                </w:rPr>
                <w:t xml:space="preserve">Simon Chollet</w:t>
              </w:r>
            </w:hyperlink>
            <w:r>
              <w:rPr/>
              <w:t xml:space="preserve">,</w:t>
            </w:r>
            <w:hyperlink r:id="rId47" w:history="1">
              <w:r>
                <w:rPr>
                  <w:color w:val="#410a8c"/>
                  <w:u w:val="single"/>
                </w:rPr>
                <w:t xml:space="preserve">Ianis Balat</w:t>
              </w:r>
            </w:hyperlink>
            <w:r>
              <w:rPr/>
              <w:t xml:space="preserve">,</w:t>
            </w:r>
            <w:hyperlink r:id="rId48" w:history="1">
              <w:r>
                <w:rPr>
                  <w:color w:val="#410a8c"/>
                  <w:u w:val="single"/>
                </w:rPr>
                <w:t xml:space="preserve">Nicolas Legay</w:t>
              </w:r>
            </w:hyperlink>
            <w:r>
              <w:rPr/>
              <w:t xml:space="preserve">,</w:t>
            </w:r>
            <w:hyperlink r:id="rId14" w:history="1">
              <w:r>
                <w:rPr>
                  <w:color w:val="#410a8c"/>
                  <w:u w:val="single"/>
                </w:rPr>
                <w:t xml:space="preserve">Lolita Voisin</w:t>
              </w:r>
            </w:hyperlink>
          </w:p>
          <w:p>
            <w:pPr/>
            <w:r>
              <w:rPr>
                <w:i w:val="1"/>
                <w:iCs w:val="1"/>
              </w:rPr>
              <w:t xml:space="preserve">Journal of Environmental Management</w:t>
            </w:r>
            <w:r>
              <w:rPr/>
              <w:t xml:space="preserve">, 2019, 230, pp.335-344. </w:t>
            </w:r>
            <w:hyperlink r:id="rId49" w:history="1">
              <w:r>
                <w:rPr>
                  <w:color w:val="#410a8c"/>
                  <w:u w:val="single"/>
                </w:rPr>
                <w:t xml:space="preserve">⟨10.1016/j.jenvman.2018.09.056⟩</w:t>
              </w:r>
            </w:hyperlink>
          </w:p>
          <w:p>
            <w:pPr/>
            <w:r>
              <w:rPr/>
              <w:t xml:space="preserve">Article dans une revue</w:t>
            </w:r>
          </w:p>
          <w:p>
            <w:pPr/>
            <w:hyperlink r:id="rId46" w:history="1">
              <w:r>
                <w:rPr>
                  <w:color w:val="#410a8c"/>
                  <w:u w:val="single"/>
                </w:rPr>
                <w:t xml:space="preserve">hal-01903121v1</w:t>
              </w:r>
            </w:hyperlink>
          </w:p>
        </w:tc>
      </w:tr>
      <w:tr>
        <w:trPr/>
        <w:tc>
          <w:tcPr>
            <w:noWrap/>
          </w:tcPr>
          <w:p>
            <w:pPr>
              <w:spacing w:after="200"/>
            </w:pPr>
            <w:hyperlink r:id="rId50" w:history="1">
              <w:r>
                <w:rPr>
                  <w:color w:val="1e198e"/>
                  <w:b w:val="1"/>
                  <w:bCs w:val="1"/>
                  <w:u w:val="single"/>
                </w:rPr>
                <w:t xml:space="preserve">La création associative : la radio du sensible</w:t>
              </w:r>
            </w:hyperlink>
          </w:p>
          <w:p>
            <w:pPr/>
            <w:hyperlink r:id="rId14" w:history="1">
              <w:r>
                <w:rPr>
                  <w:color w:val="#410a8c"/>
                  <w:u w:val="single"/>
                </w:rPr>
                <w:t xml:space="preserve">Lolita Voisin</w:t>
              </w:r>
            </w:hyperlink>
          </w:p>
          <w:p>
            <w:pPr/>
            <w:r>
              <w:rPr>
                <w:i w:val="1"/>
                <w:iCs w:val="1"/>
              </w:rPr>
              <w:t xml:space="preserve">RadioMorphoses. Revue d'études radiophoniques et sonores</w:t>
            </w:r>
            <w:r>
              <w:rPr/>
              <w:t xml:space="preserve">, 2019, 4, </w:t>
            </w:r>
            <w:hyperlink r:id="rId51" w:history="1">
              <w:r>
                <w:rPr>
                  <w:color w:val="#410a8c"/>
                  <w:u w:val="single"/>
                </w:rPr>
                <w:t xml:space="preserve">⟨10.4000/radiomorphoses.401⟩</w:t>
              </w:r>
            </w:hyperlink>
          </w:p>
          <w:p>
            <w:pPr/>
            <w:r>
              <w:rPr/>
              <w:t xml:space="preserve">Article dans une revue</w:t>
            </w:r>
          </w:p>
          <w:p>
            <w:pPr/>
            <w:hyperlink r:id="rId50" w:history="1">
              <w:r>
                <w:rPr>
                  <w:color w:val="#410a8c"/>
                  <w:u w:val="single"/>
                </w:rPr>
                <w:t xml:space="preserve">hal-05579464v1</w:t>
              </w:r>
            </w:hyperlink>
          </w:p>
        </w:tc>
      </w:tr>
      <w:tr>
        <w:trPr/>
        <w:tc>
          <w:tcPr>
            <w:noWrap/>
          </w:tcPr>
          <w:p>
            <w:pPr>
              <w:spacing w:after="200"/>
            </w:pPr>
            <w:hyperlink r:id="rId52" w:history="1">
              <w:r>
                <w:rPr>
                  <w:color w:val="1e198e"/>
                  <w:b w:val="1"/>
                  <w:bCs w:val="1"/>
                  <w:u w:val="single"/>
                </w:rPr>
                <w:t xml:space="preserve">Trente ans de photographie de paysage en France : une histoire politique</w:t>
              </w:r>
            </w:hyperlink>
          </w:p>
          <w:p>
            <w:pPr/>
            <w:hyperlink r:id="rId14" w:history="1">
              <w:r>
                <w:rPr>
                  <w:color w:val="#410a8c"/>
                  <w:u w:val="single"/>
                </w:rPr>
                <w:t xml:space="preserve">Lolita Voisin</w:t>
              </w:r>
            </w:hyperlink>
            <w:r>
              <w:rPr/>
              <w:t xml:space="preserve">,</w:t>
            </w:r>
            <w:hyperlink r:id="rId53" w:history="1">
              <w:r>
                <w:rPr>
                  <w:color w:val="#410a8c"/>
                  <w:u w:val="single"/>
                </w:rPr>
                <w:t xml:space="preserve">Christophe Le Toquin</w:t>
              </w:r>
            </w:hyperlink>
          </w:p>
          <w:p>
            <w:pPr/>
            <w:r>
              <w:rPr>
                <w:i w:val="1"/>
                <w:iCs w:val="1"/>
              </w:rPr>
              <w:t xml:space="preserve">Métropolitiques</w:t>
            </w:r>
            <w:r>
              <w:rPr/>
              <w:t xml:space="preserve">, 2018</w:t>
            </w:r>
          </w:p>
          <w:p>
            <w:pPr/>
            <w:r>
              <w:rPr/>
              <w:t xml:space="preserve">Article dans une revue</w:t>
            </w:r>
          </w:p>
          <w:p>
            <w:pPr/>
            <w:hyperlink r:id="rId52" w:history="1">
              <w:r>
                <w:rPr>
                  <w:color w:val="#410a8c"/>
                  <w:u w:val="single"/>
                </w:rPr>
                <w:t xml:space="preserve">hal-05579365v1</w:t>
              </w:r>
            </w:hyperlink>
          </w:p>
        </w:tc>
      </w:tr>
      <w:tr>
        <w:trPr/>
        <w:tc>
          <w:tcPr>
            <w:noWrap/>
          </w:tcPr>
          <w:p>
            <w:pPr>
              <w:spacing w:after="200"/>
            </w:pPr>
            <w:hyperlink r:id="rId54" w:history="1">
              <w:r>
                <w:rPr>
                  <w:color w:val="1e198e"/>
                  <w:b w:val="1"/>
                  <w:bCs w:val="1"/>
                  <w:u w:val="single"/>
                </w:rPr>
                <w:t xml:space="preserve">Le paysage comme outil de dialogue dans le jeu d’acteurs : expérience dans la vallée du Cher (France)</w:t>
              </w:r>
            </w:hyperlink>
          </w:p>
          <w:p>
            <w:pPr/>
            <w:hyperlink r:id="rId14" w:history="1">
              <w:r>
                <w:rPr>
                  <w:color w:val="#410a8c"/>
                  <w:u w:val="single"/>
                </w:rPr>
                <w:t xml:space="preserve">Lolita Voisin</w:t>
              </w:r>
            </w:hyperlink>
            <w:r>
              <w:rPr/>
              <w:t xml:space="preserve">,</w:t>
            </w:r>
            <w:hyperlink r:id="rId55" w:history="1">
              <w:r>
                <w:rPr>
                  <w:color w:val="#410a8c"/>
                  <w:u w:val="single"/>
                </w:rPr>
                <w:t xml:space="preserve">Sylvie Servain</w:t>
              </w:r>
            </w:hyperlink>
            <w:r>
              <w:rPr/>
              <w:t xml:space="preserve">,</w:t>
            </w:r>
            <w:hyperlink r:id="rId56" w:history="1">
              <w:r>
                <w:rPr>
                  <w:color w:val="#410a8c"/>
                  <w:u w:val="single"/>
                </w:rPr>
                <w:t xml:space="preserve">Arnaud Fâche</w:t>
              </w:r>
            </w:hyperlink>
          </w:p>
          <w:p>
            <w:pPr/>
            <w:r>
              <w:rPr>
                <w:i w:val="1"/>
                <w:iCs w:val="1"/>
              </w:rPr>
              <w:t xml:space="preserve">Belgeo : Revue Belge de Géographie</w:t>
            </w:r>
            <w:r>
              <w:rPr/>
              <w:t xml:space="preserve">, 2016, </w:t>
            </w:r>
            <w:hyperlink r:id="rId57" w:history="1">
              <w:r>
                <w:rPr>
                  <w:color w:val="#410a8c"/>
                  <w:u w:val="single"/>
                </w:rPr>
                <w:t xml:space="preserve">⟨10.4000/belgeo.14872⟩</w:t>
              </w:r>
            </w:hyperlink>
          </w:p>
          <w:p>
            <w:pPr/>
            <w:r>
              <w:rPr/>
              <w:t xml:space="preserve">Article dans une revue</w:t>
            </w:r>
          </w:p>
          <w:p>
            <w:pPr/>
            <w:hyperlink r:id="rId54" w:history="1">
              <w:r>
                <w:rPr>
                  <w:color w:val="#410a8c"/>
                  <w:u w:val="single"/>
                </w:rPr>
                <w:t xml:space="preserve">hal-05579439v1</w:t>
              </w:r>
            </w:hyperlink>
          </w:p>
        </w:tc>
      </w:tr>
      <w:tr>
        <w:trPr/>
        <w:tc>
          <w:tcPr>
            <w:noWrap/>
          </w:tcPr>
          <w:p>
            <w:pPr>
              <w:spacing w:after="200"/>
            </w:pPr>
            <w:hyperlink r:id="rId58" w:history="1">
              <w:r>
                <w:rPr>
                  <w:color w:val="1e198e"/>
                  <w:b w:val="1"/>
                  <w:bCs w:val="1"/>
                  <w:u w:val="single"/>
                </w:rPr>
                <w:t xml:space="preserve">Gouverner la complexité ? La mobilisation du paysage par les acteurs publics locaux</w:t>
              </w:r>
            </w:hyperlink>
          </w:p>
          <w:p>
            <w:pPr/>
            <w:hyperlink r:id="rId14" w:history="1">
              <w:r>
                <w:rPr>
                  <w:color w:val="#410a8c"/>
                  <w:u w:val="single"/>
                </w:rPr>
                <w:t xml:space="preserve">Lolita Voisin</w:t>
              </w:r>
            </w:hyperlink>
          </w:p>
          <w:p>
            <w:pPr/>
            <w:r>
              <w:rPr>
                <w:i w:val="1"/>
                <w:iCs w:val="1"/>
              </w:rPr>
              <w:t xml:space="preserve">Nouvelles perspectives en sciences sociales</w:t>
            </w:r>
            <w:r>
              <w:rPr/>
              <w:t xml:space="preserve">, 2015, Numéro thématique : « Territoire et complexité », </w:t>
            </w:r>
            <w:hyperlink r:id="rId59" w:history="1">
              <w:r>
                <w:rPr>
                  <w:color w:val="#410a8c"/>
                  <w:u w:val="single"/>
                </w:rPr>
                <w:t xml:space="preserve">⟨10.7202/1028438ar⟩</w:t>
              </w:r>
            </w:hyperlink>
          </w:p>
          <w:p>
            <w:pPr/>
            <w:r>
              <w:rPr/>
              <w:t xml:space="preserve">Article dans une revue</w:t>
            </w:r>
          </w:p>
          <w:p>
            <w:pPr/>
            <w:hyperlink r:id="rId58" w:history="1">
              <w:r>
                <w:rPr>
                  <w:color w:val="#410a8c"/>
                  <w:u w:val="single"/>
                </w:rPr>
                <w:t xml:space="preserve">hal-05579428v1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Spatial representation of agricultural landscapes to support intersectional reflections in public spatial planning dynamics for agroecological transition</w:t>
              </w:r>
            </w:hyperlink>
          </w:p>
          <w:p>
            <w:pPr/>
            <w:hyperlink r:id="rId20" w:history="1">
              <w:r>
                <w:rPr>
                  <w:color w:val="#410a8c"/>
                  <w:u w:val="single"/>
                </w:rPr>
                <w:t xml:space="preserve">Amélie Cénet</w:t>
              </w:r>
            </w:hyperlink>
            <w:r>
              <w:rPr/>
              <w:t xml:space="preserve">,</w:t>
            </w:r>
            <w:hyperlink r:id="rId14" w:history="1">
              <w:r>
                <w:rPr>
                  <w:color w:val="#410a8c"/>
                  <w:u w:val="single"/>
                </w:rPr>
                <w:t xml:space="preserve">Lolita Voisin</w:t>
              </w:r>
            </w:hyperlink>
            <w:r>
              <w:rPr/>
              <w:t xml:space="preserve">,</w:t>
            </w:r>
            <w:hyperlink r:id="rId22" w:history="1">
              <w:r>
                <w:rPr>
                  <w:color w:val="#410a8c"/>
                  <w:u w:val="single"/>
                </w:rPr>
                <w:t xml:space="preserve">Valérie Viaud</w:t>
              </w:r>
            </w:hyperlink>
          </w:p>
          <w:p>
            <w:pPr/>
            <w:r>
              <w:rPr>
                <w:i w:val="1"/>
                <w:iCs w:val="1"/>
              </w:rPr>
              <w:t xml:space="preserve">15th International Farming System Association (IFSA) Conference</w:t>
            </w:r>
            <w:r>
              <w:rPr/>
              <w:t xml:space="preserve">, Jun 2024, Trapani, Italy</w:t>
            </w:r>
          </w:p>
          <w:p>
            <w:pPr/>
            <w:r>
              <w:rPr/>
              <w:t xml:space="preserve">Communication dans un congrès</w:t>
            </w:r>
          </w:p>
          <w:p>
            <w:pPr/>
            <w:hyperlink r:id="rId60" w:history="1">
              <w:r>
                <w:rPr>
                  <w:color w:val="#410a8c"/>
                  <w:u w:val="single"/>
                </w:rPr>
                <w:t xml:space="preserve">hal-04706360v1</w:t>
              </w:r>
            </w:hyperlink>
          </w:p>
        </w:tc>
      </w:tr>
      <w:tr>
        <w:trPr/>
        <w:tc>
          <w:tcPr>
            <w:noWrap/>
          </w:tcPr>
          <w:p>
            <w:pPr>
              <w:spacing w:after="200"/>
            </w:pPr>
            <w:hyperlink r:id="rId61" w:history="1">
              <w:r>
                <w:rPr>
                  <w:color w:val="1e198e"/>
                  <w:b w:val="1"/>
                  <w:bCs w:val="1"/>
                  <w:u w:val="single"/>
                </w:rPr>
                <w:t xml:space="preserve">Unheard Landscapes, a foreword</w:t>
              </w:r>
            </w:hyperlink>
          </w:p>
          <w:p>
            <w:pPr/>
            <w:hyperlink r:id="rId62" w:history="1">
              <w:r>
                <w:rPr>
                  <w:color w:val="#410a8c"/>
                  <w:u w:val="single"/>
                </w:rPr>
                <w:t xml:space="preserve">Olivier Gaudin</w:t>
              </w:r>
            </w:hyperlink>
            <w:r>
              <w:rPr/>
              <w:t xml:space="preserve">,</w:t>
            </w:r>
            <w:hyperlink r:id="rId63" w:history="1">
              <w:r>
                <w:rPr>
                  <w:color w:val="#410a8c"/>
                  <w:u w:val="single"/>
                </w:rPr>
                <w:t xml:space="preserve">Francesco Michi</w:t>
              </w:r>
            </w:hyperlink>
            <w:r>
              <w:rPr/>
              <w:t xml:space="preserve">,</w:t>
            </w:r>
            <w:hyperlink r:id="rId64" w:history="1">
              <w:r>
                <w:rPr>
                  <w:color w:val="#410a8c"/>
                  <w:u w:val="single"/>
                </w:rPr>
                <w:t xml:space="preserve">Jean-Paul Thibaud</w:t>
              </w:r>
            </w:hyperlink>
            <w:r>
              <w:rPr/>
              <w:t xml:space="preserve">,</w:t>
            </w:r>
            <w:hyperlink r:id="rId65" w:history="1">
              <w:r>
                <w:rPr>
                  <w:color w:val="#410a8c"/>
                  <w:u w:val="single"/>
                </w:rPr>
                <w:t xml:space="preserve">Nicolas Tixier</w:t>
              </w:r>
            </w:hyperlink>
            <w:r>
              <w:rPr/>
              <w:t xml:space="preserve">,</w:t>
            </w:r>
            <w:hyperlink r:id="rId14" w:history="1">
              <w:r>
                <w:rPr>
                  <w:color w:val="#410a8c"/>
                  <w:u w:val="single"/>
                </w:rPr>
                <w:t xml:space="preserve">Lolita Voisin</w:t>
              </w:r>
            </w:hyperlink>
            <w:r>
              <w:rPr/>
              <w:t xml:space="preserve">et al.</w:t>
            </w:r>
          </w:p>
          <w:p>
            <w:pPr/>
            <w:r>
              <w:rPr>
                <w:i w:val="1"/>
                <w:iCs w:val="1"/>
              </w:rPr>
              <w:t xml:space="preserve">Unheard landscapes. listening, resonating, inhabiting</w:t>
            </w:r>
            <w:r>
              <w:rPr/>
              <w:t xml:space="preserve">, Olivier Gaudin, Francesco Michi, Jean-Paul Thibaud, Nicolas Tixier, Lolita Voisin, Stefano Zorzanello, Oct 2021, Blois, France. pp.11-14</w:t>
            </w:r>
          </w:p>
          <w:p>
            <w:pPr/>
            <w:r>
              <w:rPr/>
              <w:t xml:space="preserve">Communication dans un congrès</w:t>
            </w:r>
          </w:p>
          <w:p>
            <w:pPr/>
            <w:hyperlink r:id="rId61" w:history="1">
              <w:r>
                <w:rPr>
                  <w:color w:val="#410a8c"/>
                  <w:u w:val="single"/>
                </w:rPr>
                <w:t xml:space="preserve">hal-04116875v1</w:t>
              </w:r>
            </w:hyperlink>
          </w:p>
        </w:tc>
      </w:tr>
      <w:tr>
        <w:trPr/>
        <w:tc>
          <w:tcPr>
            <w:noWrap/>
          </w:tcPr>
          <w:p>
            <w:pPr>
              <w:spacing w:after="200"/>
            </w:pPr>
            <w:hyperlink r:id="rId66" w:history="1">
              <w:r>
                <w:rPr>
                  <w:color w:val="1e198e"/>
                  <w:b w:val="1"/>
                  <w:bCs w:val="1"/>
                  <w:u w:val="single"/>
                </w:rPr>
                <w:t xml:space="preserve">Paesaggi inauditi / Unheard Landscapes, un'introduzione</w:t>
              </w:r>
            </w:hyperlink>
          </w:p>
          <w:p>
            <w:pPr/>
            <w:hyperlink r:id="rId62" w:history="1">
              <w:r>
                <w:rPr>
                  <w:color w:val="#410a8c"/>
                  <w:u w:val="single"/>
                </w:rPr>
                <w:t xml:space="preserve">Olivier Gaudin</w:t>
              </w:r>
            </w:hyperlink>
            <w:r>
              <w:rPr/>
              <w:t xml:space="preserve">,</w:t>
            </w:r>
            <w:hyperlink r:id="rId63" w:history="1">
              <w:r>
                <w:rPr>
                  <w:color w:val="#410a8c"/>
                  <w:u w:val="single"/>
                </w:rPr>
                <w:t xml:space="preserve">Francesco Michi</w:t>
              </w:r>
            </w:hyperlink>
            <w:r>
              <w:rPr/>
              <w:t xml:space="preserve">,</w:t>
            </w:r>
            <w:hyperlink r:id="rId64" w:history="1">
              <w:r>
                <w:rPr>
                  <w:color w:val="#410a8c"/>
                  <w:u w:val="single"/>
                </w:rPr>
                <w:t xml:space="preserve">Jean-Paul Thibaud</w:t>
              </w:r>
            </w:hyperlink>
            <w:r>
              <w:rPr/>
              <w:t xml:space="preserve">,</w:t>
            </w:r>
            <w:hyperlink r:id="rId65" w:history="1">
              <w:r>
                <w:rPr>
                  <w:color w:val="#410a8c"/>
                  <w:u w:val="single"/>
                </w:rPr>
                <w:t xml:space="preserve">Nicolas Tixier</w:t>
              </w:r>
            </w:hyperlink>
            <w:r>
              <w:rPr/>
              <w:t xml:space="preserve">,</w:t>
            </w:r>
            <w:hyperlink r:id="rId14" w:history="1">
              <w:r>
                <w:rPr>
                  <w:color w:val="#410a8c"/>
                  <w:u w:val="single"/>
                </w:rPr>
                <w:t xml:space="preserve">Lolita Voisin</w:t>
              </w:r>
            </w:hyperlink>
            <w:r>
              <w:rPr/>
              <w:t xml:space="preserve">et al.</w:t>
            </w:r>
          </w:p>
          <w:p>
            <w:pPr/>
            <w:r>
              <w:rPr>
                <w:i w:val="1"/>
                <w:iCs w:val="1"/>
              </w:rPr>
              <w:t xml:space="preserve">Unheard landscapes. listening, resonating, inhabiting</w:t>
            </w:r>
            <w:r>
              <w:rPr/>
              <w:t xml:space="preserve">, Olivier Gaudin, Francesco Michi, Jean-Paul Thibaud, Nicolas Tixier, Lolita Voisin, Stefano Zorzanello, Oct 2021, Blois, France. pp.15-19</w:t>
            </w:r>
          </w:p>
          <w:p>
            <w:pPr/>
            <w:r>
              <w:rPr/>
              <w:t xml:space="preserve">Communication dans un congrès</w:t>
            </w:r>
          </w:p>
          <w:p>
            <w:pPr/>
            <w:hyperlink r:id="rId66" w:history="1">
              <w:r>
                <w:rPr>
                  <w:color w:val="#410a8c"/>
                  <w:u w:val="single"/>
                </w:rPr>
                <w:t xml:space="preserve">hal-04116920v1</w:t>
              </w:r>
            </w:hyperlink>
          </w:p>
        </w:tc>
      </w:tr>
      <w:tr>
        <w:trPr/>
        <w:tc>
          <w:tcPr>
            <w:noWrap/>
          </w:tcPr>
          <w:p>
            <w:pPr>
              <w:spacing w:after="200"/>
            </w:pPr>
            <w:hyperlink r:id="rId67" w:history="1">
              <w:r>
                <w:rPr>
                  <w:color w:val="1e198e"/>
                  <w:b w:val="1"/>
                  <w:bCs w:val="1"/>
                  <w:u w:val="single"/>
                </w:rPr>
                <w:t xml:space="preserve">Growth of nature tourism in the Loire valley: transforming the landscapes, promoting the local development?</w:t>
              </w:r>
            </w:hyperlink>
          </w:p>
          <w:p>
            <w:pPr/>
            <w:hyperlink r:id="rId68" w:history="1">
              <w:r>
                <w:rPr>
                  <w:color w:val="#410a8c"/>
                  <w:u w:val="single"/>
                </w:rPr>
                <w:t xml:space="preserve">Amélie Robert</w:t>
              </w:r>
            </w:hyperlink>
            <w:r>
              <w:rPr/>
              <w:t xml:space="preserve">,</w:t>
            </w:r>
            <w:hyperlink r:id="rId55" w:history="1">
              <w:r>
                <w:rPr>
                  <w:color w:val="#410a8c"/>
                  <w:u w:val="single"/>
                </w:rPr>
                <w:t xml:space="preserve">Sylvie Servain</w:t>
              </w:r>
            </w:hyperlink>
            <w:r>
              <w:rPr/>
              <w:t xml:space="preserve">,</w:t>
            </w:r>
            <w:hyperlink r:id="rId14" w:history="1">
              <w:r>
                <w:rPr>
                  <w:color w:val="#410a8c"/>
                  <w:u w:val="single"/>
                </w:rPr>
                <w:t xml:space="preserve">Lolita Voisin</w:t>
              </w:r>
            </w:hyperlink>
            <w:r>
              <w:rPr/>
              <w:t xml:space="preserve">,</w:t>
            </w:r>
            <w:hyperlink r:id="rId69" w:history="1">
              <w:r>
                <w:rPr>
                  <w:color w:val="#410a8c"/>
                  <w:u w:val="single"/>
                </w:rPr>
                <w:t xml:space="preserve">Jean Louis Yengué</w:t>
              </w:r>
            </w:hyperlink>
          </w:p>
          <w:p>
            <w:pPr/>
            <w:r>
              <w:rPr>
                <w:i w:val="1"/>
                <w:iCs w:val="1"/>
              </w:rPr>
              <w:t xml:space="preserve">Permanent European Conference for the Study of the Rural Landscape (PECSRL) 2018: European Landscapes for Quality of life?</w:t>
            </w:r>
            <w:r>
              <w:rPr/>
              <w:t xml:space="preserve">, « Territoires » (Agro Paris Tech, Clermont Auvergne University, INRA, IRSTEA, VetAgro Sup), Sep 2018, Clermont-Ferrand et Mende, France</w:t>
            </w:r>
          </w:p>
          <w:p>
            <w:pPr/>
            <w:r>
              <w:rPr/>
              <w:t xml:space="preserve">Communication dans un congrès</w:t>
            </w:r>
          </w:p>
          <w:p>
            <w:pPr/>
            <w:hyperlink r:id="rId67" w:history="1">
              <w:r>
                <w:rPr>
                  <w:color w:val="#410a8c"/>
                  <w:u w:val="single"/>
                </w:rPr>
                <w:t xml:space="preserve">halshs-01875013v1</w:t>
              </w:r>
            </w:hyperlink>
          </w:p>
        </w:tc>
      </w:tr>
    </w:tbl>
    <w:p>
      <w:pPr>
        <w:spacing w:before="200"/>
      </w:pPr>
    </w:p>
    <w:p>
      <w:pPr>
        <w:pStyle w:val="Heading2"/>
      </w:pPr>
      <w:r>
        <w:rPr>
          <w:color w:val="1e198e"/>
          <w:b w:val="1"/>
          <w:bCs w:val="1"/>
        </w:rPr>
        <w:t xml:space="preserve">Son (9)</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Épisode 6 - Comment mener la critique de projets d'espaces publics ?</w:t>
              </w:r>
            </w:hyperlink>
          </w:p>
          <w:p>
            <w:pPr/>
            <w:hyperlink r:id="rId71" w:history="1">
              <w:r>
                <w:rPr>
                  <w:color w:val="#410a8c"/>
                  <w:u w:val="single"/>
                </w:rPr>
                <w:t xml:space="preserve">Collectif Critique Et Projet De Paysage</w:t>
              </w:r>
            </w:hyperlink>
            <w:r>
              <w:rPr/>
              <w:t xml:space="preserve">,</w:t>
            </w:r>
            <w:hyperlink r:id="rId72" w:history="1">
              <w:r>
                <w:rPr>
                  <w:color w:val="#410a8c"/>
                  <w:u w:val="single"/>
                </w:rPr>
                <w:t xml:space="preserve">Rémy Bercovitz</w:t>
              </w:r>
            </w:hyperlink>
            <w:r>
              <w:rPr/>
              <w:t xml:space="preserve">,</w:t>
            </w:r>
            <w:hyperlink r:id="rId32" w:history="1">
              <w:r>
                <w:rPr>
                  <w:color w:val="#410a8c"/>
                  <w:u w:val="single"/>
                </w:rPr>
                <w:t xml:space="preserve">Alexandra Biehler</w:t>
              </w:r>
            </w:hyperlink>
            <w:r>
              <w:rPr/>
              <w:t xml:space="preserve">,</w:t>
            </w:r>
            <w:hyperlink r:id="rId31" w:history="1">
              <w:r>
                <w:rPr>
                  <w:color w:val="#410a8c"/>
                  <w:u w:val="single"/>
                </w:rPr>
                <w:t xml:space="preserve">Bernadette Blanchon</w:t>
              </w:r>
            </w:hyperlink>
            <w:r>
              <w:rPr/>
              <w:t xml:space="preserve">,</w:t>
            </w:r>
            <w:hyperlink r:id="rId33" w:history="1">
              <w:r>
                <w:rPr>
                  <w:color w:val="#410a8c"/>
                  <w:u w:val="single"/>
                </w:rPr>
                <w:t xml:space="preserve">Hervé Davodeau</w:t>
              </w:r>
            </w:hyperlink>
            <w:r>
              <w:rPr/>
              <w:t xml:space="preserve">et al.</w:t>
            </w:r>
          </w:p>
          <w:p>
            <w:pPr/>
            <w:r>
              <w:rPr/>
              <w:t xml:space="preserve">2023</w:t>
            </w:r>
          </w:p>
          <w:p>
            <w:pPr/>
            <w:r>
              <w:rPr/>
              <w:t xml:space="preserve">Son</w:t>
            </w:r>
          </w:p>
          <w:p>
            <w:pPr/>
            <w:hyperlink r:id="rId70" w:history="1">
              <w:r>
                <w:rPr>
                  <w:color w:val="#410a8c"/>
                  <w:u w:val="single"/>
                </w:rPr>
                <w:t xml:space="preserve">hal-04532278v1</w:t>
              </w:r>
            </w:hyperlink>
          </w:p>
        </w:tc>
      </w:tr>
      <w:tr>
        <w:trPr/>
        <w:tc>
          <w:tcPr>
            <w:noWrap/>
          </w:tcPr>
          <w:p>
            <w:pPr>
              <w:spacing w:after="200"/>
            </w:pPr>
            <w:hyperlink r:id="rId73" w:history="1">
              <w:r>
                <w:rPr>
                  <w:color w:val="1e198e"/>
                  <w:b w:val="1"/>
                  <w:bCs w:val="1"/>
                  <w:u w:val="single"/>
                </w:rPr>
                <w:t xml:space="preserve">Épisode 3 : Quelles sont les visées et les enjeux de la critique d’espaces publics ? Partie 1</w:t>
              </w:r>
            </w:hyperlink>
          </w:p>
          <w:p>
            <w:pPr/>
            <w:hyperlink r:id="rId71" w:history="1">
              <w:r>
                <w:rPr>
                  <w:color w:val="#410a8c"/>
                  <w:u w:val="single"/>
                </w:rPr>
                <w:t xml:space="preserve">Collectif Critique Et Projet De Paysage</w:t>
              </w:r>
            </w:hyperlink>
            <w:r>
              <w:rPr/>
              <w:t xml:space="preserve">,</w:t>
            </w:r>
            <w:hyperlink r:id="rId72" w:history="1">
              <w:r>
                <w:rPr>
                  <w:color w:val="#410a8c"/>
                  <w:u w:val="single"/>
                </w:rPr>
                <w:t xml:space="preserve">Rémy Bercovitz</w:t>
              </w:r>
            </w:hyperlink>
            <w:r>
              <w:rPr/>
              <w:t xml:space="preserve">,</w:t>
            </w:r>
            <w:hyperlink r:id="rId32" w:history="1">
              <w:r>
                <w:rPr>
                  <w:color w:val="#410a8c"/>
                  <w:u w:val="single"/>
                </w:rPr>
                <w:t xml:space="preserve">Alexandra Biehler</w:t>
              </w:r>
            </w:hyperlink>
            <w:r>
              <w:rPr/>
              <w:t xml:space="preserve">,</w:t>
            </w:r>
            <w:hyperlink r:id="rId31" w:history="1">
              <w:r>
                <w:rPr>
                  <w:color w:val="#410a8c"/>
                  <w:u w:val="single"/>
                </w:rPr>
                <w:t xml:space="preserve">Bernadette Blanchon</w:t>
              </w:r>
            </w:hyperlink>
            <w:r>
              <w:rPr/>
              <w:t xml:space="preserve">,</w:t>
            </w:r>
            <w:hyperlink r:id="rId33" w:history="1">
              <w:r>
                <w:rPr>
                  <w:color w:val="#410a8c"/>
                  <w:u w:val="single"/>
                </w:rPr>
                <w:t xml:space="preserve">Hervé Davodeau</w:t>
              </w:r>
            </w:hyperlink>
            <w:r>
              <w:rPr/>
              <w:t xml:space="preserve">et al.</w:t>
            </w:r>
          </w:p>
          <w:p>
            <w:pPr/>
            <w:r>
              <w:rPr/>
              <w:t xml:space="preserve">2023</w:t>
            </w:r>
          </w:p>
          <w:p>
            <w:pPr/>
            <w:r>
              <w:rPr/>
              <w:t xml:space="preserve">Son</w:t>
            </w:r>
          </w:p>
          <w:p>
            <w:pPr/>
            <w:hyperlink r:id="rId73" w:history="1">
              <w:r>
                <w:rPr>
                  <w:color w:val="#410a8c"/>
                  <w:u w:val="single"/>
                </w:rPr>
                <w:t xml:space="preserve">hal-04532201v1</w:t>
              </w:r>
            </w:hyperlink>
          </w:p>
        </w:tc>
      </w:tr>
      <w:tr>
        <w:trPr/>
        <w:tc>
          <w:tcPr>
            <w:noWrap/>
          </w:tcPr>
          <w:p>
            <w:pPr>
              <w:spacing w:after="200"/>
            </w:pPr>
            <w:hyperlink r:id="rId74" w:history="1">
              <w:r>
                <w:rPr>
                  <w:color w:val="1e198e"/>
                  <w:b w:val="1"/>
                  <w:bCs w:val="1"/>
                  <w:u w:val="single"/>
                </w:rPr>
                <w:t xml:space="preserve">Épisode 1 : Présentation du Collectif Critique et projet de paysage</w:t>
              </w:r>
            </w:hyperlink>
          </w:p>
          <w:p>
            <w:pPr/>
            <w:hyperlink r:id="rId71" w:history="1">
              <w:r>
                <w:rPr>
                  <w:color w:val="#410a8c"/>
                  <w:u w:val="single"/>
                </w:rPr>
                <w:t xml:space="preserve">Collectif Critique Et Projet De Paysage</w:t>
              </w:r>
            </w:hyperlink>
            <w:r>
              <w:rPr/>
              <w:t xml:space="preserve">,</w:t>
            </w:r>
            <w:hyperlink r:id="rId72" w:history="1">
              <w:r>
                <w:rPr>
                  <w:color w:val="#410a8c"/>
                  <w:u w:val="single"/>
                </w:rPr>
                <w:t xml:space="preserve">Rémy Bercovitz</w:t>
              </w:r>
            </w:hyperlink>
            <w:r>
              <w:rPr/>
              <w:t xml:space="preserve">,</w:t>
            </w:r>
            <w:hyperlink r:id="rId32" w:history="1">
              <w:r>
                <w:rPr>
                  <w:color w:val="#410a8c"/>
                  <w:u w:val="single"/>
                </w:rPr>
                <w:t xml:space="preserve">Alexandra Biehler</w:t>
              </w:r>
            </w:hyperlink>
            <w:r>
              <w:rPr/>
              <w:t xml:space="preserve">,</w:t>
            </w:r>
            <w:hyperlink r:id="rId31" w:history="1">
              <w:r>
                <w:rPr>
                  <w:color w:val="#410a8c"/>
                  <w:u w:val="single"/>
                </w:rPr>
                <w:t xml:space="preserve">Bernadette Blanchon</w:t>
              </w:r>
            </w:hyperlink>
            <w:r>
              <w:rPr/>
              <w:t xml:space="preserve">,</w:t>
            </w:r>
            <w:hyperlink r:id="rId33" w:history="1">
              <w:r>
                <w:rPr>
                  <w:color w:val="#410a8c"/>
                  <w:u w:val="single"/>
                </w:rPr>
                <w:t xml:space="preserve">Hervé Davodeau</w:t>
              </w:r>
            </w:hyperlink>
            <w:r>
              <w:rPr/>
              <w:t xml:space="preserve">et al.</w:t>
            </w:r>
          </w:p>
          <w:p>
            <w:pPr/>
            <w:r>
              <w:rPr/>
              <w:t xml:space="preserve">2023</w:t>
            </w:r>
          </w:p>
          <w:p>
            <w:pPr/>
            <w:r>
              <w:rPr/>
              <w:t xml:space="preserve">Son</w:t>
            </w:r>
          </w:p>
          <w:p>
            <w:pPr/>
            <w:hyperlink r:id="rId74" w:history="1">
              <w:r>
                <w:rPr>
                  <w:color w:val="#410a8c"/>
                  <w:u w:val="single"/>
                </w:rPr>
                <w:t xml:space="preserve">hal-04532122v1</w:t>
              </w:r>
            </w:hyperlink>
          </w:p>
        </w:tc>
      </w:tr>
      <w:tr>
        <w:trPr/>
        <w:tc>
          <w:tcPr>
            <w:noWrap/>
          </w:tcPr>
          <w:p>
            <w:pPr>
              <w:spacing w:after="200"/>
            </w:pPr>
            <w:hyperlink r:id="rId75" w:history="1">
              <w:r>
                <w:rPr>
                  <w:color w:val="1e198e"/>
                  <w:b w:val="1"/>
                  <w:bCs w:val="1"/>
                  <w:u w:val="single"/>
                </w:rPr>
                <w:t xml:space="preserve">Épisode 2 : Réception de la critique par les concepteur·trices : comment la critique est-elle accueillie, recherchée et intégrée au processus de conception ?</w:t>
              </w:r>
            </w:hyperlink>
          </w:p>
          <w:p>
            <w:pPr/>
            <w:hyperlink r:id="rId71" w:history="1">
              <w:r>
                <w:rPr>
                  <w:color w:val="#410a8c"/>
                  <w:u w:val="single"/>
                </w:rPr>
                <w:t xml:space="preserve">Collectif Critique Et Projet De Paysage</w:t>
              </w:r>
            </w:hyperlink>
            <w:r>
              <w:rPr/>
              <w:t xml:space="preserve">,</w:t>
            </w:r>
            <w:hyperlink r:id="rId76" w:history="1">
              <w:r>
                <w:rPr>
                  <w:color w:val="#410a8c"/>
                  <w:u w:val="single"/>
                </w:rPr>
                <w:t xml:space="preserve">Aurélien Ramos</w:t>
              </w:r>
            </w:hyperlink>
            <w:r>
              <w:rPr/>
              <w:t xml:space="preserve">,</w:t>
            </w:r>
            <w:hyperlink r:id="rId32" w:history="1">
              <w:r>
                <w:rPr>
                  <w:color w:val="#410a8c"/>
                  <w:u w:val="single"/>
                </w:rPr>
                <w:t xml:space="preserve">Alexandra Biehler</w:t>
              </w:r>
            </w:hyperlink>
            <w:r>
              <w:rPr/>
              <w:t xml:space="preserve">,</w:t>
            </w:r>
            <w:hyperlink r:id="rId77" w:history="1">
              <w:r>
                <w:rPr>
                  <w:color w:val="#410a8c"/>
                  <w:u w:val="single"/>
                </w:rPr>
                <w:t xml:space="preserve">Sonia Keravel</w:t>
              </w:r>
            </w:hyperlink>
            <w:r>
              <w:rPr/>
              <w:t xml:space="preserve">,</w:t>
            </w:r>
            <w:hyperlink r:id="rId14" w:history="1">
              <w:r>
                <w:rPr>
                  <w:color w:val="#410a8c"/>
                  <w:u w:val="single"/>
                </w:rPr>
                <w:t xml:space="preserve">Lolita Voisin</w:t>
              </w:r>
            </w:hyperlink>
            <w:r>
              <w:rPr/>
              <w:t xml:space="preserve">et al.</w:t>
            </w:r>
          </w:p>
          <w:p>
            <w:pPr/>
            <w:r>
              <w:rPr/>
              <w:t xml:space="preserve">2023</w:t>
            </w:r>
          </w:p>
          <w:p>
            <w:pPr/>
            <w:r>
              <w:rPr/>
              <w:t xml:space="preserve">Son</w:t>
            </w:r>
          </w:p>
          <w:p>
            <w:pPr/>
            <w:hyperlink r:id="rId75" w:history="1">
              <w:r>
                <w:rPr>
                  <w:color w:val="#410a8c"/>
                  <w:u w:val="single"/>
                </w:rPr>
                <w:t xml:space="preserve">hal-04532172v1</w:t>
              </w:r>
            </w:hyperlink>
          </w:p>
        </w:tc>
      </w:tr>
      <w:tr>
        <w:trPr/>
        <w:tc>
          <w:tcPr>
            <w:noWrap/>
          </w:tcPr>
          <w:p>
            <w:pPr>
              <w:spacing w:after="200"/>
            </w:pPr>
            <w:hyperlink r:id="rId78" w:history="1">
              <w:r>
                <w:rPr>
                  <w:color w:val="1e198e"/>
                  <w:b w:val="1"/>
                  <w:bCs w:val="1"/>
                  <w:u w:val="single"/>
                </w:rPr>
                <w:t xml:space="preserve">Épisode 4 : Quelles sont les visées et les enjeux de la critique d’espaces publics ? Partie 2</w:t>
              </w:r>
            </w:hyperlink>
          </w:p>
          <w:p>
            <w:pPr/>
            <w:hyperlink r:id="rId71" w:history="1">
              <w:r>
                <w:rPr>
                  <w:color w:val="#410a8c"/>
                  <w:u w:val="single"/>
                </w:rPr>
                <w:t xml:space="preserve">Collectif Critique Et Projet De Paysage</w:t>
              </w:r>
            </w:hyperlink>
            <w:r>
              <w:rPr/>
              <w:t xml:space="preserve">,</w:t>
            </w:r>
            <w:hyperlink r:id="rId72" w:history="1">
              <w:r>
                <w:rPr>
                  <w:color w:val="#410a8c"/>
                  <w:u w:val="single"/>
                </w:rPr>
                <w:t xml:space="preserve">Rémy Bercovitz</w:t>
              </w:r>
            </w:hyperlink>
            <w:r>
              <w:rPr/>
              <w:t xml:space="preserve">,</w:t>
            </w:r>
            <w:hyperlink r:id="rId32" w:history="1">
              <w:r>
                <w:rPr>
                  <w:color w:val="#410a8c"/>
                  <w:u w:val="single"/>
                </w:rPr>
                <w:t xml:space="preserve">Alexandra Biehler</w:t>
              </w:r>
            </w:hyperlink>
            <w:r>
              <w:rPr/>
              <w:t xml:space="preserve">,</w:t>
            </w:r>
            <w:hyperlink r:id="rId31" w:history="1">
              <w:r>
                <w:rPr>
                  <w:color w:val="#410a8c"/>
                  <w:u w:val="single"/>
                </w:rPr>
                <w:t xml:space="preserve">Bernadette Blanchon</w:t>
              </w:r>
            </w:hyperlink>
            <w:r>
              <w:rPr/>
              <w:t xml:space="preserve">,</w:t>
            </w:r>
            <w:hyperlink r:id="rId33" w:history="1">
              <w:r>
                <w:rPr>
                  <w:color w:val="#410a8c"/>
                  <w:u w:val="single"/>
                </w:rPr>
                <w:t xml:space="preserve">Hervé Davodeau</w:t>
              </w:r>
            </w:hyperlink>
            <w:r>
              <w:rPr/>
              <w:t xml:space="preserve">et al.</w:t>
            </w:r>
          </w:p>
          <w:p>
            <w:pPr/>
            <w:r>
              <w:rPr/>
              <w:t xml:space="preserve">2023</w:t>
            </w:r>
          </w:p>
          <w:p>
            <w:pPr/>
            <w:r>
              <w:rPr/>
              <w:t xml:space="preserve">Son</w:t>
            </w:r>
          </w:p>
          <w:p>
            <w:pPr/>
            <w:hyperlink r:id="rId78" w:history="1">
              <w:r>
                <w:rPr>
                  <w:color w:val="#410a8c"/>
                  <w:u w:val="single"/>
                </w:rPr>
                <w:t xml:space="preserve">hal-04532212v1</w:t>
              </w:r>
            </w:hyperlink>
          </w:p>
        </w:tc>
      </w:tr>
      <w:tr>
        <w:trPr/>
        <w:tc>
          <w:tcPr>
            <w:noWrap/>
          </w:tcPr>
          <w:p>
            <w:pPr>
              <w:spacing w:after="200"/>
            </w:pPr>
            <w:hyperlink r:id="rId79" w:history="1">
              <w:r>
                <w:rPr>
                  <w:color w:val="1e198e"/>
                  <w:b w:val="1"/>
                  <w:bCs w:val="1"/>
                  <w:u w:val="single"/>
                </w:rPr>
                <w:t xml:space="preserve">Épisode 7 : Les enjeux de la critique : enseignement et apprentissages professionnels</w:t>
              </w:r>
            </w:hyperlink>
          </w:p>
          <w:p>
            <w:pPr/>
            <w:hyperlink r:id="rId71" w:history="1">
              <w:r>
                <w:rPr>
                  <w:color w:val="#410a8c"/>
                  <w:u w:val="single"/>
                </w:rPr>
                <w:t xml:space="preserve">Collectif Critique Et Projet De Paysage</w:t>
              </w:r>
            </w:hyperlink>
            <w:r>
              <w:rPr/>
              <w:t xml:space="preserve">,</w:t>
            </w:r>
            <w:hyperlink r:id="rId72" w:history="1">
              <w:r>
                <w:rPr>
                  <w:color w:val="#410a8c"/>
                  <w:u w:val="single"/>
                </w:rPr>
                <w:t xml:space="preserve">Rémy Bercovitz</w:t>
              </w:r>
            </w:hyperlink>
            <w:r>
              <w:rPr/>
              <w:t xml:space="preserve">,</w:t>
            </w:r>
            <w:hyperlink r:id="rId32" w:history="1">
              <w:r>
                <w:rPr>
                  <w:color w:val="#410a8c"/>
                  <w:u w:val="single"/>
                </w:rPr>
                <w:t xml:space="preserve">Alexandra Biehler</w:t>
              </w:r>
            </w:hyperlink>
            <w:r>
              <w:rPr/>
              <w:t xml:space="preserve">,</w:t>
            </w:r>
            <w:hyperlink r:id="rId31" w:history="1">
              <w:r>
                <w:rPr>
                  <w:color w:val="#410a8c"/>
                  <w:u w:val="single"/>
                </w:rPr>
                <w:t xml:space="preserve">Bernadette Blanchon</w:t>
              </w:r>
            </w:hyperlink>
            <w:r>
              <w:rPr/>
              <w:t xml:space="preserve">,</w:t>
            </w:r>
            <w:hyperlink r:id="rId33" w:history="1">
              <w:r>
                <w:rPr>
                  <w:color w:val="#410a8c"/>
                  <w:u w:val="single"/>
                </w:rPr>
                <w:t xml:space="preserve">Hervé Davodeau</w:t>
              </w:r>
            </w:hyperlink>
            <w:r>
              <w:rPr/>
              <w:t xml:space="preserve">et al.</w:t>
            </w:r>
          </w:p>
          <w:p>
            <w:pPr/>
            <w:r>
              <w:rPr/>
              <w:t xml:space="preserve">2023</w:t>
            </w:r>
          </w:p>
          <w:p>
            <w:pPr/>
            <w:r>
              <w:rPr/>
              <w:t xml:space="preserve">Son</w:t>
            </w:r>
          </w:p>
          <w:p>
            <w:pPr/>
            <w:hyperlink r:id="rId79" w:history="1">
              <w:r>
                <w:rPr>
                  <w:color w:val="#410a8c"/>
                  <w:u w:val="single"/>
                </w:rPr>
                <w:t xml:space="preserve">hal-04532322v1</w:t>
              </w:r>
            </w:hyperlink>
          </w:p>
        </w:tc>
      </w:tr>
      <w:tr>
        <w:trPr/>
        <w:tc>
          <w:tcPr>
            <w:noWrap/>
          </w:tcPr>
          <w:p>
            <w:pPr>
              <w:spacing w:after="200"/>
            </w:pPr>
            <w:hyperlink r:id="rId80" w:history="1">
              <w:r>
                <w:rPr>
                  <w:color w:val="1e198e"/>
                  <w:b w:val="1"/>
                  <w:bCs w:val="1"/>
                  <w:u w:val="single"/>
                </w:rPr>
                <w:t xml:space="preserve">Épisode 8 : La critique et les médias</w:t>
              </w:r>
            </w:hyperlink>
          </w:p>
          <w:p>
            <w:pPr/>
            <w:hyperlink r:id="rId71" w:history="1">
              <w:r>
                <w:rPr>
                  <w:color w:val="#410a8c"/>
                  <w:u w:val="single"/>
                </w:rPr>
                <w:t xml:space="preserve">Collectif Critique Et Projet De Paysage</w:t>
              </w:r>
            </w:hyperlink>
            <w:r>
              <w:rPr/>
              <w:t xml:space="preserve">,</w:t>
            </w:r>
            <w:hyperlink r:id="rId72" w:history="1">
              <w:r>
                <w:rPr>
                  <w:color w:val="#410a8c"/>
                  <w:u w:val="single"/>
                </w:rPr>
                <w:t xml:space="preserve">Rémy Bercovitz</w:t>
              </w:r>
            </w:hyperlink>
            <w:r>
              <w:rPr/>
              <w:t xml:space="preserve">,</w:t>
            </w:r>
            <w:hyperlink r:id="rId32" w:history="1">
              <w:r>
                <w:rPr>
                  <w:color w:val="#410a8c"/>
                  <w:u w:val="single"/>
                </w:rPr>
                <w:t xml:space="preserve">Alexandra Biehler</w:t>
              </w:r>
            </w:hyperlink>
            <w:r>
              <w:rPr/>
              <w:t xml:space="preserve">,</w:t>
            </w:r>
            <w:hyperlink r:id="rId31" w:history="1">
              <w:r>
                <w:rPr>
                  <w:color w:val="#410a8c"/>
                  <w:u w:val="single"/>
                </w:rPr>
                <w:t xml:space="preserve">Bernadette Blanchon</w:t>
              </w:r>
            </w:hyperlink>
            <w:r>
              <w:rPr/>
              <w:t xml:space="preserve">,</w:t>
            </w:r>
            <w:hyperlink r:id="rId33" w:history="1">
              <w:r>
                <w:rPr>
                  <w:color w:val="#410a8c"/>
                  <w:u w:val="single"/>
                </w:rPr>
                <w:t xml:space="preserve">Hervé Davodeau</w:t>
              </w:r>
            </w:hyperlink>
            <w:r>
              <w:rPr/>
              <w:t xml:space="preserve">et al.</w:t>
            </w:r>
          </w:p>
          <w:p>
            <w:pPr/>
            <w:r>
              <w:rPr/>
              <w:t xml:space="preserve">2023</w:t>
            </w:r>
          </w:p>
          <w:p>
            <w:pPr/>
            <w:r>
              <w:rPr/>
              <w:t xml:space="preserve">Son</w:t>
            </w:r>
          </w:p>
          <w:p>
            <w:pPr/>
            <w:hyperlink r:id="rId80" w:history="1">
              <w:r>
                <w:rPr>
                  <w:color w:val="#410a8c"/>
                  <w:u w:val="single"/>
                </w:rPr>
                <w:t xml:space="preserve">hal-04532337v1</w:t>
              </w:r>
            </w:hyperlink>
          </w:p>
        </w:tc>
      </w:tr>
      <w:tr>
        <w:trPr/>
        <w:tc>
          <w:tcPr>
            <w:noWrap/>
          </w:tcPr>
          <w:p>
            <w:pPr>
              <w:spacing w:after="200"/>
            </w:pPr>
            <w:hyperlink r:id="rId81" w:history="1">
              <w:r>
                <w:rPr>
                  <w:color w:val="1e198e"/>
                  <w:b w:val="1"/>
                  <w:bCs w:val="1"/>
                  <w:u w:val="single"/>
                </w:rPr>
                <w:t xml:space="preserve">Épisode 5 - Retour sur la critique</w:t>
              </w:r>
            </w:hyperlink>
          </w:p>
          <w:p>
            <w:pPr/>
            <w:hyperlink r:id="rId71" w:history="1">
              <w:r>
                <w:rPr>
                  <w:color w:val="#410a8c"/>
                  <w:u w:val="single"/>
                </w:rPr>
                <w:t xml:space="preserve">Collectif Critique Et Projet De Paysage</w:t>
              </w:r>
            </w:hyperlink>
            <w:r>
              <w:rPr/>
              <w:t xml:space="preserve">,</w:t>
            </w:r>
            <w:hyperlink r:id="rId72" w:history="1">
              <w:r>
                <w:rPr>
                  <w:color w:val="#410a8c"/>
                  <w:u w:val="single"/>
                </w:rPr>
                <w:t xml:space="preserve">Rémy Bercovitz</w:t>
              </w:r>
            </w:hyperlink>
            <w:r>
              <w:rPr/>
              <w:t xml:space="preserve">,</w:t>
            </w:r>
            <w:hyperlink r:id="rId32" w:history="1">
              <w:r>
                <w:rPr>
                  <w:color w:val="#410a8c"/>
                  <w:u w:val="single"/>
                </w:rPr>
                <w:t xml:space="preserve">Alexandra Biehler</w:t>
              </w:r>
            </w:hyperlink>
            <w:r>
              <w:rPr/>
              <w:t xml:space="preserve">,</w:t>
            </w:r>
            <w:hyperlink r:id="rId31" w:history="1">
              <w:r>
                <w:rPr>
                  <w:color w:val="#410a8c"/>
                  <w:u w:val="single"/>
                </w:rPr>
                <w:t xml:space="preserve">Bernadette Blanchon</w:t>
              </w:r>
            </w:hyperlink>
            <w:r>
              <w:rPr/>
              <w:t xml:space="preserve">,</w:t>
            </w:r>
            <w:hyperlink r:id="rId33" w:history="1">
              <w:r>
                <w:rPr>
                  <w:color w:val="#410a8c"/>
                  <w:u w:val="single"/>
                </w:rPr>
                <w:t xml:space="preserve">Hervé Davodeau</w:t>
              </w:r>
            </w:hyperlink>
            <w:r>
              <w:rPr/>
              <w:t xml:space="preserve">et al.</w:t>
            </w:r>
          </w:p>
          <w:p>
            <w:pPr/>
            <w:r>
              <w:rPr/>
              <w:t xml:space="preserve">2023</w:t>
            </w:r>
          </w:p>
          <w:p>
            <w:pPr/>
            <w:r>
              <w:rPr/>
              <w:t xml:space="preserve">Son</w:t>
            </w:r>
          </w:p>
          <w:p>
            <w:pPr/>
            <w:hyperlink r:id="rId81" w:history="1">
              <w:r>
                <w:rPr>
                  <w:color w:val="#410a8c"/>
                  <w:u w:val="single"/>
                </w:rPr>
                <w:t xml:space="preserve">hal-04532235v1</w:t>
              </w:r>
            </w:hyperlink>
          </w:p>
        </w:tc>
      </w:tr>
      <w:tr>
        <w:trPr/>
        <w:tc>
          <w:tcPr>
            <w:noWrap/>
          </w:tcPr>
          <w:p>
            <w:pPr>
              <w:spacing w:after="200"/>
            </w:pPr>
            <w:hyperlink r:id="rId82" w:history="1">
              <w:r>
                <w:rPr>
                  <w:color w:val="1e198e"/>
                  <w:b w:val="1"/>
                  <w:bCs w:val="1"/>
                  <w:u w:val="single"/>
                </w:rPr>
                <w:t xml:space="preserve">Épisode 9 : Bilan des échanges de ces États généraux de la critique de projets d'espace public</w:t>
              </w:r>
            </w:hyperlink>
          </w:p>
          <w:p>
            <w:pPr/>
            <w:hyperlink r:id="rId71" w:history="1">
              <w:r>
                <w:rPr>
                  <w:color w:val="#410a8c"/>
                  <w:u w:val="single"/>
                </w:rPr>
                <w:t xml:space="preserve">Collectif Critique Et Projet De Paysage</w:t>
              </w:r>
            </w:hyperlink>
            <w:r>
              <w:rPr/>
              <w:t xml:space="preserve">,</w:t>
            </w:r>
            <w:hyperlink r:id="rId72" w:history="1">
              <w:r>
                <w:rPr>
                  <w:color w:val="#410a8c"/>
                  <w:u w:val="single"/>
                </w:rPr>
                <w:t xml:space="preserve">Rémy Bercovitz</w:t>
              </w:r>
            </w:hyperlink>
            <w:r>
              <w:rPr/>
              <w:t xml:space="preserve">,</w:t>
            </w:r>
            <w:hyperlink r:id="rId32" w:history="1">
              <w:r>
                <w:rPr>
                  <w:color w:val="#410a8c"/>
                  <w:u w:val="single"/>
                </w:rPr>
                <w:t xml:space="preserve">Alexandra Biehler</w:t>
              </w:r>
            </w:hyperlink>
            <w:r>
              <w:rPr/>
              <w:t xml:space="preserve">,</w:t>
            </w:r>
            <w:hyperlink r:id="rId31" w:history="1">
              <w:r>
                <w:rPr>
                  <w:color w:val="#410a8c"/>
                  <w:u w:val="single"/>
                </w:rPr>
                <w:t xml:space="preserve">Bernadette Blanchon</w:t>
              </w:r>
            </w:hyperlink>
            <w:r>
              <w:rPr/>
              <w:t xml:space="preserve">,</w:t>
            </w:r>
            <w:hyperlink r:id="rId33" w:history="1">
              <w:r>
                <w:rPr>
                  <w:color w:val="#410a8c"/>
                  <w:u w:val="single"/>
                </w:rPr>
                <w:t xml:space="preserve">Hervé Davodeau</w:t>
              </w:r>
            </w:hyperlink>
            <w:r>
              <w:rPr/>
              <w:t xml:space="preserve">et al.</w:t>
            </w:r>
          </w:p>
          <w:p>
            <w:pPr/>
            <w:r>
              <w:rPr/>
              <w:t xml:space="preserve">2023</w:t>
            </w:r>
          </w:p>
          <w:p>
            <w:pPr/>
            <w:r>
              <w:rPr/>
              <w:t xml:space="preserve">Son</w:t>
            </w:r>
          </w:p>
          <w:p>
            <w:pPr/>
            <w:hyperlink r:id="rId82" w:history="1">
              <w:r>
                <w:rPr>
                  <w:color w:val="#410a8c"/>
                  <w:u w:val="single"/>
                </w:rPr>
                <w:t xml:space="preserve">hal-04532377v1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Unheard landscapes. listening, resonating, inhabiting</w:t>
              </w:r>
            </w:hyperlink>
          </w:p>
          <w:p>
            <w:pPr/>
            <w:hyperlink r:id="rId62" w:history="1">
              <w:r>
                <w:rPr>
                  <w:color w:val="#410a8c"/>
                  <w:u w:val="single"/>
                </w:rPr>
                <w:t xml:space="preserve">Olivier Gaudin</w:t>
              </w:r>
            </w:hyperlink>
            <w:r>
              <w:rPr/>
              <w:t xml:space="preserve">,</w:t>
            </w:r>
            <w:hyperlink r:id="rId63" w:history="1">
              <w:r>
                <w:rPr>
                  <w:color w:val="#410a8c"/>
                  <w:u w:val="single"/>
                </w:rPr>
                <w:t xml:space="preserve">Francesco Michi</w:t>
              </w:r>
            </w:hyperlink>
            <w:r>
              <w:rPr/>
              <w:t xml:space="preserve">,</w:t>
            </w:r>
            <w:hyperlink r:id="rId64" w:history="1">
              <w:r>
                <w:rPr>
                  <w:color w:val="#410a8c"/>
                  <w:u w:val="single"/>
                </w:rPr>
                <w:t xml:space="preserve">Jean-Paul Thibaud</w:t>
              </w:r>
            </w:hyperlink>
            <w:r>
              <w:rPr/>
              <w:t xml:space="preserve">,</w:t>
            </w:r>
            <w:hyperlink r:id="rId65" w:history="1">
              <w:r>
                <w:rPr>
                  <w:color w:val="#410a8c"/>
                  <w:u w:val="single"/>
                </w:rPr>
                <w:t xml:space="preserve">Nicolas Tixier</w:t>
              </w:r>
            </w:hyperlink>
            <w:r>
              <w:rPr/>
              <w:t xml:space="preserve">,</w:t>
            </w:r>
            <w:hyperlink r:id="rId14" w:history="1">
              <w:r>
                <w:rPr>
                  <w:color w:val="#410a8c"/>
                  <w:u w:val="single"/>
                </w:rPr>
                <w:t xml:space="preserve">Lolita Voisin</w:t>
              </w:r>
            </w:hyperlink>
            <w:r>
              <w:rPr/>
              <w:t xml:space="preserve">et al.</w:t>
            </w:r>
          </w:p>
          <w:p>
            <w:pPr/>
            <w:r>
              <w:rPr>
                <w:i w:val="1"/>
                <w:iCs w:val="1"/>
              </w:rPr>
              <w:t xml:space="preserve">Paysages inouïs. Ecouter, résonner, habiter, 27-30 Oct 2021</w:t>
            </w:r>
            <w:r>
              <w:rPr/>
              <w:t xml:space="preserve">, Galaad Edizioni, pp.402, 2023, 979-12-80737-20-5</w:t>
            </w:r>
          </w:p>
          <w:p>
            <w:pPr/>
            <w:r>
              <w:rPr/>
              <w:t xml:space="preserve">Proceedings/Recueil des communications</w:t>
            </w:r>
          </w:p>
          <w:p>
            <w:pPr/>
            <w:hyperlink r:id="rId83" w:history="1">
              <w:r>
                <w:rPr>
                  <w:color w:val="#410a8c"/>
                  <w:u w:val="single"/>
                </w:rPr>
                <w:t xml:space="preserve">hal-04061887v1</w:t>
              </w:r>
            </w:hyperlink>
          </w:p>
        </w:tc>
      </w:tr>
      <w:tr>
        <w:trPr/>
        <w:tc>
          <w:tcPr>
            <w:noWrap/>
          </w:tcPr>
          <w:p>
            <w:pPr>
              <w:spacing w:after="200"/>
            </w:pPr>
            <w:hyperlink r:id="rId84" w:history="1">
              <w:r>
                <w:rPr>
                  <w:color w:val="1e198e"/>
                  <w:b w:val="1"/>
                  <w:bCs w:val="1"/>
                  <w:u w:val="single"/>
                </w:rPr>
                <w:t xml:space="preserve">L’OREALM et la Métropole-Jardin. Séminaire Plan-Paysage 6 - OREALM Loire-Moyenne</w:t>
              </w:r>
            </w:hyperlink>
          </w:p>
          <w:p>
            <w:pPr/>
            <w:hyperlink r:id="rId85" w:history="1">
              <w:r>
                <w:rPr>
                  <w:color w:val="#410a8c"/>
                  <w:u w:val="single"/>
                </w:rPr>
                <w:t xml:space="preserve">Alexandre Callens</w:t>
              </w:r>
            </w:hyperlink>
            <w:r>
              <w:rPr/>
              <w:t xml:space="preserve">,</w:t>
            </w:r>
            <w:hyperlink r:id="rId33" w:history="1">
              <w:r>
                <w:rPr>
                  <w:color w:val="#410a8c"/>
                  <w:u w:val="single"/>
                </w:rPr>
                <w:t xml:space="preserve">Hervé Davodeau</w:t>
              </w:r>
            </w:hyperlink>
            <w:r>
              <w:rPr/>
              <w:t xml:space="preserve">,</w:t>
            </w:r>
            <w:hyperlink r:id="rId34" w:history="1">
              <w:r>
                <w:rPr>
                  <w:color w:val="#410a8c"/>
                  <w:u w:val="single"/>
                </w:rPr>
                <w:t xml:space="preserve">Denis Delbaere</w:t>
              </w:r>
            </w:hyperlink>
            <w:r>
              <w:rPr/>
              <w:t xml:space="preserve">,</w:t>
            </w:r>
            <w:hyperlink r:id="rId86" w:history="1">
              <w:r>
                <w:rPr>
                  <w:color w:val="#410a8c"/>
                  <w:u w:val="single"/>
                </w:rPr>
                <w:t xml:space="preserve">Véronique Hattet</w:t>
              </w:r>
            </w:hyperlink>
            <w:r>
              <w:rPr/>
              <w:t xml:space="preserve">,</w:t>
            </w:r>
            <w:hyperlink r:id="rId87" w:history="1">
              <w:r>
                <w:rPr>
                  <w:color w:val="#410a8c"/>
                  <w:u w:val="single"/>
                </w:rPr>
                <w:t xml:space="preserve">David Montembault</w:t>
              </w:r>
            </w:hyperlink>
            <w:r>
              <w:rPr/>
              <w:t xml:space="preserve">et al.</w:t>
            </w:r>
          </w:p>
          <w:p>
            <w:pPr/>
            <w:r>
              <w:rPr>
                <w:i w:val="1"/>
                <w:iCs w:val="1"/>
              </w:rPr>
              <w:t xml:space="preserve">Séminaire Plan-Paysage 6 - OREALM Loire-Moyenne</w:t>
            </w:r>
            <w:r>
              <w:rPr/>
              <w:t xml:space="preserve">, 2020</w:t>
            </w:r>
          </w:p>
          <w:p>
            <w:pPr/>
            <w:r>
              <w:rPr/>
              <w:t xml:space="preserve">Proceedings/Recueil des communications</w:t>
            </w:r>
          </w:p>
          <w:p>
            <w:pPr/>
            <w:hyperlink r:id="rId84" w:history="1">
              <w:r>
                <w:rPr>
                  <w:color w:val="#410a8c"/>
                  <w:u w:val="single"/>
                </w:rPr>
                <w:t xml:space="preserve">hal-03088032v1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Stratégies territoriales en ville moyenne : la mobilisation du paysage comme enjeu stratégique de territorialisation ?</w:t>
              </w:r>
            </w:hyperlink>
          </w:p>
          <w:p>
            <w:pPr/>
            <w:hyperlink r:id="rId14" w:history="1">
              <w:r>
                <w:rPr>
                  <w:color w:val="#410a8c"/>
                  <w:u w:val="single"/>
                </w:rPr>
                <w:t xml:space="preserve">Lolita Voisin</w:t>
              </w:r>
            </w:hyperlink>
            <w:r>
              <w:rPr/>
              <w:t xml:space="preserve">,</w:t>
            </w:r>
            <w:hyperlink r:id="rId89" w:history="1">
              <w:r>
                <w:rPr>
                  <w:color w:val="#410a8c"/>
                  <w:u w:val="single"/>
                </w:rPr>
                <w:t xml:space="preserve">Sylvie Servain-Courant</w:t>
              </w:r>
            </w:hyperlink>
          </w:p>
          <w:p>
            <w:pPr/>
            <w:r>
              <w:rPr/>
              <w:t xml:space="preserve">2014, pp. 244-261</w:t>
            </w:r>
          </w:p>
          <w:p>
            <w:pPr/>
            <w:r>
              <w:rPr/>
              <w:t xml:space="preserve">Autre publication scientifique</w:t>
            </w:r>
          </w:p>
          <w:p>
            <w:pPr/>
            <w:hyperlink r:id="rId88" w:history="1">
              <w:r>
                <w:rPr>
                  <w:color w:val="#410a8c"/>
                  <w:u w:val="single"/>
                </w:rPr>
                <w:t xml:space="preserve">halshs-00959917v1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La mobilisation du paysage par les acteurs publics locaux, un enjeu stratégique de territorialisation ? Réflexions en Loire Moyenne : Blois, Nevers, Saumur</w:t>
              </w:r>
            </w:hyperlink>
          </w:p>
          <w:p>
            <w:pPr/>
            <w:hyperlink r:id="rId14" w:history="1">
              <w:r>
                <w:rPr>
                  <w:color w:val="#410a8c"/>
                  <w:u w:val="single"/>
                </w:rPr>
                <w:t xml:space="preserve">Lolita Voisin</w:t>
              </w:r>
            </w:hyperlink>
          </w:p>
          <w:p>
            <w:pPr/>
            <w:r>
              <w:rPr/>
              <w:t xml:space="preserve">Architecture, aménagement de l'espace. Université François Rabelais - Tours, 2013. Français. </w:t>
            </w:r>
            <w:hyperlink r:id="rId91" w:history="1">
              <w:r>
                <w:rPr>
                  <w:color w:val="#410a8c"/>
                  <w:u w:val="single"/>
                </w:rPr>
                <w:t xml:space="preserve">⟨NNT : ⟩</w:t>
              </w:r>
            </w:hyperlink>
          </w:p>
          <w:p>
            <w:pPr/>
            <w:r>
              <w:rPr/>
              <w:t xml:space="preserve">Thèse</w:t>
            </w:r>
          </w:p>
          <w:p>
            <w:pPr/>
            <w:hyperlink r:id="rId90" w:history="1">
              <w:r>
                <w:rPr>
                  <w:color w:val="#410a8c"/>
                  <w:u w:val="single"/>
                </w:rPr>
                <w:t xml:space="preserve">tel-01054473v1</w:t>
              </w:r>
            </w:hyperlink>
          </w:p>
        </w:tc>
      </w:tr>
    </w:tbl>
    <w:sectPr>
      <w:footerReference w:type="default" r:id="rId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508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lita-voisin" TargetMode="External"/><Relationship Id="rId9" Type="http://schemas.openxmlformats.org/officeDocument/2006/relationships/hyperlink" Target="https://orcid.org/0009-0000-6220-9406" TargetMode="External"/><Relationship Id="rId10" Type="http://schemas.openxmlformats.org/officeDocument/2006/relationships/hyperlink" Target="https://shs.hal.science/halshs-05509309v1" TargetMode="External"/><Relationship Id="rId11" Type="http://schemas.openxmlformats.org/officeDocument/2006/relationships/hyperlink" Target="https://hal.science/search/index/?q=*&amp;authFullName_s=Emmanuel Bellanger" TargetMode="External"/><Relationship Id="rId12" Type="http://schemas.openxmlformats.org/officeDocument/2006/relationships/hyperlink" Target="https://hal.science/search/index/?q=*&amp;authFullName_s=Ana&#235;l Marrec" TargetMode="External"/><Relationship Id="rId13" Type="http://schemas.openxmlformats.org/officeDocument/2006/relationships/hyperlink" Target="https://hal.science/search/index/?q=*&amp;authFullName_s=Jorge Ramon Ros" TargetMode="External"/><Relationship Id="rId14" Type="http://schemas.openxmlformats.org/officeDocument/2006/relationships/hyperlink" Target="https://hal.science/search/index/?q=*&amp;authFullName_s=Lolita Voisin" TargetMode="External"/><Relationship Id="rId15" Type="http://schemas.openxmlformats.org/officeDocument/2006/relationships/hyperlink" Target="https://dx.doi.org/10.56698/metropolitiques.2257" TargetMode="External"/><Relationship Id="rId16" Type="http://schemas.openxmlformats.org/officeDocument/2006/relationships/hyperlink" Target="https://hal.science/hal-05515982v1" TargetMode="External"/><Relationship Id="rId17" Type="http://schemas.openxmlformats.org/officeDocument/2006/relationships/hyperlink" Target="https://hal.science/search/index/?q=*&amp;authFullName_s=Mathias Rollot" TargetMode="External"/><Relationship Id="rId18" Type="http://schemas.openxmlformats.org/officeDocument/2006/relationships/hyperlink" Target="https://dx.doi.org/10.4000/15pes" TargetMode="External"/><Relationship Id="rId19" Type="http://schemas.openxmlformats.org/officeDocument/2006/relationships/hyperlink" Target="https://hal.inrae.fr/hal-04681369v1" TargetMode="External"/><Relationship Id="rId20" Type="http://schemas.openxmlformats.org/officeDocument/2006/relationships/hyperlink" Target="https://hal.science/search/index/?q=*&amp;authFullName_s=Am&#233;lie C&#233;net" TargetMode="External"/><Relationship Id="rId21" Type="http://schemas.openxmlformats.org/officeDocument/2006/relationships/hyperlink" Target="https://hal.science/search/index/?q=*&amp;authFullName_s=In&#232;s G&#233;nuite" TargetMode="External"/><Relationship Id="rId22" Type="http://schemas.openxmlformats.org/officeDocument/2006/relationships/hyperlink" Target="https://hal.science/search/index/?q=*&amp;authFullName_s=Val&#233;rie Viaud" TargetMode="External"/><Relationship Id="rId23" Type="http://schemas.openxmlformats.org/officeDocument/2006/relationships/hyperlink" Target="https://dx.doi.org/10.4000/120t9" TargetMode="External"/><Relationship Id="rId24" Type="http://schemas.openxmlformats.org/officeDocument/2006/relationships/hyperlink" Target="https://hal.inrae.fr/hal-04756392v1" TargetMode="External"/><Relationship Id="rId25" Type="http://schemas.openxmlformats.org/officeDocument/2006/relationships/hyperlink" Target="https://dx.doi.org/10.3390/land13101707" TargetMode="External"/><Relationship Id="rId26" Type="http://schemas.openxmlformats.org/officeDocument/2006/relationships/hyperlink" Target="https://hal.science/hal-05130020v1" TargetMode="External"/><Relationship Id="rId27" Type="http://schemas.openxmlformats.org/officeDocument/2006/relationships/hyperlink" Target="https://hal.science/search/index/?q=*&amp;authFullName_s=S&#233;bastien Bonthoux" TargetMode="External"/><Relationship Id="rId28" Type="http://schemas.openxmlformats.org/officeDocument/2006/relationships/hyperlink" Target="https://hal.science/search/index/?q=*&amp;authFullName_s=Am&#233;lie Boulay" TargetMode="External"/><Relationship Id="rId29" Type="http://schemas.openxmlformats.org/officeDocument/2006/relationships/hyperlink" Target="https://dx.doi.org/10.1007/s11252-023-01485-y" TargetMode="External"/><Relationship Id="rId30" Type="http://schemas.openxmlformats.org/officeDocument/2006/relationships/hyperlink" Target="https://shs.hal.science/halshs-03447177v1" TargetMode="External"/><Relationship Id="rId31" Type="http://schemas.openxmlformats.org/officeDocument/2006/relationships/hyperlink" Target="https://hal.science/search/index/?q=*&amp;authFullName_s=Bernadette Blanchon" TargetMode="External"/><Relationship Id="rId32" Type="http://schemas.openxmlformats.org/officeDocument/2006/relationships/hyperlink" Target="https://hal.science/search/index/?q=*&amp;authFullName_s=Alexandra Biehler" TargetMode="External"/><Relationship Id="rId33" Type="http://schemas.openxmlformats.org/officeDocument/2006/relationships/hyperlink" Target="https://hal.science/search/index/?q=*&amp;authFullName_s=Herv&#233; Davodeau" TargetMode="External"/><Relationship Id="rId34" Type="http://schemas.openxmlformats.org/officeDocument/2006/relationships/hyperlink" Target="https://hal.science/search/index/?q=*&amp;authFullName_s=Denis Delbaere" TargetMode="External"/><Relationship Id="rId35" Type="http://schemas.openxmlformats.org/officeDocument/2006/relationships/hyperlink" Target="https://hal.science/search/index/?q=*&amp;authFullName_s=Ehrmann Sabine" TargetMode="External"/><Relationship Id="rId36" Type="http://schemas.openxmlformats.org/officeDocument/2006/relationships/hyperlink" Target="https://dx.doi.org/10.4000/paysage.20958" TargetMode="External"/><Relationship Id="rId37" Type="http://schemas.openxmlformats.org/officeDocument/2006/relationships/hyperlink" Target="https://hal.science/hal-05579558v1" TargetMode="External"/><Relationship Id="rId38" Type="http://schemas.openxmlformats.org/officeDocument/2006/relationships/hyperlink" Target="https://hal.science/search/index/?q=*&amp;authFullName_s=Bruno Marmiroli" TargetMode="External"/><Relationship Id="rId39" Type="http://schemas.openxmlformats.org/officeDocument/2006/relationships/hyperlink" Target="https://hal.science/hal-05579552v1" TargetMode="External"/><Relationship Id="rId40" Type="http://schemas.openxmlformats.org/officeDocument/2006/relationships/hyperlink" Target="https://hal.science/hal-05579471v1" TargetMode="External"/><Relationship Id="rId41" Type="http://schemas.openxmlformats.org/officeDocument/2006/relationships/hyperlink" Target="https://univ-rennes.hal.science/hal-02050498v1" TargetMode="External"/><Relationship Id="rId42" Type="http://schemas.openxmlformats.org/officeDocument/2006/relationships/hyperlink" Target="https://hal.science/search/index/?q=*&amp;authFullName_s=Sabine Bouch&#233;-Pillon" TargetMode="External"/><Relationship Id="rId43" Type="http://schemas.openxmlformats.org/officeDocument/2006/relationships/hyperlink" Target="https://hal.science/search/index/?q=*&amp;authFullName_s=Simon Chollet" TargetMode="External"/><Relationship Id="rId44" Type="http://schemas.openxmlformats.org/officeDocument/2006/relationships/hyperlink" Target="https://dx.doi.org/10.1016/j.landurbplan.2019.02.009" TargetMode="External"/><Relationship Id="rId45" Type="http://schemas.openxmlformats.org/officeDocument/2006/relationships/hyperlink" Target="https://api.istex.fr/ark:/67375/6H6-K60L1L97-D/fulltext.pdf?sid=hal" TargetMode="External"/><Relationship Id="rId46" Type="http://schemas.openxmlformats.org/officeDocument/2006/relationships/hyperlink" Target="https://univ-rennes.hal.science/hal-01903121v1" TargetMode="External"/><Relationship Id="rId47" Type="http://schemas.openxmlformats.org/officeDocument/2006/relationships/hyperlink" Target="https://hal.science/search/index/?q=*&amp;authFullName_s=Ianis Balat" TargetMode="External"/><Relationship Id="rId48" Type="http://schemas.openxmlformats.org/officeDocument/2006/relationships/hyperlink" Target="https://hal.science/search/index/?q=*&amp;authFullName_s=Nicolas Legay" TargetMode="External"/><Relationship Id="rId49" Type="http://schemas.openxmlformats.org/officeDocument/2006/relationships/hyperlink" Target="https://dx.doi.org/10.1016/j.jenvman.2018.09.056" TargetMode="External"/><Relationship Id="rId50" Type="http://schemas.openxmlformats.org/officeDocument/2006/relationships/hyperlink" Target="https://hal.science/hal-05579464v1" TargetMode="External"/><Relationship Id="rId51" Type="http://schemas.openxmlformats.org/officeDocument/2006/relationships/hyperlink" Target="https://dx.doi.org/10.4000/radiomorphoses.401" TargetMode="External"/><Relationship Id="rId52" Type="http://schemas.openxmlformats.org/officeDocument/2006/relationships/hyperlink" Target="https://hal.science/hal-05579365v1" TargetMode="External"/><Relationship Id="rId53" Type="http://schemas.openxmlformats.org/officeDocument/2006/relationships/hyperlink" Target="https://hal.science/search/index/?q=*&amp;authFullName_s=Christophe Le Toquin" TargetMode="External"/><Relationship Id="rId54" Type="http://schemas.openxmlformats.org/officeDocument/2006/relationships/hyperlink" Target="https://hal.science/hal-05579439v1" TargetMode="External"/><Relationship Id="rId55" Type="http://schemas.openxmlformats.org/officeDocument/2006/relationships/hyperlink" Target="https://hal.science/search/index/?q=*&amp;authFullName_s=Sylvie Servain" TargetMode="External"/><Relationship Id="rId56" Type="http://schemas.openxmlformats.org/officeDocument/2006/relationships/hyperlink" Target="https://hal.science/search/index/?q=*&amp;authFullName_s=Arnaud F&#226;che" TargetMode="External"/><Relationship Id="rId57" Type="http://schemas.openxmlformats.org/officeDocument/2006/relationships/hyperlink" Target="https://dx.doi.org/10.4000/belgeo.14872" TargetMode="External"/><Relationship Id="rId58" Type="http://schemas.openxmlformats.org/officeDocument/2006/relationships/hyperlink" Target="https://hal.science/hal-05579428v1" TargetMode="External"/><Relationship Id="rId59" Type="http://schemas.openxmlformats.org/officeDocument/2006/relationships/hyperlink" Target="https://dx.doi.org/10.7202/1028438ar" TargetMode="External"/><Relationship Id="rId60" Type="http://schemas.openxmlformats.org/officeDocument/2006/relationships/hyperlink" Target="https://hal.inrae.fr/hal-04706360v1" TargetMode="External"/><Relationship Id="rId61" Type="http://schemas.openxmlformats.org/officeDocument/2006/relationships/hyperlink" Target="https://hal.science/hal-04116875v1" TargetMode="External"/><Relationship Id="rId62" Type="http://schemas.openxmlformats.org/officeDocument/2006/relationships/hyperlink" Target="https://hal.science/search/index/?q=*&amp;authFullName_s=Olivier Gaudin" TargetMode="External"/><Relationship Id="rId63" Type="http://schemas.openxmlformats.org/officeDocument/2006/relationships/hyperlink" Target="https://hal.science/search/index/?q=*&amp;authFullName_s=Francesco Michi" TargetMode="External"/><Relationship Id="rId64" Type="http://schemas.openxmlformats.org/officeDocument/2006/relationships/hyperlink" Target="https://hal.science/search/index/?q=*&amp;authFullName_s=Jean-Paul Thibaud" TargetMode="External"/><Relationship Id="rId65" Type="http://schemas.openxmlformats.org/officeDocument/2006/relationships/hyperlink" Target="https://hal.science/search/index/?q=*&amp;authFullName_s=Nicolas Tixier" TargetMode="External"/><Relationship Id="rId66" Type="http://schemas.openxmlformats.org/officeDocument/2006/relationships/hyperlink" Target="https://hal.science/hal-04116920v1" TargetMode="External"/><Relationship Id="rId67" Type="http://schemas.openxmlformats.org/officeDocument/2006/relationships/hyperlink" Target="https://shs.hal.science/halshs-01875013v1" TargetMode="External"/><Relationship Id="rId68" Type="http://schemas.openxmlformats.org/officeDocument/2006/relationships/hyperlink" Target="https://hal.science/search/index/?q=*&amp;authFullName_s=Am&#233;lie Robert" TargetMode="External"/><Relationship Id="rId69" Type="http://schemas.openxmlformats.org/officeDocument/2006/relationships/hyperlink" Target="https://hal.science/search/index/?q=*&amp;authFullName_s=Jean Louis Yengu&#233;" TargetMode="External"/><Relationship Id="rId70" Type="http://schemas.openxmlformats.org/officeDocument/2006/relationships/hyperlink" Target="https://hal.science/hal-04532278v1" TargetMode="External"/><Relationship Id="rId71" Type="http://schemas.openxmlformats.org/officeDocument/2006/relationships/hyperlink" Target="https://hal.science/search/index/?q=*&amp;authFullName_s=Collectif Critique Et Projet De Paysage" TargetMode="External"/><Relationship Id="rId72" Type="http://schemas.openxmlformats.org/officeDocument/2006/relationships/hyperlink" Target="https://hal.science/search/index/?q=*&amp;authFullName_s=R&#233;my Bercovitz" TargetMode="External"/><Relationship Id="rId73" Type="http://schemas.openxmlformats.org/officeDocument/2006/relationships/hyperlink" Target="https://hal.science/hal-04532201v1" TargetMode="External"/><Relationship Id="rId74" Type="http://schemas.openxmlformats.org/officeDocument/2006/relationships/hyperlink" Target="https://hal.science/hal-04532122v1" TargetMode="External"/><Relationship Id="rId75" Type="http://schemas.openxmlformats.org/officeDocument/2006/relationships/hyperlink" Target="https://hal.science/hal-04532172v1" TargetMode="External"/><Relationship Id="rId76" Type="http://schemas.openxmlformats.org/officeDocument/2006/relationships/hyperlink" Target="https://hal.science/search/index/?q=*&amp;authFullName_s=Aur&#233;lien Ramos" TargetMode="External"/><Relationship Id="rId77" Type="http://schemas.openxmlformats.org/officeDocument/2006/relationships/hyperlink" Target="https://hal.science/search/index/?q=*&amp;authFullName_s=Sonia Keravel" TargetMode="External"/><Relationship Id="rId78" Type="http://schemas.openxmlformats.org/officeDocument/2006/relationships/hyperlink" Target="https://hal.science/hal-04532212v1" TargetMode="External"/><Relationship Id="rId79" Type="http://schemas.openxmlformats.org/officeDocument/2006/relationships/hyperlink" Target="https://hal.science/hal-04532322v1" TargetMode="External"/><Relationship Id="rId80" Type="http://schemas.openxmlformats.org/officeDocument/2006/relationships/hyperlink" Target="https://hal.science/hal-04532337v1" TargetMode="External"/><Relationship Id="rId81" Type="http://schemas.openxmlformats.org/officeDocument/2006/relationships/hyperlink" Target="https://hal.science/hal-04532235v1" TargetMode="External"/><Relationship Id="rId82" Type="http://schemas.openxmlformats.org/officeDocument/2006/relationships/hyperlink" Target="https://hal.science/hal-04532377v1" TargetMode="External"/><Relationship Id="rId83" Type="http://schemas.openxmlformats.org/officeDocument/2006/relationships/hyperlink" Target="https://hal.science/hal-04061887v1" TargetMode="External"/><Relationship Id="rId84" Type="http://schemas.openxmlformats.org/officeDocument/2006/relationships/hyperlink" Target="https://hal.science/hal-03088032v1" TargetMode="External"/><Relationship Id="rId85" Type="http://schemas.openxmlformats.org/officeDocument/2006/relationships/hyperlink" Target="https://hal.science/search/index/?q=*&amp;authFullName_s=Alexandre Callens" TargetMode="External"/><Relationship Id="rId86" Type="http://schemas.openxmlformats.org/officeDocument/2006/relationships/hyperlink" Target="https://hal.science/search/index/?q=*&amp;authFullName_s=V&#233;ronique Hattet" TargetMode="External"/><Relationship Id="rId87" Type="http://schemas.openxmlformats.org/officeDocument/2006/relationships/hyperlink" Target="https://hal.science/search/index/?q=*&amp;authFullName_s=David Montembault" TargetMode="External"/><Relationship Id="rId88" Type="http://schemas.openxmlformats.org/officeDocument/2006/relationships/hyperlink" Target="https://shs.hal.science/halshs-00959917v1" TargetMode="External"/><Relationship Id="rId89" Type="http://schemas.openxmlformats.org/officeDocument/2006/relationships/hyperlink" Target="https://hal.science/search/index/?q=*&amp;authFullName_s=Sylvie Servain-Courant" TargetMode="External"/><Relationship Id="rId90" Type="http://schemas.openxmlformats.org/officeDocument/2006/relationships/hyperlink" Target="https://theses.hal.science/tel-01054473v1" TargetMode="External"/><Relationship Id="rId91" Type="http://schemas.openxmlformats.org/officeDocument/2006/relationships/hyperlink" Target="https://www.theses.fr/"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Lolita VOISIN</dc:title>
  <dc:description>CV</dc:description>
  <dc:subject/>
  <cp:keywords/>
  <cp:category/>
  <cp:lastModifiedBy/>
  <dcterms:created xsi:type="dcterms:W3CDTF">2026-04-07T09:58:15+02:00</dcterms:created>
  <dcterms:modified xsi:type="dcterms:W3CDTF">2026-04-07T09:58:15+02:00</dcterms:modified>
</cp:coreProperties>
</file>

<file path=docProps/custom.xml><?xml version="1.0" encoding="utf-8"?>
<Properties xmlns="http://schemas.openxmlformats.org/officeDocument/2006/custom-properties" xmlns:vt="http://schemas.openxmlformats.org/officeDocument/2006/docPropsVTypes"/>
</file>