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Loris Croce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automatique de Nakala à Omeka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Croce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Omeka 2025</w:t>
            </w:r>
            <w:r>
              <w:rPr/>
              <w:t xml:space="preserve">, Association des usagers francophones de Omeka,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méthodologie pour l'anonymisation des entrepôts de données spatiales : application aux données de biodiversité dans le contexte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Croce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Lemière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EDA: Business Intelligence &amp; Big Data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hal-03745725v1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IoT Hesias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Croce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hal-04766949v1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385625v1" TargetMode="External"/><Relationship Id="rId8" Type="http://schemas.openxmlformats.org/officeDocument/2006/relationships/hyperlink" Target="https://hal.science/search/index/?q=*&amp;authFullName_s=Loris Croce" TargetMode="External"/><Relationship Id="rId9" Type="http://schemas.openxmlformats.org/officeDocument/2006/relationships/hyperlink" Target="https://hal.inrae.fr/hal-03745725v1" TargetMode="External"/><Relationship Id="rId10" Type="http://schemas.openxmlformats.org/officeDocument/2006/relationships/hyperlink" Target="https://hal.science/search/index/?q=*&amp;authFullName_s=Laetitia Lemi&#232;re" TargetMode="External"/><Relationship Id="rId11" Type="http://schemas.openxmlformats.org/officeDocument/2006/relationships/hyperlink" Target="https://hal.science/search/index/?q=*&amp;authFullName_s=Sandro Bimonte" TargetMode="External"/><Relationship Id="rId12" Type="http://schemas.openxmlformats.org/officeDocument/2006/relationships/hyperlink" Target="https://hal.science/search/index/?q=*&amp;authFullName_s=Fran&#231;ois Pinet" TargetMode="External"/><Relationship Id="rId13" Type="http://schemas.openxmlformats.org/officeDocument/2006/relationships/hyperlink" Target="https://hal.inrae.fr/hal-0476694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Loris Croce</dc:title>
  <dc:description>CV</dc:description>
  <dc:subject/>
  <cp:keywords/>
  <cp:category/>
  <cp:lastModifiedBy/>
  <dcterms:created xsi:type="dcterms:W3CDTF">2026-03-15T14:31:54+01:00</dcterms:created>
  <dcterms:modified xsi:type="dcterms:W3CDTF">2026-03-15T14:31:54+01:00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