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Lorreine Petters </w:t>
      </w:r>
      <w:r>
        <w:rPr>
          <w:color w:val="641e6e"/>
        </w:rPr>
        <w:t xml:space="preserve">Enseignante-chercheuse (MCF) en Sciences de l'Information et de la Communication - Université Grenoble Alpes. Chercheure attachée au GRESEC.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Médias, innovez ! Construction et appropriations différenciées de l’injonction à l’innovation médiatique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Alan Ouakrat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2022, 23/1 (1), pp.27-40.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⟨10.3917/enic.032.0027⟩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hal-03852533v1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comunicação pública e promoção política: interações de Emmanuel Macron e youtubers na gestão da pandemia de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Paula de Souza Paes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Rumores</w:t>
            </w:r>
            <w:r>
              <w:rPr/>
              <w:t xml:space="preserve">, 2022, 16 (31), pp.133-160.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⟨10.11606/issn.1982-677X.rum.2022.200398⟩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hal-03902293v1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S’engager, certes ! Mais pourquoi et comment ? ». Comment concilier sens de l’engagement et participation des clients-sociétaires dans une coopérative : le cas Enercoop Languedoc-Roussillon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Alix Poels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 Consommation</w:t>
            </w:r>
            <w:r>
              <w:rPr/>
              <w:t xml:space="preserve">,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⟨10.48748/BEJA-YQ98⟩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hal-03900646v1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d’informations en France. Quelle place pour la télévision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Dejean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Lumeau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Peltier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2021, N° 229 (5), pp.43-74.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⟨10.3917/res.229.0043⟩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hal-03451045v1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Injonction à la transparence dans le fact-checking : de l’idéal de l’objectivité à une tentative de proximité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⟨10.4000/sociologies.14951⟩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hal-03094781v1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des marques et des pratiques marchandes sur les chaînes de youtubeuses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digitales</w:t>
            </w:r>
            <w:r>
              <w:rPr/>
              <w:t xml:space="preserve">, 2019, 1 (7), pp.99 -114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hal-03094724v1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que as “pessoas comuns” fazem à comunicação de marca? Uma análise de campanhas publicitárias francesas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Signos do Consumo</w:t>
            </w:r>
            <w:r>
              <w:rPr/>
              <w:t xml:space="preserve">, 2019, 11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hal-03900436v1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Chatbots em campanhas de sensibilização, narrativa conversacional e possibilidades interativas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Comunicação, Mídia, Consumo</w:t>
            </w:r>
            <w:r>
              <w:rPr/>
              <w:t xml:space="preserve">, 2019,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⟨10.18568/cmc.v16i46.1927⟩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hal-03094808v1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d’autorité dans la publicité testimoniale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2018, 198,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⟨10.3917/comla1.198.0071⟩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hal-03900535v1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publicité sociale » auprès des adolescents. Le cas de la campagne #commeunefille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et médias, les cahiers francophones de l'éducation aux médias</w:t>
            </w:r>
            <w:r>
              <w:rPr/>
              <w:t xml:space="preserve">, 2018, Naître et grandir en terres publicitaires,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hal-03900606v1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dialogisme lors d’un buzz ? Le cas de l’opération de communication Dites-le de Nutella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Română de Jurnalism şi Comunicare</w:t>
            </w:r>
            <w:r>
              <w:rPr/>
              <w:t xml:space="preserve">, 2017, 54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hal-03900636v1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publicité « testimoniale » : entre exemplification et exemplarité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2017, 31,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⟨10.4000/questionsdecommunication.11198⟩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hal-03900571v1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numérique dans les politiques publiques environnementales : L’exemple du programme national GreenTech Innovation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COMMEEN - Quelle juste place du numérique dans nos sociétés actuelles, et à venir, sous l’angle de l’éthique de l’environnement ?</w:t>
            </w:r>
            <w:r>
              <w:rPr/>
              <w:t xml:space="preserve">, COMEEN, Jun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hal-04644597v1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Representações das tecnologias digitais nas politicas públicas francesas em torno do meio ambiente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Seminário Internacional de Midiatização e Pesquisas em Midiatização e Processos Sociais</w:t>
            </w:r>
            <w:r>
              <w:rPr/>
              <w:t xml:space="preserve">, Midiacom, May 2024, São Paulo (virtual),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hal-04644640v1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concertation au sein d’un réseau de coopératives : perspectives et limites pour l’exercice démocratique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Alix Poels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GESS « Sociales, solidaires, et écologiques ? Tensions et convergences des organisations de l’ESS »</w:t>
            </w:r>
            <w:r>
              <w:rPr/>
              <w:t xml:space="preserve">, UPEC; Université Gustave Eiffel, Dec 2024,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hal-05479419v1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numérisation des démarches de concertation : usages de plateformes contributives et mobilisations citoyennes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SFSIC Bordeaux 2023 - La numérisation des sociétés</w:t>
            </w:r>
            <w:r>
              <w:rPr/>
              <w:t xml:space="preserve">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hal-04532643v1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 entre tensions et compromis. Le cas d'Enercoop LR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Alix Poels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en tension : Controverses et tensions autour des transitions écologiques</w:t>
            </w:r>
            <w:r>
              <w:rPr/>
              <w:t xml:space="preserve">, Dec 2021,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hal-03682076v1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comunicação pública e promoção política: interações de Emmanuel Macron e youtubers nagestão da pandemia da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Paula de Souza Paes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Encontro Interinstitucional de Acontecimentos e Figuras Públicas – Celebridades, política e engajamento público</w:t>
            </w:r>
            <w:r>
              <w:rPr/>
              <w:t xml:space="preserve">, Oct 2021, En ligne,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hal-03902297v1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discours sur le web social et l’utilisation des hashtags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de recherche ébroïcienne - Réseaux sociaux numériques</w:t>
            </w:r>
            <w:r>
              <w:rPr/>
              <w:t xml:space="preserve">, Feb 2019, Evreux,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hal-03902287v1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profils parodiques des médias d’information brésiliens sur Twitter : circulation des fake news et démarche communautaire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Fake news : médium et médias au service d’imaginaires communautaires</w:t>
            </w:r>
            <w:r>
              <w:rPr/>
              <w:t xml:space="preserve">, Apr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hal-03902266v1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du fact-checking : une nouvelle rhétorique de la transparence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Médias, Discours, Transparence</w:t>
            </w:r>
            <w:r>
              <w:rPr/>
              <w:t xml:space="preserve">, Apr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hal-03902259v1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ambassadeurs au sein d'une SCIC pour la transition écologique : dispositif participatif et efficacité communicationnelle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participation dans un monde de communication</w:t>
            </w:r>
            <w:r>
              <w:rPr/>
              <w:t xml:space="preserve">, Sep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hal-03900825v1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dialogisme lors d’un buzz ? Le cas de l’opération de communication Dites-le de Nutella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Comprendre la transition V. Développer la communication dialogique</w:t>
            </w:r>
            <w:r>
              <w:rPr/>
              <w:t xml:space="preserve">, Mar 2017,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hal-03900849v1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Publicidade social e igualdade de gêneros: o caso da marca Always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IBERCOM - Congrès international de Communication</w:t>
            </w:r>
            <w:r>
              <w:rPr/>
              <w:t xml:space="preserve">, Nov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hal-03900841v1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témoignage dans la publicité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Laboratoire CIM (Communication, Information et Médias)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hal-03902289v1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&amp;quot;vrais gens&amp;quot; dans la publicité : affirmation de la marque comme acteur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acteurs du discours : de l'énonciateur à l'acteur social</w:t>
            </w:r>
            <w:r>
              <w:rPr/>
              <w:t xml:space="preserve">, Jul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hal-03900869v1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making-of de campagnes publicitaires : entre transparence et visibilité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de l’AFFECAV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hal-03902269v1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souci physique au souci de l’esprit : Dove et l’acceptation de soi dans la publicité cosmétique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de l'ED 267, Arts &amp; Médias « Le souci de soi »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hal-03902270v1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L’exemplaire dans les récits de vie employés par la publicité : réflexions sur la campagne brésilienne ‘Me Inspira’ de Petrobrás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Lusocom : Les identités construites à travers la communication.</w:t>
            </w:r>
            <w:r>
              <w:rPr/>
              <w:t xml:space="preserve">, Apr 2014, Pontevedra,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hal-03902254v1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participação do consumidor nas “performances publicitárias”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Seminário Internacional Imagens da Cultura, Cultura das Imagens (IX Séminaire international Images de la Culture, Culture des Images)</w:t>
            </w:r>
            <w:r>
              <w:rPr/>
              <w:t xml:space="preserve">, Aug 2013,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hal-03902276v1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consommateur est mis en scène : l’exemple des performances publicitaires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mise en scène des produits et des marques placés</w:t>
            </w:r>
            <w:r>
              <w:rPr/>
              <w:t xml:space="preserve">, Jul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hal-03902278v1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relação entre a programação, a publicidade e a recepção da FURB TV (Televisão Universitária de Blumenau)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Rosemeri Laurindo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INTERCOM – XXIX° Congresso Brasileiro de Ciências da Comunicação (Congrès national des sciences de la communication),</w:t>
            </w:r>
            <w:r>
              <w:rPr/>
              <w:t xml:space="preserve">, Sep 2006,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hal-03902284v1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numérisation des démarches de concertation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des sociétés 23ème congrès de la SFSIC</w:t>
            </w:r>
            <w:r>
              <w:rPr/>
              <w:t xml:space="preserve">, 1,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hal-04634582v1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contos de fadas na publicidade : magia e persuasão EdiFurb. ISBN : 9788571142046.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Rosemeri Laurindo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hal-03900006v1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Faciliter la participation plutôt que la gouverner : la Scic Enercoop Languedoc-Roussillon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Alix Poels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Organisations alternatives des citoyennetés. Récits d'expériences émancipatrices.</w:t>
            </w:r>
            <w:r>
              <w:rPr/>
              <w:t xml:space="preserve">, EMS, pp. 117-127., 2024, 978-2-37687-974-9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hal-04644545v1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Transformações da midiatização presidencial na França em 2022 e desafios na construção da visibilidade política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Paula de Souza Paes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/>
              <w:t xml:space="preserve">Weschenfelder A. ; Fausto Neto A. ; Borelli V. </w:t>
            </w:r>
            <w:r>
              <w:rPr>
                <w:i w:val="1"/>
                <w:iCs w:val="1"/>
              </w:rPr>
              <w:t xml:space="preserve">Midiatização, Pandemia e Eleições: disputas e transformações nas discursividades contemporâneas</w:t>
            </w:r>
            <w:r>
              <w:rPr/>
              <w:t xml:space="preserve">, Editora da Universidade Estadual da Paraíba, pp. 481-501, 2023, 978-85-7879-872-7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hal-04246335v1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Pinailler, entre souci de précision et bavardage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Marie-Noëlle Doutreix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Chrystel Jeandot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Lyne Soryano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Pinailler, entre souci de précision et bavardage, Popelard M.-D. (org.), Cahiers Sens public, 23-24 (1-2)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hal-03900347v1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 web 2.0 : le cas d’une campagne solidaire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reprise en actes. Popelard M.-D. (éd), col. Aesthetica, Presses Universitaires de Rennes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hal-03900027v1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Soucieux de son corps donc soucieux de son soi : Dove et l’acceptation de soi dans la publicité cosmétique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.Collectif Daem, Le souci du monde, le souci de soi. Approches croisées entre Arts &amp; Médias, Paris, L’Harmattan.</w:t>
            </w:r>
            <w:r>
              <w:rPr/>
              <w:t xml:space="preserve">, 2015, 9782343075389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hal-03900039v1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consommateur est mis en scène : l’exemple des performances publicitaires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Appel V., Lacote-Gabrysiak L., Le Nozach D. (dir.), La mise en scène des produits et des marques. Représentations, significations, publics, Paris, L’Harmattan.</w:t>
            </w:r>
            <w:r>
              <w:rPr/>
              <w:t xml:space="preserve">, 2014, 9782343045160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hal-03900054v1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papel das emissoras de rádio no desenvolvimento econômico de Blumenau (1960-1970)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Clovis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Machado M., Queiroz A., Araujo D., (dir.), História, memória e reflexões sobre a propaganda no Brasil, Novo Hamburgo (Brésil), Feevale</w:t>
            </w:r>
            <w:r>
              <w:rPr/>
              <w:t xml:space="preserve">, 2008, 9788577170746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hal-03900232v1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caráter educativo da FURB TV e o papel da publicidade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Rosemeri Laurindo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Realidade Regional em Comunicação, Reis C. (dir.), éditions de l’université régionale de Blumenau</w:t>
            </w:r>
            <w:r>
              <w:rPr/>
              <w:t xml:space="preserve">, 2006, 9788571142039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hal-03900284v1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et interdisciplinaire de la Participation, DicoPart (2ème édition)</w:t>
            </w:r>
            <w:r>
              <w:rPr/>
              <w:t xml:space="preserve">, 2022, https://www.dicopart.fr/smart-city-2022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hal-04546840v1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Simona De Iulio, Étudier la publicité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hal-03900733v1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et les médias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Dejean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Lumeau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Peltier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/>
              <w:t xml:space="preserve">[Rapport de recherche] ANR (Agence Nationale de la Recherche - France).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hal-03524713v1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résultats ESADICAS- Etude socioanthropologique des dispositifs d'acculturation à la sobriété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Robert-Demontrond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Pascale Chateau Terrisse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NIMEC-CREM-IRG.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hal-03189952v1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52533v1" TargetMode="External"/><Relationship Id="rId9" Type="http://schemas.openxmlformats.org/officeDocument/2006/relationships/hyperlink" Target="https://hal.science/search/index/?q=*&amp;authFullName_s=Alan Ouakrat" TargetMode="External"/><Relationship Id="rId10" Type="http://schemas.openxmlformats.org/officeDocument/2006/relationships/hyperlink" Target="https://hal.science/search/index/?q=*&amp;authFullName_s=Lorreine Petters" TargetMode="External"/><Relationship Id="rId11" Type="http://schemas.openxmlformats.org/officeDocument/2006/relationships/hyperlink" Target="https://hal.science/search/index/?q=*&amp;authFullName_s=J&#233;r&#244;me Pacouret" TargetMode="External"/><Relationship Id="rId12" Type="http://schemas.openxmlformats.org/officeDocument/2006/relationships/hyperlink" Target="https://dx.doi.org/10.3917/enic.032.0027" TargetMode="External"/><Relationship Id="rId13" Type="http://schemas.openxmlformats.org/officeDocument/2006/relationships/hyperlink" Target="https://hal.science/hal-03902293v1" TargetMode="External"/><Relationship Id="rId14" Type="http://schemas.openxmlformats.org/officeDocument/2006/relationships/hyperlink" Target="https://hal.science/search/index/?q=*&amp;authFullName_s=Paula de Souza Paes" TargetMode="External"/><Relationship Id="rId15" Type="http://schemas.openxmlformats.org/officeDocument/2006/relationships/hyperlink" Target="https://dx.doi.org/10.11606/issn.1982-677X.rum.2022.200398" TargetMode="External"/><Relationship Id="rId16" Type="http://schemas.openxmlformats.org/officeDocument/2006/relationships/hyperlink" Target="https://hal.science/hal-03900646v1" TargetMode="External"/><Relationship Id="rId17" Type="http://schemas.openxmlformats.org/officeDocument/2006/relationships/hyperlink" Target="https://hal.science/search/index/?q=*&amp;authFullName_s=Alix Poels" TargetMode="External"/><Relationship Id="rId18" Type="http://schemas.openxmlformats.org/officeDocument/2006/relationships/hyperlink" Target="https://dx.doi.org/10.48748/BEJA-YQ98" TargetMode="External"/><Relationship Id="rId19" Type="http://schemas.openxmlformats.org/officeDocument/2006/relationships/hyperlink" Target="https://hal.science/hal-03451045v1" TargetMode="External"/><Relationship Id="rId20" Type="http://schemas.openxmlformats.org/officeDocument/2006/relationships/hyperlink" Target="https://hal.science/search/index/?q=*&amp;authFullName_s=Sylvain Dejean" TargetMode="External"/><Relationship Id="rId21" Type="http://schemas.openxmlformats.org/officeDocument/2006/relationships/hyperlink" Target="https://hal.science/search/index/?q=*&amp;authFullName_s=Marianne Lumeau" TargetMode="External"/><Relationship Id="rId22" Type="http://schemas.openxmlformats.org/officeDocument/2006/relationships/hyperlink" Target="https://hal.science/search/index/?q=*&amp;authFullName_s=St&#233;phanie Peltier" TargetMode="External"/><Relationship Id="rId23" Type="http://schemas.openxmlformats.org/officeDocument/2006/relationships/hyperlink" Target="https://dx.doi.org/10.3917/res.229.0043" TargetMode="External"/><Relationship Id="rId24" Type="http://schemas.openxmlformats.org/officeDocument/2006/relationships/hyperlink" Target="https://hal.univ-grenoble-alpes.fr/hal-03094781v1" TargetMode="External"/><Relationship Id="rId25" Type="http://schemas.openxmlformats.org/officeDocument/2006/relationships/hyperlink" Target="https://dx.doi.org/10.4000/sociologies.14951" TargetMode="External"/><Relationship Id="rId26" Type="http://schemas.openxmlformats.org/officeDocument/2006/relationships/hyperlink" Target="https://hal.univ-grenoble-alpes.fr/hal-03094724v1" TargetMode="External"/><Relationship Id="rId27" Type="http://schemas.openxmlformats.org/officeDocument/2006/relationships/hyperlink" Target="https://hal.science/hal-03900436v1" TargetMode="External"/><Relationship Id="rId28" Type="http://schemas.openxmlformats.org/officeDocument/2006/relationships/hyperlink" Target="https://hal.univ-grenoble-alpes.fr/hal-03094808v1" TargetMode="External"/><Relationship Id="rId29" Type="http://schemas.openxmlformats.org/officeDocument/2006/relationships/hyperlink" Target="https://dx.doi.org/10.18568/cmc.v16i46.1927" TargetMode="External"/><Relationship Id="rId30" Type="http://schemas.openxmlformats.org/officeDocument/2006/relationships/hyperlink" Target="https://hal.science/hal-03900535v1" TargetMode="External"/><Relationship Id="rId31" Type="http://schemas.openxmlformats.org/officeDocument/2006/relationships/hyperlink" Target="https://dx.doi.org/10.3917/comla1.198.0071" TargetMode="External"/><Relationship Id="rId32" Type="http://schemas.openxmlformats.org/officeDocument/2006/relationships/hyperlink" Target="https://hal.science/hal-03900606v1" TargetMode="External"/><Relationship Id="rId33" Type="http://schemas.openxmlformats.org/officeDocument/2006/relationships/hyperlink" Target="https://hal.science/hal-03900636v1" TargetMode="External"/><Relationship Id="rId34" Type="http://schemas.openxmlformats.org/officeDocument/2006/relationships/hyperlink" Target="https://hal.science/hal-03900571v1" TargetMode="External"/><Relationship Id="rId35" Type="http://schemas.openxmlformats.org/officeDocument/2006/relationships/hyperlink" Target="https://dx.doi.org/10.4000/questionsdecommunication.11198" TargetMode="External"/><Relationship Id="rId36" Type="http://schemas.openxmlformats.org/officeDocument/2006/relationships/hyperlink" Target="https://hal.science/hal-04644597v1" TargetMode="External"/><Relationship Id="rId37" Type="http://schemas.openxmlformats.org/officeDocument/2006/relationships/hyperlink" Target="https://hal.science/hal-04644640v1" TargetMode="External"/><Relationship Id="rId38" Type="http://schemas.openxmlformats.org/officeDocument/2006/relationships/hyperlink" Target="https://hal.science/hal-05479419v1" TargetMode="External"/><Relationship Id="rId39" Type="http://schemas.openxmlformats.org/officeDocument/2006/relationships/hyperlink" Target="https://hal.science/hal-04532643v1" TargetMode="External"/><Relationship Id="rId40" Type="http://schemas.openxmlformats.org/officeDocument/2006/relationships/hyperlink" Target="https://hal.science/search/index/?q=*&amp;authFullName_s=Marie Cambone" TargetMode="External"/><Relationship Id="rId41" Type="http://schemas.openxmlformats.org/officeDocument/2006/relationships/hyperlink" Target="https://hal.science/search/index/?q=*&amp;authFullName_s=&#201;milie Kohlmann" TargetMode="External"/><Relationship Id="rId42" Type="http://schemas.openxmlformats.org/officeDocument/2006/relationships/hyperlink" Target="https://hal.science/hal-03682076v1" TargetMode="External"/><Relationship Id="rId43" Type="http://schemas.openxmlformats.org/officeDocument/2006/relationships/hyperlink" Target="https://hal.science/hal-03902297v1" TargetMode="External"/><Relationship Id="rId44" Type="http://schemas.openxmlformats.org/officeDocument/2006/relationships/hyperlink" Target="https://hal.science/hal-03902287v1" TargetMode="External"/><Relationship Id="rId45" Type="http://schemas.openxmlformats.org/officeDocument/2006/relationships/hyperlink" Target="https://hal.science/hal-03902266v1" TargetMode="External"/><Relationship Id="rId46" Type="http://schemas.openxmlformats.org/officeDocument/2006/relationships/hyperlink" Target="https://hal.science/hal-03902259v1" TargetMode="External"/><Relationship Id="rId47" Type="http://schemas.openxmlformats.org/officeDocument/2006/relationships/hyperlink" Target="https://hal.science/hal-03900825v1" TargetMode="External"/><Relationship Id="rId48" Type="http://schemas.openxmlformats.org/officeDocument/2006/relationships/hyperlink" Target="https://hal.science/hal-03900849v1" TargetMode="External"/><Relationship Id="rId49" Type="http://schemas.openxmlformats.org/officeDocument/2006/relationships/hyperlink" Target="https://hal.science/hal-03900841v1" TargetMode="External"/><Relationship Id="rId50" Type="http://schemas.openxmlformats.org/officeDocument/2006/relationships/hyperlink" Target="https://hal.science/hal-03902289v1" TargetMode="External"/><Relationship Id="rId51" Type="http://schemas.openxmlformats.org/officeDocument/2006/relationships/hyperlink" Target="https://hal.science/hal-03900869v1" TargetMode="External"/><Relationship Id="rId52" Type="http://schemas.openxmlformats.org/officeDocument/2006/relationships/hyperlink" Target="https://hal.science/hal-03902269v1" TargetMode="External"/><Relationship Id="rId53" Type="http://schemas.openxmlformats.org/officeDocument/2006/relationships/hyperlink" Target="https://hal.science/hal-03902270v1" TargetMode="External"/><Relationship Id="rId54" Type="http://schemas.openxmlformats.org/officeDocument/2006/relationships/hyperlink" Target="https://hal.science/hal-03902254v1" TargetMode="External"/><Relationship Id="rId55" Type="http://schemas.openxmlformats.org/officeDocument/2006/relationships/hyperlink" Target="https://hal.science/hal-03902276v1" TargetMode="External"/><Relationship Id="rId56" Type="http://schemas.openxmlformats.org/officeDocument/2006/relationships/hyperlink" Target="https://hal.science/hal-03902278v1" TargetMode="External"/><Relationship Id="rId57" Type="http://schemas.openxmlformats.org/officeDocument/2006/relationships/hyperlink" Target="https://hal.science/hal-03902284v1" TargetMode="External"/><Relationship Id="rId58" Type="http://schemas.openxmlformats.org/officeDocument/2006/relationships/hyperlink" Target="https://hal.science/search/index/?q=*&amp;authFullName_s=Rosemeri Laurindo" TargetMode="External"/><Relationship Id="rId59" Type="http://schemas.openxmlformats.org/officeDocument/2006/relationships/hyperlink" Target="https://hal.science/hal-04634582v1" TargetMode="External"/><Relationship Id="rId60" Type="http://schemas.openxmlformats.org/officeDocument/2006/relationships/hyperlink" Target="https://hal.science/hal-03900006v1" TargetMode="External"/><Relationship Id="rId61" Type="http://schemas.openxmlformats.org/officeDocument/2006/relationships/hyperlink" Target="https://hal.science/hal-04644545v1" TargetMode="External"/><Relationship Id="rId62" Type="http://schemas.openxmlformats.org/officeDocument/2006/relationships/hyperlink" Target="https://hal.science/hal-04246335v1" TargetMode="External"/><Relationship Id="rId63" Type="http://schemas.openxmlformats.org/officeDocument/2006/relationships/hyperlink" Target="https://hal.science/hal-03900347v1" TargetMode="External"/><Relationship Id="rId64" Type="http://schemas.openxmlformats.org/officeDocument/2006/relationships/hyperlink" Target="https://hal.science/search/index/?q=*&amp;authFullName_s=Marie-No&#235;lle Doutreix" TargetMode="External"/><Relationship Id="rId65" Type="http://schemas.openxmlformats.org/officeDocument/2006/relationships/hyperlink" Target="https://hal.science/search/index/?q=*&amp;authFullName_s=Chrystel Jeandot" TargetMode="External"/><Relationship Id="rId66" Type="http://schemas.openxmlformats.org/officeDocument/2006/relationships/hyperlink" Target="https://hal.science/search/index/?q=*&amp;authFullName_s=Lyne Soryano" TargetMode="External"/><Relationship Id="rId67" Type="http://schemas.openxmlformats.org/officeDocument/2006/relationships/hyperlink" Target="https://hal.science/hal-03900027v1" TargetMode="External"/><Relationship Id="rId68" Type="http://schemas.openxmlformats.org/officeDocument/2006/relationships/hyperlink" Target="https://hal.science/hal-03900039v1" TargetMode="External"/><Relationship Id="rId69" Type="http://schemas.openxmlformats.org/officeDocument/2006/relationships/hyperlink" Target="https://hal.science/hal-03900054v1" TargetMode="External"/><Relationship Id="rId70" Type="http://schemas.openxmlformats.org/officeDocument/2006/relationships/hyperlink" Target="https://hal.science/hal-03900232v1" TargetMode="External"/><Relationship Id="rId71" Type="http://schemas.openxmlformats.org/officeDocument/2006/relationships/hyperlink" Target="https://hal.science/search/index/?q=*&amp;authFullName_s=Clovis Reis" TargetMode="External"/><Relationship Id="rId72" Type="http://schemas.openxmlformats.org/officeDocument/2006/relationships/hyperlink" Target="https://hal.science/hal-03900284v1" TargetMode="External"/><Relationship Id="rId73" Type="http://schemas.openxmlformats.org/officeDocument/2006/relationships/hyperlink" Target="https://hal.science/hal-04546840v1" TargetMode="External"/><Relationship Id="rId74" Type="http://schemas.openxmlformats.org/officeDocument/2006/relationships/hyperlink" Target="https://hal.science/hal-03900733v1" TargetMode="External"/><Relationship Id="rId75" Type="http://schemas.openxmlformats.org/officeDocument/2006/relationships/hyperlink" Target="https://hal.science/hal-03524713v1" TargetMode="External"/><Relationship Id="rId76" Type="http://schemas.openxmlformats.org/officeDocument/2006/relationships/hyperlink" Target="https://hal.science/hal-03189952v1" TargetMode="External"/><Relationship Id="rId77" Type="http://schemas.openxmlformats.org/officeDocument/2006/relationships/hyperlink" Target="https://hal.science/search/index/?q=*&amp;authFullName_s=Amina B&#233;ji-B&#233;cheur" TargetMode="External"/><Relationship Id="rId78" Type="http://schemas.openxmlformats.org/officeDocument/2006/relationships/hyperlink" Target="https://hal.science/search/index/?q=*&amp;authFullName_s=Eric Remy" TargetMode="External"/><Relationship Id="rId79" Type="http://schemas.openxmlformats.org/officeDocument/2006/relationships/hyperlink" Target="https://hal.science/search/index/?q=*&amp;authFullName_s=Philippe Robert-Demontrond" TargetMode="External"/><Relationship Id="rId80" Type="http://schemas.openxmlformats.org/officeDocument/2006/relationships/hyperlink" Target="https://hal.science/search/index/?q=*&amp;authFullName_s=Audrey Bonnemaizon" TargetMode="External"/><Relationship Id="rId81" Type="http://schemas.openxmlformats.org/officeDocument/2006/relationships/hyperlink" Target="https://hal.science/search/index/?q=*&amp;authFullName_s=Pascale Chateau Terrisse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Lorreine Petters</dc:title>
  <dc:description>CV</dc:description>
  <dc:subject/>
  <cp:keywords/>
  <cp:category/>
  <cp:lastModifiedBy/>
  <dcterms:created xsi:type="dcterms:W3CDTF">2026-03-16T01:45:47+01:00</dcterms:created>
  <dcterms:modified xsi:type="dcterms:W3CDTF">2026-03-16T01:45:47+01:00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