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Lorrys GHERARDI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quête de sens : vers une alter-culture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Communication organisationnelle et alter-organisations : les leçons de la crise sanitaire et écologique, 65 (1), pp.117-130.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⟨10.4000/11yz1⟩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employeur : levier de renaissance de la communication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Dynamiques contemporaines de la communication interne, 66 (2), pp.85-97.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⟨10.4000/138s8⟩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interpersonnelles dans les organisations : le défi de l’injonction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2019, Communication interpersonnelle et relation, 48,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l’accès et la réutilisation de données libres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Masoni-Lacroix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pp.176-178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EcoBalade : Les transmissions multiples d’un objet nomade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2014, Transmissions.., 12,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EcoBalade : un dispositif 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P. Alemanno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pp.173-175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d’entreprises à l’ère des tweets : injonction de visibilité et crainte de s’exposer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 : technologie et temporalité, 44, pp.65-76.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⟨10.4000/communicationorganisation.4317⟩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d’entreprise à l’alter-culture : La génération Z aux prises avec les enjeux organisationnels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l'ACFAS, Colloque N°405 Alter-Organisation : L’alter, providence ou contrainte post-covid19 ?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Sacré : Les nouvelles formes de négociation : communication numérique et organisations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P. Alemanno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Négociation(s). Techniques, valeurs et acteurs sociaux de la négociation</w:t>
            </w:r>
            <w:r>
              <w:rPr/>
              <w:t xml:space="preserve">, Dec 2015, Paris - La Défense (Tour ENGIE),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Interculturel et management : le journal interne comme lien de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Sacré. La confiance. Organisations, relations et capital humain</w:t>
            </w:r>
            <w:r>
              <w:rPr/>
              <w:t xml:space="preserve">, Laboratoire PROPEDIA (Groupe IGS); L’équipe 3S du CIMEOS (Université de Bourgogne); L'OSI (Observatoire Social International), Dec 2014, Paris - La Défense (Tour GDF SUEZ),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données, design d'interface : retour d’usages et reconfigurations de la recherche en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Masoni-Lacroix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francophone en Sciences de l’Information et de la Communication, 20ème Colloque bilatéral franco-roumain en information-communication, « Intersections, Construction des savoirs en information-communication dans l’espace francophone</w:t>
            </w:r>
            <w:r>
              <w:rPr/>
              <w:t xml:space="preserve">, CEREFREA, Oct 2014, Bucarest, Roumanie.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pouvoir des dirigeants d’entreprises à l’ère du numérique : Les blogs, de nouveaux espaces de sacralisation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 : Penser les techniques et les technologies : Apports des Sciences de l'Information et de la Communication et perspectives de recherches</w:t>
            </w:r>
            <w:r>
              <w:rPr/>
              <w:t xml:space="preserve">, Université de Toulon, Jun 2014, Toulon,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EcoBalade : Application numérique, objet de transmissions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Entreprise et Sacré : Transmissions. Regards transdisciplinaires</w:t>
            </w:r>
            <w:r>
              <w:rPr/>
              <w:t xml:space="preserve">, Laboratoire PROPEDIA (Groupe IGS); L’équipe 3S du CIMEOS (Université de Bourgogne),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dans une nouvelle culture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sacré. Regards transdisciplinaires sur la sacralité dans les organisations</w:t>
            </w:r>
            <w:r>
              <w:rPr/>
              <w:t xml:space="preserve">, Laboratoire PROPEDIA (Groupe IGS); L’équipe 3S du CIMEOS (Université de Bourgogne); L’Observatoire du Religieux; le CHERPA (Laboratoire de recherche de Sciences Po Aix), Dec 2011,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Dispositif de médiation des organisations en situation de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de Médiation organisationnelle, technologique et symbolique dans la communication des organisations</w:t>
            </w:r>
            <w:r>
              <w:rPr/>
              <w:t xml:space="preserve">, Université Nice Sophia Antipolis, Dec 2008, Nice,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sic_00347078v1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comme issue à l'internationalisation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74ème Congrès de l'ACFAS : Le savoir trame de la modernité</w:t>
            </w:r>
            <w:r>
              <w:rPr/>
              <w:t xml:space="preserve">, Université McGill, May 2006, Montréal, Canada.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sic_00347076v1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d'entreprise comme DISTIC de l'interculturalité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des organisations et DISTIC</w:t>
            </w:r>
            <w:r>
              <w:rPr/>
              <w:t xml:space="preserve">, Université Nice Sophia Antipolis; Laboratoire I3M, Dec 2005, Nice,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sic_00347074v1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communicant en territoire. Une recherche-action en science participative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Alemanno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d'usage. Les sciences de la communication aux prises avec l'innovation numérique</w:t>
            </w:r>
            <w:r>
              <w:rPr/>
              <w:t xml:space="preserve">, Editions des archives contemporaines, pp.77-98, 2025, Ère numérique, 9782813003362.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⟨10.17184/eac.9818⟩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et sacré : un oxymore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Digitales : Individus, santé, déontologie en contexte numérique</w:t>
            </w:r>
            <w:r>
              <w:rPr/>
              <w:t xml:space="preserve">, L'harmattan, pp.209-220, 2015, 978-2-336-30737-4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de sacralisation dans une culture organisationnelle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/>
              <w:t xml:space="preserve">Hermès Science Publications; Lavoisier. </w:t>
            </w:r>
            <w:r>
              <w:rPr>
                <w:i w:val="1"/>
                <w:iCs w:val="1"/>
              </w:rPr>
              <w:t xml:space="preserve">Entreprise et sacré : regards transdisciplinaires</w:t>
            </w:r>
            <w:r>
              <w:rPr/>
              <w:t xml:space="preserve">, pp.343-354, 2012, Entreprise et sacré : regards transdisciplinaires, 978-2-7462-4500-6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sic_00854330v1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enchantée de l'idéologie managériale : storytelling et journal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P. Alemanno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storytelling : Succès des histoires, histoire d'un succès</w:t>
            </w:r>
            <w:r>
              <w:rPr/>
              <w:t xml:space="preserve">, L'harmattan, pp.155-172, 2012, Communication et civilisation, 978-2-336-00388-7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sic_00854335v1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interne, point aveugle de la confiance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/>
              <w:t xml:space="preserve">2015, pp.73-74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interculturalité comme solution à l'internationalisation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/>
              <w:t xml:space="preserve">Sciences de l'information et de la communication. Université Nice Sophia Antipolis [UNS], 2010.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2010NICE2023⟩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tel-03526536v1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collectivités territoriales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Patrizia Laudati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collectivités territoriales : Usages, enjeux et défis</w:t>
            </w:r>
            <w:r>
              <w:rPr/>
              <w:t xml:space="preserve">, May 2025, MSH Paris Nord,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hal-05083748v1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560v1" TargetMode="External"/><Relationship Id="rId8" Type="http://schemas.openxmlformats.org/officeDocument/2006/relationships/hyperlink" Target="https://hal.science/search/index/?q=*&amp;authFullName_s=Lorrys Gherardi" TargetMode="External"/><Relationship Id="rId9" Type="http://schemas.openxmlformats.org/officeDocument/2006/relationships/hyperlink" Target="https://dx.doi.org/10.4000/11yz1" TargetMode="External"/><Relationship Id="rId10" Type="http://schemas.openxmlformats.org/officeDocument/2006/relationships/hyperlink" Target="https://hal.science/hal-04941087v1" TargetMode="External"/><Relationship Id="rId11" Type="http://schemas.openxmlformats.org/officeDocument/2006/relationships/hyperlink" Target="https://dx.doi.org/10.4000/138s8" TargetMode="External"/><Relationship Id="rId12" Type="http://schemas.openxmlformats.org/officeDocument/2006/relationships/hyperlink" Target="https://hal.science/hal-02443647v1" TargetMode="External"/><Relationship Id="rId13" Type="http://schemas.openxmlformats.org/officeDocument/2006/relationships/hyperlink" Target="https://hal.science/hal-01098384v1" TargetMode="External"/><Relationship Id="rId14" Type="http://schemas.openxmlformats.org/officeDocument/2006/relationships/hyperlink" Target="https://hal.science/search/index/?q=*&amp;authFullName_s=C&#233;line Masoni-Lacroix" TargetMode="External"/><Relationship Id="rId15" Type="http://schemas.openxmlformats.org/officeDocument/2006/relationships/hyperlink" Target="https://hal.science/search/index/?q=*&amp;authFullName_s=Paul Rasse" TargetMode="External"/><Relationship Id="rId16" Type="http://schemas.openxmlformats.org/officeDocument/2006/relationships/hyperlink" Target="https://hal.science/search/index/?q=*&amp;authFullName_s=Claudine Batazzi-Alexis" TargetMode="External"/><Relationship Id="rId17" Type="http://schemas.openxmlformats.org/officeDocument/2006/relationships/hyperlink" Target="https://hal.science/search/index/?q=*&amp;authFullName_s=Peggy Cadel" TargetMode="External"/><Relationship Id="rId18" Type="http://schemas.openxmlformats.org/officeDocument/2006/relationships/hyperlink" Target="https://hal.science/hal-01143771v1" TargetMode="External"/><Relationship Id="rId19" Type="http://schemas.openxmlformats.org/officeDocument/2006/relationships/hyperlink" Target="https://hal.science/hal-01098390v1" TargetMode="External"/><Relationship Id="rId20" Type="http://schemas.openxmlformats.org/officeDocument/2006/relationships/hyperlink" Target="https://hal.science/search/index/?q=*&amp;authFullName_s=Sylvie P. Alemanno" TargetMode="External"/><Relationship Id="rId21" Type="http://schemas.openxmlformats.org/officeDocument/2006/relationships/hyperlink" Target="https://hal.science/hal-01075146v1" TargetMode="External"/><Relationship Id="rId22" Type="http://schemas.openxmlformats.org/officeDocument/2006/relationships/hyperlink" Target="https://dx.doi.org/10.4000/communicationorganisation.4317" TargetMode="External"/><Relationship Id="rId23" Type="http://schemas.openxmlformats.org/officeDocument/2006/relationships/hyperlink" Target="https://hal.science/hal-03722173v1" TargetMode="External"/><Relationship Id="rId24" Type="http://schemas.openxmlformats.org/officeDocument/2006/relationships/hyperlink" Target="https://hal.science/hal-01495675v1" TargetMode="External"/><Relationship Id="rId25" Type="http://schemas.openxmlformats.org/officeDocument/2006/relationships/hyperlink" Target="https://hal.science/hal-01098471v1" TargetMode="External"/><Relationship Id="rId26" Type="http://schemas.openxmlformats.org/officeDocument/2006/relationships/hyperlink" Target="https://hal.science/hal-01098444v1" TargetMode="External"/><Relationship Id="rId27" Type="http://schemas.openxmlformats.org/officeDocument/2006/relationships/hyperlink" Target="https://hal.science/hal-01075150v1" TargetMode="External"/><Relationship Id="rId28" Type="http://schemas.openxmlformats.org/officeDocument/2006/relationships/hyperlink" Target="https://hal.science/search/index/?q=*&amp;authFullName_s=Henri Alexis" TargetMode="External"/><Relationship Id="rId29" Type="http://schemas.openxmlformats.org/officeDocument/2006/relationships/hyperlink" Target="https://hal.science/hal-01098447v1" TargetMode="External"/><Relationship Id="rId30" Type="http://schemas.openxmlformats.org/officeDocument/2006/relationships/hyperlink" Target="https://hal.science/hal-01098393v1" TargetMode="External"/><Relationship Id="rId31" Type="http://schemas.openxmlformats.org/officeDocument/2006/relationships/hyperlink" Target="https://archivesic.ccsd.cnrs.fr/sic_00347078v1" TargetMode="External"/><Relationship Id="rId32" Type="http://schemas.openxmlformats.org/officeDocument/2006/relationships/hyperlink" Target="https://archivesic.ccsd.cnrs.fr/sic_00347076v1" TargetMode="External"/><Relationship Id="rId33" Type="http://schemas.openxmlformats.org/officeDocument/2006/relationships/hyperlink" Target="https://archivesic.ccsd.cnrs.fr/sic_00347074v1" TargetMode="External"/><Relationship Id="rId34" Type="http://schemas.openxmlformats.org/officeDocument/2006/relationships/hyperlink" Target="https://hal.science/hal-05484375v1" TargetMode="External"/><Relationship Id="rId35" Type="http://schemas.openxmlformats.org/officeDocument/2006/relationships/hyperlink" Target="https://hal.science/search/index/?q=*&amp;authFullName_s=Sylvie Alemanno" TargetMode="External"/><Relationship Id="rId36" Type="http://schemas.openxmlformats.org/officeDocument/2006/relationships/hyperlink" Target="https://dx.doi.org/10.17184/eac.9818" TargetMode="External"/><Relationship Id="rId37" Type="http://schemas.openxmlformats.org/officeDocument/2006/relationships/hyperlink" Target="https://hal.science/hal-01495679v1" TargetMode="External"/><Relationship Id="rId38" Type="http://schemas.openxmlformats.org/officeDocument/2006/relationships/hyperlink" Target="https://archivesic.ccsd.cnrs.fr/sic_00854330v1" TargetMode="External"/><Relationship Id="rId39" Type="http://schemas.openxmlformats.org/officeDocument/2006/relationships/hyperlink" Target="https://archivesic.ccsd.cnrs.fr/sic_00854335v1" TargetMode="External"/><Relationship Id="rId40" Type="http://schemas.openxmlformats.org/officeDocument/2006/relationships/hyperlink" Target="https://hal.science/hal-01495676v1" TargetMode="External"/><Relationship Id="rId41" Type="http://schemas.openxmlformats.org/officeDocument/2006/relationships/hyperlink" Target="https://hal.science/tel-03526536v1" TargetMode="External"/><Relationship Id="rId42" Type="http://schemas.openxmlformats.org/officeDocument/2006/relationships/hyperlink" Target="https://www.theses.fr/2010NICE2023" TargetMode="External"/><Relationship Id="rId43" Type="http://schemas.openxmlformats.org/officeDocument/2006/relationships/hyperlink" Target="https://hal.science/hal-05083748v1" TargetMode="External"/><Relationship Id="rId44" Type="http://schemas.openxmlformats.org/officeDocument/2006/relationships/hyperlink" Target="https://hal.science/search/index/?q=*&amp;authFullName_s=Yanita Andonova" TargetMode="External"/><Relationship Id="rId45" Type="http://schemas.openxmlformats.org/officeDocument/2006/relationships/hyperlink" Target="https://hal.science/search/index/?q=*&amp;authFullName_s=Patrizia Laudati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Lorrys GHERARDI</dc:title>
  <dc:description>CV</dc:description>
  <dc:subject/>
  <cp:keywords/>
  <cp:category/>
  <cp:lastModifiedBy/>
  <dcterms:created xsi:type="dcterms:W3CDTF">2026-04-30T20:23:05+02:00</dcterms:created>
  <dcterms:modified xsi:type="dcterms:W3CDTF">2026-04-30T20:23:05+02:00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