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Louiliam Clot </w:t>
      </w:r>
      <w:r>
        <w:rPr>
          <w:color w:val="641e6e"/>
        </w:rPr>
        <w:t xml:space="preserve">Post-doctorant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louiliam-clot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0009-0004-2764-5332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et optimisation de réacteurs à sels fondus incinérateurs : du schéma de calcul neutronique aux scénarios de déploiement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Louiliam Clot</w:t>
              </w:r>
            </w:hyperlink>
          </w:p>
          <w:p>
            <w:pPr/>
            <w:r>
              <w:rPr/>
              <w:t xml:space="preserve">Physique Nucléaire Expérimentale [nucl-ex]. Université Grenoble Alpes [2020-..],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tel-05568482v1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developments for fuel supply strategies in molten salt reactors: Application to the REM depletion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Louiliam Clot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Merle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Laureau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Heuer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⟨10.1051/epjn/2025063⟩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safety and performance of molten salt reactors for their deployment in the European Union: the MIMOSA and ENDURANCE projects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Morlaes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Lorenzi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Deanesi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Visser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 (30), pp.1-20.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⟨10.1051/epjn/2025026⟩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heat calculations and application of the lines of defence method to Chloride Molten Salt Reactor ARAMIS-A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Jad Halwani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Louiliam Clot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Laureau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(ICAPP2025)</w:t>
            </w:r>
            <w:r>
              <w:rPr/>
              <w:t xml:space="preserve">, SFEN, Sep 2025, Antibes-Juan Les Pins,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in2p3-05175443v1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simulation controls for the molten salt reactors related neutronic evolution code 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Louiliam Clot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Merle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Laureau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Heuer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+ Monte Carlo</w:t>
            </w:r>
            <w:r>
              <w:rPr/>
              <w:t xml:space="preserve">, Oct 2024, Paris, France. pp.05003,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⟨10.1051/epjconf/202430205003⟩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hal-04761503v1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D2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liam-clot" TargetMode="External"/><Relationship Id="rId9" Type="http://schemas.openxmlformats.org/officeDocument/2006/relationships/hyperlink" Target="https://orcid.org/0009-0004-2764-5332" TargetMode="External"/><Relationship Id="rId10" Type="http://schemas.openxmlformats.org/officeDocument/2006/relationships/hyperlink" Target="https://hal.science/tel-05568482v1" TargetMode="External"/><Relationship Id="rId11" Type="http://schemas.openxmlformats.org/officeDocument/2006/relationships/hyperlink" Target="https://hal.science/search/index/?q=*&amp;authFullName_s=Louiliam Clot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323490v1" TargetMode="External"/><Relationship Id="rId14" Type="http://schemas.openxmlformats.org/officeDocument/2006/relationships/hyperlink" Target="https://hal.science/search/index/?q=*&amp;authFullName_s=Elsa Merle" TargetMode="External"/><Relationship Id="rId15" Type="http://schemas.openxmlformats.org/officeDocument/2006/relationships/hyperlink" Target="https://hal.science/search/index/?q=*&amp;authFullName_s=Axel Laureau" TargetMode="External"/><Relationship Id="rId16" Type="http://schemas.openxmlformats.org/officeDocument/2006/relationships/hyperlink" Target="https://hal.science/search/index/?q=*&amp;authFullName_s=Daniel Heuer" TargetMode="External"/><Relationship Id="rId17" Type="http://schemas.openxmlformats.org/officeDocument/2006/relationships/hyperlink" Target="https://hal.science/search/index/?q=*&amp;authFullName_s=L&#233;a Tillard" TargetMode="External"/><Relationship Id="rId18" Type="http://schemas.openxmlformats.org/officeDocument/2006/relationships/hyperlink" Target="https://dx.doi.org/10.1051/epjn/2025063" TargetMode="External"/><Relationship Id="rId19" Type="http://schemas.openxmlformats.org/officeDocument/2006/relationships/hyperlink" Target="https://hal.science/hal-05181617v1" TargetMode="External"/><Relationship Id="rId20" Type="http://schemas.openxmlformats.org/officeDocument/2006/relationships/hyperlink" Target="https://hal.science/search/index/?q=*&amp;authFullName_s=Isabelle Morlaes" TargetMode="External"/><Relationship Id="rId21" Type="http://schemas.openxmlformats.org/officeDocument/2006/relationships/hyperlink" Target="https://hal.science/search/index/?q=*&amp;authFullName_s=Stefano Lorenzi" TargetMode="External"/><Relationship Id="rId22" Type="http://schemas.openxmlformats.org/officeDocument/2006/relationships/hyperlink" Target="https://hal.science/search/index/?q=*&amp;authFullName_s=Sophie Deanesi" TargetMode="External"/><Relationship Id="rId23" Type="http://schemas.openxmlformats.org/officeDocument/2006/relationships/hyperlink" Target="https://hal.science/search/index/?q=*&amp;authFullName_s=Anna Smith" TargetMode="External"/><Relationship Id="rId24" Type="http://schemas.openxmlformats.org/officeDocument/2006/relationships/hyperlink" Target="https://hal.science/search/index/?q=*&amp;authFullName_s=Dirk Visser" TargetMode="External"/><Relationship Id="rId25" Type="http://schemas.openxmlformats.org/officeDocument/2006/relationships/hyperlink" Target="https://dx.doi.org/10.1051/epjn/2025026" TargetMode="External"/><Relationship Id="rId26" Type="http://schemas.openxmlformats.org/officeDocument/2006/relationships/hyperlink" Target="https://in2p3.hal.science/in2p3-05175443v1" TargetMode="External"/><Relationship Id="rId27" Type="http://schemas.openxmlformats.org/officeDocument/2006/relationships/hyperlink" Target="https://hal.science/search/index/?q=*&amp;authFullName_s=Jad Halwani" TargetMode="External"/><Relationship Id="rId28" Type="http://schemas.openxmlformats.org/officeDocument/2006/relationships/hyperlink" Target="https://hal.science/search/index/?q=*&amp;authFullName_s=Lydie Giot" TargetMode="External"/><Relationship Id="rId29" Type="http://schemas.openxmlformats.org/officeDocument/2006/relationships/hyperlink" Target="https://hal.science/hal-04761503v1" TargetMode="External"/><Relationship Id="rId30" Type="http://schemas.openxmlformats.org/officeDocument/2006/relationships/hyperlink" Target="https://dx.doi.org/10.1051/epjconf/20243020500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Louiliam Clot</dc:title>
  <dc:description>CV</dc:description>
  <dc:subject/>
  <cp:keywords/>
  <cp:category/>
  <cp:lastModifiedBy/>
  <dcterms:created xsi:type="dcterms:W3CDTF">2026-05-04T01:06:18+02:00</dcterms:created>
  <dcterms:modified xsi:type="dcterms:W3CDTF">2026-05-04T01:06:18+02:00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