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Louis-Antoine Saïsset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louis-antoine-saisset</w:t>
        </w:r>
      </w:hyperlink>
    </w:p>
    <w:p>
      <w:pPr>
        <w:numPr>
          <w:ilvl w:val="0"/>
          <w:numId w:val="1"/>
        </w:numPr>
      </w:pPr>
      <w:r>
        <w:rPr/>
        <w:t xml:space="preserve"> ORCID : </w:t>
      </w:r>
      <w:hyperlink r:id="rId9" w:history="1">
        <w:r>
          <w:rPr>
            <w:color w:val="#410a8c"/>
            <w:u w:val="single"/>
          </w:rPr>
          <w:t xml:space="preserve">0000-0001-9491-7757</w:t>
        </w:r>
      </w:hyperlink>
    </w:p>
    <w:p>
      <w:pPr>
        <w:numPr>
          <w:ilvl w:val="0"/>
          <w:numId w:val="1"/>
        </w:numPr>
      </w:pPr>
      <w:r>
        <w:rPr/>
        <w:t xml:space="preserve"> IdRef : </w:t>
      </w:r>
      <w:hyperlink r:id="rId10" w:history="1">
        <w:r>
          <w:rPr>
            <w:color w:val="#410a8c"/>
            <w:u w:val="single"/>
          </w:rPr>
          <w:t xml:space="preserve">195500423</w:t>
        </w:r>
      </w:hyperlink>
    </w:p>
    <w:p>
      <w:pPr>
        <w:spacing w:before="600"/>
      </w:pPr>
    </w:p>
    <w:p>
      <w:pPr>
        <w:pStyle w:val="Heading2"/>
      </w:pPr>
      <w:r>
        <w:rPr>
          <w:color w:val="1e198e"/>
          <w:b w:val="1"/>
          <w:bCs w:val="1"/>
        </w:rPr>
        <w:t xml:space="preserve">Présentation</w:t>
      </w:r>
    </w:p>
    <w:p>
      <w:pPr>
        <w:spacing w:after="100"/>
      </w:pPr>
    </w:p>
    <w:p>
      <w:pPr/>
      <w:r>
        <w:rPr>
          <w:b w:val="1"/>
          <w:bCs w:val="1"/>
        </w:rPr>
        <w:t xml:space="preserve">D</w:t>
      </w:r>
      <w:r>
        <w:rPr/>
        <w:t xml:space="preserve">octeur en sciences de gestion, je suis Maitre de Conférences en finance à l'Institut Agro - Montpellier SupAgro depuis 2014.</w:t>
      </w:r>
    </w:p>
    <w:p>
      <w:pPr/>
      <w:r>
        <w:rPr/>
        <w:t xml:space="preserve">Ingénieur agricole et œnologue, mon premier poste a été celui d’Inspecteur à l’ONIVINS (devenu FranceAgrimer), chargé de la gestion des aides nationales et européennes. J'ai rejoint en 2000 la FRCA (Fédération Régionale des Coopératives Agricoles) Languedoc-Roussillon (devenue ensuite La Coopération Agricole Occitanie). En tant que réviseur, je contrôlai la conformité coopérative (statuts, fiscalité, filialisation, gouvernance). Ingénieur conseil, j'ai également accompagné les coopératives agricoles dans leurs grandes évolutions stratégiques (création, restructuration, alliances, fusions). Enfin, j'ai développé COOPERFIC, outil d’intelligence économique et observatoire de la performance coopérative.</w:t>
      </w:r>
    </w:p>
    <w:p>
      <w:pPr/>
      <w:r>
        <w:rPr/>
        <w:t xml:space="preserve">Membre de l’UMR MOISA (Institut Agro, INRAE, IAMM, IRD) depuis 2010, mes travaux de recherche traitent de la complexité de la gouvernance des coopératives agricoles et vinicoles, mais aussi de leur fusion (processus, effets) et de leur performance (mesure, équilibre, dynamiques). Ils analysent l’influence des différents modes de gouvernance et de l’immatériel sur la performance économique et financière des coopératives. J'ai ainsi mis notamment en lumière le lien entre la dimension disciplinaire de la gouvernance (théorie de l’agence) et l’équilibre de la performance financière (court terme/long terme), mais aussi l’importance des dimensions partenariale et cognitive dans la caractérisation de la gouvernance coopérative.</w:t>
      </w:r>
    </w:p>
    <w:p>
      <w:pPr/>
      <w:r>
        <w:rPr/>
        <w:t xml:space="preserve">Je conduis actuellement un projet de recherche sur la gouvernance, l’innovation et la performance durable des coopératives vinicoles en France : INNOGOUV. Je fais également partie de la Chaire </w:t>
      </w:r>
      <w:hyperlink r:id="rId11" w:history="1">
        <w:r>
          <w:rPr>
            <w:color w:val="#410a8c"/>
            <w:u w:val="single"/>
          </w:rPr>
          <w:t xml:space="preserve">In'FAAQT </w:t>
        </w:r>
      </w:hyperlink>
      <w:r>
        <w:rPr/>
        <w:t xml:space="preserve">(Innover dans les Filières Agricoles, Agroalimentaires, la Qualité et les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selection and treatment effects of ISO 14001: Investigating financial performance in the agri-food sector</w:t>
              </w:r>
            </w:hyperlink>
          </w:p>
          <w:p>
            <w:pPr/>
            <w:hyperlink r:id="rId13" w:history="1">
              <w:r>
                <w:rPr>
                  <w:color w:val="#410a8c"/>
                  <w:u w:val="single"/>
                </w:rPr>
                <w:t xml:space="preserve">Rocio Carrillo-Labella</w:t>
              </w:r>
            </w:hyperlink>
            <w:r>
              <w:rPr/>
              <w:t xml:space="preserve">,</w:t>
            </w:r>
            <w:hyperlink r:id="rId14" w:history="1">
              <w:r>
                <w:rPr>
                  <w:color w:val="#410a8c"/>
                  <w:u w:val="single"/>
                </w:rPr>
                <w:t xml:space="preserve">Fatiha Fort</w:t>
              </w:r>
            </w:hyperlink>
            <w:r>
              <w:rPr/>
              <w:t xml:space="preserve">,</w:t>
            </w:r>
            <w:hyperlink r:id="rId15" w:history="1">
              <w:r>
                <w:rPr>
                  <w:color w:val="#410a8c"/>
                  <w:u w:val="single"/>
                </w:rPr>
                <w:t xml:space="preserve">Louis-Antoine Saïsset</w:t>
              </w:r>
            </w:hyperlink>
          </w:p>
          <w:p>
            <w:pPr/>
            <w:r>
              <w:rPr>
                <w:i w:val="1"/>
                <w:iCs w:val="1"/>
              </w:rPr>
              <w:t xml:space="preserve">Sustainable Futures</w:t>
            </w:r>
            <w:r>
              <w:rPr/>
              <w:t xml:space="preserve">, 2026, 11, pp.101878. </w:t>
            </w:r>
            <w:hyperlink r:id="rId16" w:history="1">
              <w:r>
                <w:rPr>
                  <w:color w:val="#410a8c"/>
                  <w:u w:val="single"/>
                </w:rPr>
                <w:t xml:space="preserve">⟨10.1016/j.sftr.2026.101878⟩</w:t>
              </w:r>
            </w:hyperlink>
          </w:p>
          <w:p>
            <w:pPr/>
            <w:r>
              <w:rPr/>
              <w:t xml:space="preserve">Article dans une revue</w:t>
            </w:r>
          </w:p>
          <w:p>
            <w:pPr/>
            <w:hyperlink r:id="rId12" w:history="1">
              <w:r>
                <w:rPr>
                  <w:color w:val="#410a8c"/>
                  <w:u w:val="single"/>
                </w:rPr>
                <w:t xml:space="preserve">hal-05628184v1</w:t>
              </w:r>
            </w:hyperlink>
          </w:p>
        </w:tc>
      </w:tr>
      <w:tr>
        <w:trPr/>
        <w:tc>
          <w:tcPr>
            <w:noWrap/>
          </w:tcPr>
          <w:p>
            <w:pPr>
              <w:spacing w:after="200"/>
            </w:pPr>
            <w:hyperlink r:id="rId17" w:history="1">
              <w:r>
                <w:rPr>
                  <w:color w:val="1e198e"/>
                  <w:b w:val="1"/>
                  <w:bCs w:val="1"/>
                  <w:u w:val="single"/>
                </w:rPr>
                <w:t xml:space="preserve">Analyse «La gouvernance est un facteur clé de réussite des coopératives»</w:t>
              </w:r>
            </w:hyperlink>
          </w:p>
          <w:p>
            <w:pPr/>
            <w:hyperlink r:id="rId15" w:history="1">
              <w:r>
                <w:rPr>
                  <w:color w:val="#410a8c"/>
                  <w:u w:val="single"/>
                </w:rPr>
                <w:t xml:space="preserve">Louis-Antoine Saïsset</w:t>
              </w:r>
            </w:hyperlink>
            <w:r>
              <w:rPr/>
              <w:t xml:space="preserve">,</w:t>
            </w:r>
            <w:hyperlink r:id="rId18" w:history="1">
              <w:r>
                <w:rPr>
                  <w:color w:val="#410a8c"/>
                  <w:u w:val="single"/>
                </w:rPr>
                <w:t xml:space="preserve">Chantal Sarrazin</w:t>
              </w:r>
            </w:hyperlink>
          </w:p>
          <w:p>
            <w:pPr/>
            <w:r>
              <w:rPr>
                <w:i w:val="1"/>
                <w:iCs w:val="1"/>
              </w:rPr>
              <w:t xml:space="preserve">Rayon Boissons</w:t>
            </w:r>
            <w:r>
              <w:rPr/>
              <w:t xml:space="preserve">, 2025, 349, p.15</w:t>
            </w:r>
          </w:p>
          <w:p>
            <w:pPr/>
            <w:r>
              <w:rPr/>
              <w:t xml:space="preserve">Article dans une revue</w:t>
            </w:r>
          </w:p>
          <w:p>
            <w:pPr/>
            <w:hyperlink r:id="rId17" w:history="1">
              <w:r>
                <w:rPr>
                  <w:color w:val="#410a8c"/>
                  <w:u w:val="single"/>
                </w:rPr>
                <w:t xml:space="preserve">hal-05029584v1</w:t>
              </w:r>
            </w:hyperlink>
          </w:p>
        </w:tc>
      </w:tr>
      <w:tr>
        <w:trPr/>
        <w:tc>
          <w:tcPr>
            <w:noWrap/>
          </w:tcPr>
          <w:p>
            <w:pPr>
              <w:spacing w:after="200"/>
            </w:pPr>
            <w:hyperlink r:id="rId19" w:history="1">
              <w:r>
                <w:rPr>
                  <w:color w:val="1e198e"/>
                  <w:b w:val="1"/>
                  <w:bCs w:val="1"/>
                  <w:u w:val="single"/>
                </w:rPr>
                <w:t xml:space="preserve">Les coopératives, intermédiaires de la transition numérique de l’agriculture ?</w:t>
              </w:r>
            </w:hyperlink>
          </w:p>
          <w:p>
            <w:pPr/>
            <w:hyperlink r:id="rId20" w:history="1">
              <w:r>
                <w:rPr>
                  <w:color w:val="#410a8c"/>
                  <w:u w:val="single"/>
                </w:rPr>
                <w:t xml:space="preserve">Békanty Ange Kouassi</w:t>
              </w:r>
            </w:hyperlink>
            <w:r>
              <w:rPr/>
              <w:t xml:space="preserve">,</w:t>
            </w:r>
            <w:hyperlink r:id="rId21" w:history="1">
              <w:r>
                <w:rPr>
                  <w:color w:val="#410a8c"/>
                  <w:u w:val="single"/>
                </w:rPr>
                <w:t xml:space="preserve">Leïla Temri</w:t>
              </w:r>
            </w:hyperlink>
            <w:r>
              <w:rPr/>
              <w:t xml:space="preserve">,</w:t>
            </w:r>
            <w:hyperlink r:id="rId15" w:history="1">
              <w:r>
                <w:rPr>
                  <w:color w:val="#410a8c"/>
                  <w:u w:val="single"/>
                </w:rPr>
                <w:t xml:space="preserve">Louis-Antoine Saïsset</w:t>
              </w:r>
            </w:hyperlink>
          </w:p>
          <w:p>
            <w:pPr/>
            <w:r>
              <w:rPr>
                <w:i w:val="1"/>
                <w:iCs w:val="1"/>
              </w:rPr>
              <w:t xml:space="preserve">Innovations - Revue d’économie et de management de l'innovation</w:t>
            </w:r>
            <w:r>
              <w:rPr/>
              <w:t xml:space="preserve">, 2025, HS1, pp.66</w:t>
            </w:r>
          </w:p>
          <w:p>
            <w:pPr/>
            <w:r>
              <w:rPr/>
              <w:t xml:space="preserve">Article dans une revue</w:t>
            </w:r>
          </w:p>
          <w:p>
            <w:pPr/>
            <w:hyperlink r:id="rId19" w:history="1">
              <w:r>
                <w:rPr>
                  <w:color w:val="#410a8c"/>
                  <w:u w:val="single"/>
                </w:rPr>
                <w:t xml:space="preserve">hal-05324035v1</w:t>
              </w:r>
            </w:hyperlink>
          </w:p>
        </w:tc>
      </w:tr>
      <w:tr>
        <w:trPr/>
        <w:tc>
          <w:tcPr>
            <w:noWrap/>
          </w:tcPr>
          <w:p>
            <w:pPr>
              <w:spacing w:after="200"/>
            </w:pPr>
            <w:hyperlink r:id="rId22" w:history="1">
              <w:r>
                <w:rPr>
                  <w:color w:val="1e198e"/>
                  <w:b w:val="1"/>
                  <w:bCs w:val="1"/>
                  <w:u w:val="single"/>
                </w:rPr>
                <w:t xml:space="preserve">Governance and sustainability-oriented innovations in wine firms: A qualitative study in France</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21" w:history="1">
              <w:r>
                <w:rPr>
                  <w:color w:val="#410a8c"/>
                  <w:u w:val="single"/>
                </w:rPr>
                <w:t xml:space="preserve">Leïla Temri</w:t>
              </w:r>
            </w:hyperlink>
          </w:p>
          <w:p>
            <w:pPr/>
            <w:r>
              <w:rPr>
                <w:i w:val="1"/>
                <w:iCs w:val="1"/>
              </w:rPr>
              <w:t xml:space="preserve">Innovations - Revue d’économie et de management de l'innovation</w:t>
            </w:r>
            <w:r>
              <w:rPr/>
              <w:t xml:space="preserve">, 2025, HS1, pp.83</w:t>
            </w:r>
          </w:p>
          <w:p>
            <w:pPr/>
            <w:r>
              <w:rPr/>
              <w:t xml:space="preserve">Article dans une revue</w:t>
            </w:r>
          </w:p>
          <w:p>
            <w:pPr/>
            <w:hyperlink r:id="rId22" w:history="1">
              <w:r>
                <w:rPr>
                  <w:color w:val="#410a8c"/>
                  <w:u w:val="single"/>
                </w:rPr>
                <w:t xml:space="preserve">hal-05324182v1</w:t>
              </w:r>
            </w:hyperlink>
          </w:p>
        </w:tc>
      </w:tr>
      <w:tr>
        <w:trPr/>
        <w:tc>
          <w:tcPr>
            <w:noWrap/>
          </w:tcPr>
          <w:p>
            <w:pPr>
              <w:spacing w:after="200"/>
            </w:pPr>
            <w:hyperlink r:id="rId24" w:history="1">
              <w:r>
                <w:rPr>
                  <w:color w:val="1e198e"/>
                  <w:b w:val="1"/>
                  <w:bCs w:val="1"/>
                  <w:u w:val="single"/>
                </w:rPr>
                <w:t xml:space="preserve">Les déterminants de l’adoption de l’innovation variétale dans les coopératives et les unions de coopératives vinicoles françaises</w:t>
              </w:r>
            </w:hyperlink>
          </w:p>
          <w:p>
            <w:pPr/>
            <w:hyperlink r:id="rId25"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21" w:history="1">
              <w:r>
                <w:rPr>
                  <w:color w:val="#410a8c"/>
                  <w:u w:val="single"/>
                </w:rPr>
                <w:t xml:space="preserve">Leïla Temri</w:t>
              </w:r>
            </w:hyperlink>
            <w:r>
              <w:rPr/>
              <w:t xml:space="preserve">,</w:t>
            </w:r>
            <w:hyperlink r:id="rId23" w:history="1">
              <w:r>
                <w:rPr>
                  <w:color w:val="#410a8c"/>
                  <w:u w:val="single"/>
                </w:rPr>
                <w:t xml:space="preserve">Iciar Pavez</w:t>
              </w:r>
            </w:hyperlink>
          </w:p>
          <w:p>
            <w:pPr/>
            <w:r>
              <w:rPr>
                <w:i w:val="1"/>
                <w:iCs w:val="1"/>
              </w:rPr>
              <w:t xml:space="preserve">Innovations - Revue d’économie et de management de l'innovation</w:t>
            </w:r>
            <w:r>
              <w:rPr/>
              <w:t xml:space="preserve">, 2025, HS1, pp.60</w:t>
            </w:r>
          </w:p>
          <w:p>
            <w:pPr/>
            <w:r>
              <w:rPr/>
              <w:t xml:space="preserve">Article dans une revue</w:t>
            </w:r>
          </w:p>
          <w:p>
            <w:pPr/>
            <w:hyperlink r:id="rId24" w:history="1">
              <w:r>
                <w:rPr>
                  <w:color w:val="#410a8c"/>
                  <w:u w:val="single"/>
                </w:rPr>
                <w:t xml:space="preserve">hal-05324002v1</w:t>
              </w:r>
            </w:hyperlink>
          </w:p>
        </w:tc>
      </w:tr>
      <w:tr>
        <w:trPr/>
        <w:tc>
          <w:tcPr>
            <w:noWrap/>
          </w:tcPr>
          <w:p>
            <w:pPr>
              <w:spacing w:after="200"/>
            </w:pPr>
            <w:hyperlink r:id="rId26" w:history="1">
              <w:r>
                <w:rPr>
                  <w:color w:val="1e198e"/>
                  <w:b w:val="1"/>
                  <w:bCs w:val="1"/>
                  <w:u w:val="single"/>
                </w:rPr>
                <w:t xml:space="preserve">The sustainability performance of agricultural cooperatives: A systematic literature review</w:t>
              </w:r>
            </w:hyperlink>
          </w:p>
          <w:p>
            <w:pPr/>
            <w:hyperlink r:id="rId27" w:history="1">
              <w:r>
                <w:rPr>
                  <w:color w:val="#410a8c"/>
                  <w:u w:val="single"/>
                </w:rPr>
                <w:t xml:space="preserve">Pierre Chollet</w:t>
              </w:r>
            </w:hyperlink>
            <w:r>
              <w:rPr/>
              <w:t xml:space="preserve">,</w:t>
            </w:r>
            <w:hyperlink r:id="rId28" w:history="1">
              <w:r>
                <w:rPr>
                  <w:color w:val="#410a8c"/>
                  <w:u w:val="single"/>
                </w:rPr>
                <w:t xml:space="preserve">Geoffroy Enjolras</w:t>
              </w:r>
            </w:hyperlink>
            <w:r>
              <w:rPr/>
              <w:t xml:space="preserve">,</w:t>
            </w:r>
            <w:hyperlink r:id="rId23" w:history="1">
              <w:r>
                <w:rPr>
                  <w:color w:val="#410a8c"/>
                  <w:u w:val="single"/>
                </w:rPr>
                <w:t xml:space="preserve">Iciar Pavez</w:t>
              </w:r>
            </w:hyperlink>
            <w:r>
              <w:rPr/>
              <w:t xml:space="preserve">,</w:t>
            </w:r>
            <w:hyperlink r:id="rId29" w:history="1">
              <w:r>
                <w:rPr>
                  <w:color w:val="#410a8c"/>
                  <w:u w:val="single"/>
                </w:rPr>
                <w:t xml:space="preserve">Louis‐antoine Saïsset</w:t>
              </w:r>
            </w:hyperlink>
          </w:p>
          <w:p>
            <w:pPr/>
            <w:r>
              <w:rPr>
                <w:i w:val="1"/>
                <w:iCs w:val="1"/>
              </w:rPr>
              <w:t xml:space="preserve">Annals of Public and Cooperative Economics</w:t>
            </w:r>
            <w:r>
              <w:rPr/>
              <w:t xml:space="preserve">, 2025, </w:t>
            </w:r>
            <w:hyperlink r:id="rId30" w:history="1">
              <w:r>
                <w:rPr>
                  <w:color w:val="#410a8c"/>
                  <w:u w:val="single"/>
                </w:rPr>
                <w:t xml:space="preserve">⟨10.1111/apce.70013⟩</w:t>
              </w:r>
            </w:hyperlink>
          </w:p>
          <w:p>
            <w:pPr/>
            <w:r>
              <w:rPr/>
              <w:t xml:space="preserve">Article dans une revue</w:t>
            </w:r>
          </w:p>
          <w:p>
            <w:pPr/>
            <w:hyperlink r:id="rId26" w:history="1">
              <w:r>
                <w:rPr>
                  <w:color w:val="#410a8c"/>
                  <w:u w:val="single"/>
                </w:rPr>
                <w:t xml:space="preserve">hal-05246932v1</w:t>
              </w:r>
            </w:hyperlink>
          </w:p>
        </w:tc>
      </w:tr>
      <w:tr>
        <w:trPr/>
        <w:tc>
          <w:tcPr>
            <w:noWrap/>
          </w:tcPr>
          <w:p>
            <w:pPr>
              <w:spacing w:after="200"/>
            </w:pPr>
            <w:hyperlink r:id="rId31" w:history="1">
              <w:r>
                <w:rPr>
                  <w:color w:val="1e198e"/>
                  <w:b w:val="1"/>
                  <w:bCs w:val="1"/>
                  <w:u w:val="single"/>
                </w:rPr>
                <w:t xml:space="preserve">La prise en compte des objectifs de développement durable par les banques coopératives : une étude de cas internationale</w:t>
              </w:r>
            </w:hyperlink>
          </w:p>
          <w:p>
            <w:pPr/>
            <w:hyperlink r:id="rId27" w:history="1">
              <w:r>
                <w:rPr>
                  <w:color w:val="#410a8c"/>
                  <w:u w:val="single"/>
                </w:rPr>
                <w:t xml:space="preserve">Pierre Chollet</w:t>
              </w:r>
            </w:hyperlink>
            <w:r>
              <w:rPr/>
              <w:t xml:space="preserve">,</w:t>
            </w:r>
            <w:hyperlink r:id="rId15" w:history="1">
              <w:r>
                <w:rPr>
                  <w:color w:val="#410a8c"/>
                  <w:u w:val="single"/>
                </w:rPr>
                <w:t xml:space="preserve">Louis-Antoine Saïsset</w:t>
              </w:r>
            </w:hyperlink>
          </w:p>
          <w:p>
            <w:pPr/>
            <w:r>
              <w:rPr>
                <w:i w:val="1"/>
                <w:iCs w:val="1"/>
              </w:rPr>
              <w:t xml:space="preserve">Revue française de gouvernance d'entreprise</w:t>
            </w:r>
            <w:r>
              <w:rPr/>
              <w:t xml:space="preserve">, 2023, 28-29, pp.187-224</w:t>
            </w:r>
          </w:p>
          <w:p>
            <w:pPr/>
            <w:r>
              <w:rPr/>
              <w:t xml:space="preserve">Article dans une revue</w:t>
            </w:r>
          </w:p>
          <w:p>
            <w:pPr/>
            <w:hyperlink r:id="rId31" w:history="1">
              <w:r>
                <w:rPr>
                  <w:color w:val="#410a8c"/>
                  <w:u w:val="single"/>
                </w:rPr>
                <w:t xml:space="preserve">hal-04109885v1</w:t>
              </w:r>
            </w:hyperlink>
          </w:p>
        </w:tc>
      </w:tr>
      <w:tr>
        <w:trPr/>
        <w:tc>
          <w:tcPr>
            <w:noWrap/>
          </w:tcPr>
          <w:p>
            <w:pPr>
              <w:spacing w:after="200"/>
            </w:pPr>
            <w:hyperlink r:id="rId32" w:history="1">
              <w:r>
                <w:rPr>
                  <w:color w:val="1e198e"/>
                  <w:b w:val="1"/>
                  <w:bCs w:val="1"/>
                  <w:u w:val="single"/>
                </w:rPr>
                <w:t xml:space="preserve">Agrifood chain characteristics and sustainability signalling</w:t>
              </w:r>
            </w:hyperlink>
          </w:p>
          <w:p>
            <w:pPr/>
            <w:hyperlink r:id="rId23" w:history="1">
              <w:r>
                <w:rPr>
                  <w:color w:val="#410a8c"/>
                  <w:u w:val="single"/>
                </w:rPr>
                <w:t xml:space="preserve">Iciar Pavez</w:t>
              </w:r>
            </w:hyperlink>
            <w:r>
              <w:rPr/>
              <w:t xml:space="preserve">,</w:t>
            </w:r>
            <w:hyperlink r:id="rId15" w:history="1">
              <w:r>
                <w:rPr>
                  <w:color w:val="#410a8c"/>
                  <w:u w:val="single"/>
                </w:rPr>
                <w:t xml:space="preserve">Louis-Antoine Saïsset</w:t>
              </w:r>
            </w:hyperlink>
            <w:r>
              <w:rPr/>
              <w:t xml:space="preserve">,</w:t>
            </w:r>
            <w:hyperlink r:id="rId21" w:history="1">
              <w:r>
                <w:rPr>
                  <w:color w:val="#410a8c"/>
                  <w:u w:val="single"/>
                </w:rPr>
                <w:t xml:space="preserve">Leïla Temri</w:t>
              </w:r>
            </w:hyperlink>
            <w:r>
              <w:rPr/>
              <w:t xml:space="preserve">,</w:t>
            </w:r>
            <w:hyperlink r:id="rId33" w:history="1">
              <w:r>
                <w:rPr>
                  <w:color w:val="#410a8c"/>
                  <w:u w:val="single"/>
                </w:rPr>
                <w:t xml:space="preserve">Zouhair Bouhsina</w:t>
              </w:r>
            </w:hyperlink>
          </w:p>
          <w:p>
            <w:pPr/>
            <w:r>
              <w:rPr>
                <w:i w:val="1"/>
                <w:iCs w:val="1"/>
              </w:rPr>
              <w:t xml:space="preserve">Systèmes alimentaires / Food Systems</w:t>
            </w:r>
            <w:r>
              <w:rPr/>
              <w:t xml:space="preserve">, 2022, 2022 (7), pp.171-198. </w:t>
            </w:r>
            <w:hyperlink r:id="rId34" w:history="1">
              <w:r>
                <w:rPr>
                  <w:color w:val="#410a8c"/>
                  <w:u w:val="single"/>
                </w:rPr>
                <w:t xml:space="preserve">⟨10.48611/isbn.978-2-406-14229-4.p.0171⟩</w:t>
              </w:r>
            </w:hyperlink>
          </w:p>
          <w:p>
            <w:pPr/>
            <w:r>
              <w:rPr/>
              <w:t xml:space="preserve">Article dans une revue</w:t>
            </w:r>
          </w:p>
          <w:p>
            <w:pPr/>
            <w:hyperlink r:id="rId32" w:history="1">
              <w:r>
                <w:rPr>
                  <w:color w:val="#410a8c"/>
                  <w:u w:val="single"/>
                </w:rPr>
                <w:t xml:space="preserve">hal-03856271v1</w:t>
              </w:r>
            </w:hyperlink>
          </w:p>
        </w:tc>
      </w:tr>
      <w:tr>
        <w:trPr/>
        <w:tc>
          <w:tcPr>
            <w:noWrap/>
          </w:tcPr>
          <w:p>
            <w:pPr>
              <w:spacing w:after="200"/>
            </w:pPr>
            <w:hyperlink r:id="rId35" w:history="1">
              <w:r>
                <w:rPr>
                  <w:color w:val="1e198e"/>
                  <w:b w:val="1"/>
                  <w:bCs w:val="1"/>
                  <w:u w:val="single"/>
                </w:rPr>
                <w:t xml:space="preserve">Des innovations dans la gouvernance des coopératives agricoles : le cas de la coopérative vinicole Dom Brial (Baixas)</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Valérie Ceccaldi</w:t>
              </w:r>
            </w:hyperlink>
          </w:p>
          <w:p>
            <w:pPr/>
            <w:r>
              <w:rPr>
                <w:i w:val="1"/>
                <w:iCs w:val="1"/>
              </w:rPr>
              <w:t xml:space="preserve">Cahiers du Développement Coopératif</w:t>
            </w:r>
            <w:r>
              <w:rPr/>
              <w:t xml:space="preserve">, 2020, 5, pp.44-48</w:t>
            </w:r>
          </w:p>
          <w:p>
            <w:pPr/>
            <w:r>
              <w:rPr/>
              <w:t xml:space="preserve">Article dans une revue</w:t>
            </w:r>
          </w:p>
          <w:p>
            <w:pPr/>
            <w:hyperlink r:id="rId35" w:history="1">
              <w:r>
                <w:rPr>
                  <w:color w:val="#410a8c"/>
                  <w:u w:val="single"/>
                </w:rPr>
                <w:t xml:space="preserve">hal-02524138v1</w:t>
              </w:r>
            </w:hyperlink>
          </w:p>
        </w:tc>
      </w:tr>
      <w:tr>
        <w:trPr/>
        <w:tc>
          <w:tcPr>
            <w:noWrap/>
          </w:tcPr>
          <w:p>
            <w:pPr>
              <w:spacing w:after="200"/>
            </w:pPr>
            <w:hyperlink r:id="rId37" w:history="1">
              <w:r>
                <w:rPr>
                  <w:color w:val="1e198e"/>
                  <w:b w:val="1"/>
                  <w:bCs w:val="1"/>
                  <w:u w:val="single"/>
                </w:rPr>
                <w:t xml:space="preserve">Les modalités de partage de la valeur créée en coopératives vinicoles en Occitanie</w:t>
              </w:r>
            </w:hyperlink>
          </w:p>
          <w:p>
            <w:pPr/>
            <w:hyperlink r:id="rId15" w:history="1">
              <w:r>
                <w:rPr>
                  <w:color w:val="#410a8c"/>
                  <w:u w:val="single"/>
                </w:rPr>
                <w:t xml:space="preserve">Louis-Antoine Saïsset</w:t>
              </w:r>
            </w:hyperlink>
          </w:p>
          <w:p>
            <w:pPr/>
            <w:r>
              <w:rPr>
                <w:i w:val="1"/>
                <w:iCs w:val="1"/>
              </w:rPr>
              <w:t xml:space="preserve">Les cahiers du développement coopératif</w:t>
            </w:r>
            <w:r>
              <w:rPr/>
              <w:t xml:space="preserve">, 2019, 4, pp.48-50</w:t>
            </w:r>
          </w:p>
          <w:p>
            <w:pPr/>
            <w:r>
              <w:rPr/>
              <w:t xml:space="preserve">Article dans une revue</w:t>
            </w:r>
          </w:p>
          <w:p>
            <w:pPr/>
            <w:hyperlink r:id="rId37" w:history="1">
              <w:r>
                <w:rPr>
                  <w:color w:val="#410a8c"/>
                  <w:u w:val="single"/>
                </w:rPr>
                <w:t xml:space="preserve">hal-03143987v1</w:t>
              </w:r>
            </w:hyperlink>
          </w:p>
        </w:tc>
      </w:tr>
      <w:tr>
        <w:trPr/>
        <w:tc>
          <w:tcPr>
            <w:noWrap/>
          </w:tcPr>
          <w:p>
            <w:pPr>
              <w:spacing w:after="200"/>
            </w:pPr>
            <w:hyperlink r:id="rId38" w:history="1">
              <w:r>
                <w:rPr>
                  <w:color w:val="1e198e"/>
                  <w:b w:val="1"/>
                  <w:bCs w:val="1"/>
                  <w:u w:val="single"/>
                </w:rPr>
                <w:t xml:space="preserve">Cognitive and partnership dimensions in merger processes in agricultural cooperatives: the case of winery cooperatives in Languedoc-Roussillon</w:t>
              </w:r>
            </w:hyperlink>
          </w:p>
          <w:p>
            <w:pPr/>
            <w:hyperlink r:id="rId15" w:history="1">
              <w:r>
                <w:rPr>
                  <w:color w:val="#410a8c"/>
                  <w:u w:val="single"/>
                </w:rPr>
                <w:t xml:space="preserve">Louis-Antoine Saïsset</w:t>
              </w:r>
            </w:hyperlink>
            <w:r>
              <w:rPr/>
              <w:t xml:space="preserve">,</w:t>
            </w:r>
            <w:hyperlink r:id="rId39" w:history="1">
              <w:r>
                <w:rPr>
                  <w:color w:val="#410a8c"/>
                  <w:u w:val="single"/>
                </w:rPr>
                <w:t xml:space="preserve">Foued Cheriet</w:t>
              </w:r>
            </w:hyperlink>
            <w:r>
              <w:rPr/>
              <w:t xml:space="preserve">,</w:t>
            </w:r>
            <w:hyperlink r:id="rId40" w:history="1">
              <w:r>
                <w:rPr>
                  <w:color w:val="#410a8c"/>
                  <w:u w:val="single"/>
                </w:rPr>
                <w:t xml:space="preserve">Jean-Pierre Couderc</w:t>
              </w:r>
            </w:hyperlink>
          </w:p>
          <w:p>
            <w:pPr/>
            <w:r>
              <w:rPr>
                <w:i w:val="1"/>
                <w:iCs w:val="1"/>
              </w:rPr>
              <w:t xml:space="preserve">International Journal of Entrepreneurship and Small Business</w:t>
            </w:r>
            <w:r>
              <w:rPr/>
              <w:t xml:space="preserve">, 2017, 32 (1/2), pp.181-207. </w:t>
            </w:r>
            <w:hyperlink r:id="rId41" w:history="1">
              <w:r>
                <w:rPr>
                  <w:color w:val="#410a8c"/>
                  <w:u w:val="single"/>
                </w:rPr>
                <w:t xml:space="preserve">⟨10.1504/IJESB.2017.10002071⟩</w:t>
              </w:r>
            </w:hyperlink>
          </w:p>
          <w:p>
            <w:pPr/>
            <w:r>
              <w:rPr/>
              <w:t xml:space="preserve">Article dans une revue</w:t>
            </w:r>
          </w:p>
          <w:p>
            <w:pPr/>
            <w:hyperlink r:id="rId38" w:history="1">
              <w:r>
                <w:rPr>
                  <w:color w:val="#410a8c"/>
                  <w:u w:val="single"/>
                </w:rPr>
                <w:t xml:space="preserve">hal-01595164v1</w:t>
              </w:r>
            </w:hyperlink>
          </w:p>
        </w:tc>
      </w:tr>
      <w:tr>
        <w:trPr/>
        <w:tc>
          <w:tcPr>
            <w:noWrap/>
          </w:tcPr>
          <w:p>
            <w:pPr>
              <w:spacing w:after="200"/>
            </w:pPr>
            <w:hyperlink r:id="rId42" w:history="1">
              <w:r>
                <w:rPr>
                  <w:color w:val="1e198e"/>
                  <w:b w:val="1"/>
                  <w:bCs w:val="1"/>
                  <w:u w:val="single"/>
                </w:rPr>
                <w:t xml:space="preserve">L’impact des modes de gouvernance et de l’immatériel sur la performance des entreprises coopératives agricoles : des perspectives d’avenir au sein des coopératives vinicoles du Languedoc-Roussillon</w:t>
              </w:r>
            </w:hyperlink>
          </w:p>
          <w:p>
            <w:pPr/>
            <w:hyperlink r:id="rId15" w:history="1">
              <w:r>
                <w:rPr>
                  <w:color w:val="#410a8c"/>
                  <w:u w:val="single"/>
                </w:rPr>
                <w:t xml:space="preserve">Louis-Antoine Saïsset</w:t>
              </w:r>
            </w:hyperlink>
          </w:p>
          <w:p>
            <w:pPr/>
            <w:r>
              <w:rPr>
                <w:i w:val="1"/>
                <w:iCs w:val="1"/>
              </w:rPr>
              <w:t xml:space="preserve">Cahiers du Développement Coopératif</w:t>
            </w:r>
            <w:r>
              <w:rPr/>
              <w:t xml:space="preserve">, 2016, 1, pp.22-31</w:t>
            </w:r>
          </w:p>
          <w:p>
            <w:pPr/>
            <w:r>
              <w:rPr/>
              <w:t xml:space="preserve">Article dans une revue</w:t>
            </w:r>
          </w:p>
          <w:p>
            <w:pPr/>
            <w:hyperlink r:id="rId42" w:history="1">
              <w:r>
                <w:rPr>
                  <w:color w:val="#410a8c"/>
                  <w:u w:val="single"/>
                </w:rPr>
                <w:t xml:space="preserve">hal-02637051v1</w:t>
              </w:r>
            </w:hyperlink>
          </w:p>
        </w:tc>
      </w:tr>
      <w:tr>
        <w:trPr/>
        <w:tc>
          <w:tcPr>
            <w:noWrap/>
          </w:tcPr>
          <w:p>
            <w:pPr>
              <w:spacing w:after="200"/>
            </w:pPr>
            <w:hyperlink r:id="rId43" w:history="1">
              <w:r>
                <w:rPr>
                  <w:color w:val="1e198e"/>
                  <w:b w:val="1"/>
                  <w:bCs w:val="1"/>
                  <w:u w:val="single"/>
                </w:rPr>
                <w:t xml:space="preserve">Les trois dimensions de la gouvernance coopérative agricole : le cas des coopératives vinicoles du Languedoc-Roussillon</w:t>
              </w:r>
            </w:hyperlink>
          </w:p>
          <w:p>
            <w:pPr/>
            <w:hyperlink r:id="rId15" w:history="1">
              <w:r>
                <w:rPr>
                  <w:color w:val="#410a8c"/>
                  <w:u w:val="single"/>
                </w:rPr>
                <w:t xml:space="preserve">Louis-Antoine Saïsset</w:t>
              </w:r>
            </w:hyperlink>
          </w:p>
          <w:p>
            <w:pPr/>
            <w:r>
              <w:rPr>
                <w:i w:val="1"/>
                <w:iCs w:val="1"/>
              </w:rPr>
              <w:t xml:space="preserve">Revue Internationale de l'Economie Sociale</w:t>
            </w:r>
            <w:r>
              <w:rPr/>
              <w:t xml:space="preserve">, 2016, 339, pp.19-36. </w:t>
            </w:r>
            <w:hyperlink r:id="rId44" w:history="1">
              <w:r>
                <w:rPr>
                  <w:color w:val="#410a8c"/>
                  <w:u w:val="single"/>
                </w:rPr>
                <w:t xml:space="preserve">⟨10.7202/1035585ar⟩</w:t>
              </w:r>
            </w:hyperlink>
          </w:p>
          <w:p>
            <w:pPr/>
            <w:r>
              <w:rPr/>
              <w:t xml:space="preserve">Article dans une revue</w:t>
            </w:r>
          </w:p>
          <w:p>
            <w:pPr/>
            <w:hyperlink r:id="rId43" w:history="1">
              <w:r>
                <w:rPr>
                  <w:color w:val="#410a8c"/>
                  <w:u w:val="single"/>
                </w:rPr>
                <w:t xml:space="preserve">hal-02629916v1</w:t>
              </w:r>
            </w:hyperlink>
          </w:p>
        </w:tc>
      </w:tr>
      <w:tr>
        <w:trPr/>
        <w:tc>
          <w:tcPr>
            <w:noWrap/>
          </w:tcPr>
          <w:p>
            <w:pPr>
              <w:spacing w:after="200"/>
            </w:pPr>
            <w:hyperlink r:id="rId45" w:history="1">
              <w:r>
                <w:rPr>
                  <w:color w:val="1e198e"/>
                  <w:b w:val="1"/>
                  <w:bCs w:val="1"/>
                  <w:u w:val="single"/>
                </w:rPr>
                <w:t xml:space="preserve">Approche typologique de la gouvernance coopérative agricole : le cas des caves coopératives du Languedoc-Roussillon</w:t>
              </w:r>
            </w:hyperlink>
          </w:p>
          <w:p>
            <w:pPr/>
            <w:hyperlink r:id="rId15" w:history="1">
              <w:r>
                <w:rPr>
                  <w:color w:val="#410a8c"/>
                  <w:u w:val="single"/>
                </w:rPr>
                <w:t xml:space="preserve">Louis-Antoine Saïsset</w:t>
              </w:r>
            </w:hyperlink>
            <w:r>
              <w:rPr/>
              <w:t xml:space="preserve">,</w:t>
            </w:r>
            <w:hyperlink r:id="rId40" w:history="1">
              <w:r>
                <w:rPr>
                  <w:color w:val="#410a8c"/>
                  <w:u w:val="single"/>
                </w:rPr>
                <w:t xml:space="preserve">Jean-Pierre Couderc</w:t>
              </w:r>
            </w:hyperlink>
          </w:p>
          <w:p>
            <w:pPr/>
            <w:r>
              <w:rPr>
                <w:i w:val="1"/>
                <w:iCs w:val="1"/>
              </w:rPr>
              <w:t xml:space="preserve">Le Progrès agricole et viticole [Publications et Actualités Vitivinicoles]</w:t>
            </w:r>
            <w:r>
              <w:rPr/>
              <w:t xml:space="preserve">, 2014, 131 (1), pp.13-23</w:t>
            </w:r>
          </w:p>
          <w:p>
            <w:pPr/>
            <w:r>
              <w:rPr/>
              <w:t xml:space="preserve">Article dans une revue</w:t>
            </w:r>
          </w:p>
          <w:p>
            <w:pPr/>
            <w:hyperlink r:id="rId45" w:history="1">
              <w:r>
                <w:rPr>
                  <w:color w:val="#410a8c"/>
                  <w:u w:val="single"/>
                </w:rPr>
                <w:t xml:space="preserve">hal-01506302v1</w:t>
              </w:r>
            </w:hyperlink>
          </w:p>
        </w:tc>
      </w:tr>
      <w:tr>
        <w:trPr/>
        <w:tc>
          <w:tcPr>
            <w:noWrap/>
          </w:tcPr>
          <w:p>
            <w:pPr>
              <w:spacing w:after="200"/>
            </w:pPr>
            <w:hyperlink r:id="rId46" w:history="1">
              <w:r>
                <w:rPr>
                  <w:color w:val="1e198e"/>
                  <w:b w:val="1"/>
                  <w:bCs w:val="1"/>
                  <w:u w:val="single"/>
                </w:rPr>
                <w:t xml:space="preserve">Grandir, oui, mais comment ? Analyse de la concentration par fusions des coopératives vinicoles du Languedoc-Roussillon</w:t>
              </w:r>
            </w:hyperlink>
          </w:p>
          <w:p>
            <w:pPr/>
            <w:hyperlink r:id="rId15" w:history="1">
              <w:r>
                <w:rPr>
                  <w:color w:val="#410a8c"/>
                  <w:u w:val="single"/>
                </w:rPr>
                <w:t xml:space="preserve">Louis-Antoine Saïsset</w:t>
              </w:r>
            </w:hyperlink>
            <w:r>
              <w:rPr/>
              <w:t xml:space="preserve">,</w:t>
            </w:r>
            <w:hyperlink r:id="rId39" w:history="1">
              <w:r>
                <w:rPr>
                  <w:color w:val="#410a8c"/>
                  <w:u w:val="single"/>
                </w:rPr>
                <w:t xml:space="preserve">Foued Cheriet</w:t>
              </w:r>
            </w:hyperlink>
          </w:p>
          <w:p>
            <w:pPr/>
            <w:r>
              <w:rPr>
                <w:i w:val="1"/>
                <w:iCs w:val="1"/>
              </w:rPr>
              <w:t xml:space="preserve">Revue Internationale de l'Economie Sociale</w:t>
            </w:r>
            <w:r>
              <w:rPr/>
              <w:t xml:space="preserve">, 2012, 326, pp.45-63. </w:t>
            </w:r>
            <w:hyperlink r:id="rId47" w:history="1">
              <w:r>
                <w:rPr>
                  <w:color w:val="#410a8c"/>
                  <w:u w:val="single"/>
                </w:rPr>
                <w:t xml:space="preserve">⟨10.7202/1016868ar⟩</w:t>
              </w:r>
            </w:hyperlink>
          </w:p>
          <w:p>
            <w:pPr/>
            <w:r>
              <w:rPr/>
              <w:t xml:space="preserve">Article dans une revue</w:t>
            </w:r>
          </w:p>
          <w:p>
            <w:pPr/>
            <w:hyperlink r:id="rId46" w:history="1">
              <w:r>
                <w:rPr>
                  <w:color w:val="#410a8c"/>
                  <w:u w:val="single"/>
                </w:rPr>
                <w:t xml:space="preserve">hal-02642497v1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49" w:history="1">
              <w:r>
                <w:rPr>
                  <w:color w:val="#410a8c"/>
                  <w:u w:val="single"/>
                </w:rPr>
                <w:t xml:space="preserve">Yalé Koudou</w:t>
              </w:r>
            </w:hyperlink>
            <w:r>
              <w:rPr/>
              <w:t xml:space="preserve">,</w:t>
            </w:r>
            <w:hyperlink r:id="rId23" w:history="1">
              <w:r>
                <w:rPr>
                  <w:color w:val="#410a8c"/>
                  <w:u w:val="single"/>
                </w:rPr>
                <w:t xml:space="preserve">Iciar Pavez</w:t>
              </w:r>
            </w:hyperlink>
            <w:r>
              <w:rPr/>
              <w:t xml:space="preserve">,</w:t>
            </w:r>
            <w:hyperlink r:id="rId15"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48" w:history="1">
              <w:r>
                <w:rPr>
                  <w:color w:val="#410a8c"/>
                  <w:u w:val="single"/>
                </w:rPr>
                <w:t xml:space="preserve">hal-05354328v1</w:t>
              </w:r>
            </w:hyperlink>
          </w:p>
        </w:tc>
      </w:tr>
      <w:tr>
        <w:trPr/>
        <w:tc>
          <w:tcPr>
            <w:noWrap/>
          </w:tcPr>
          <w:p>
            <w:pPr>
              <w:spacing w:after="200"/>
            </w:pPr>
            <w:hyperlink r:id="rId50" w:history="1">
              <w:r>
                <w:rPr>
                  <w:color w:val="1e198e"/>
                  <w:b w:val="1"/>
                  <w:bCs w:val="1"/>
                  <w:u w:val="single"/>
                </w:rPr>
                <w:t xml:space="preserve">Les déterminants de l’adoption de l’innovation variétale dans les coopératives et les unions de coopératives vinicoles françaises</w:t>
              </w:r>
            </w:hyperlink>
          </w:p>
          <w:p>
            <w:pPr/>
            <w:hyperlink r:id="rId25"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21" w:history="1">
              <w:r>
                <w:rPr>
                  <w:color w:val="#410a8c"/>
                  <w:u w:val="single"/>
                </w:rPr>
                <w:t xml:space="preserve">Leïla Temri</w:t>
              </w:r>
            </w:hyperlink>
            <w:r>
              <w:rPr/>
              <w:t xml:space="preserve">,</w:t>
            </w:r>
            <w:hyperlink r:id="rId23" w:history="1">
              <w:r>
                <w:rPr>
                  <w:color w:val="#410a8c"/>
                  <w:u w:val="single"/>
                </w:rPr>
                <w:t xml:space="preserve">Iciar Pavez</w:t>
              </w:r>
            </w:hyperlink>
          </w:p>
          <w:p>
            <w:pPr/>
            <w:r>
              <w:rPr>
                <w:i w:val="1"/>
                <w:iCs w:val="1"/>
              </w:rPr>
              <w:t xml:space="preserve">Colloque national Vinid'Occ</w:t>
            </w:r>
            <w:r>
              <w:rPr/>
              <w:t xml:space="preserve">, Dec 2025, Toulouse, France</w:t>
            </w:r>
          </w:p>
          <w:p>
            <w:pPr/>
            <w:r>
              <w:rPr/>
              <w:t xml:space="preserve">Communication dans un congrès</w:t>
            </w:r>
          </w:p>
          <w:p>
            <w:pPr/>
            <w:hyperlink r:id="rId50" w:history="1">
              <w:r>
                <w:rPr>
                  <w:color w:val="#410a8c"/>
                  <w:u w:val="single"/>
                </w:rPr>
                <w:t xml:space="preserve">hal-05419118v1</w:t>
              </w:r>
            </w:hyperlink>
          </w:p>
        </w:tc>
      </w:tr>
      <w:tr>
        <w:trPr/>
        <w:tc>
          <w:tcPr>
            <w:noWrap/>
          </w:tcPr>
          <w:p>
            <w:pPr>
              <w:spacing w:after="200"/>
            </w:pPr>
            <w:hyperlink r:id="rId51" w:history="1">
              <w:r>
                <w:rPr>
                  <w:color w:val="1e198e"/>
                  <w:b w:val="1"/>
                  <w:bCs w:val="1"/>
                  <w:u w:val="single"/>
                </w:rPr>
                <w:t xml:space="preserve">Ancrage territorial des coopératives vinicoles et performance durable</w:t>
              </w:r>
            </w:hyperlink>
          </w:p>
          <w:p>
            <w:pPr/>
            <w:hyperlink r:id="rId15" w:history="1">
              <w:r>
                <w:rPr>
                  <w:color w:val="#410a8c"/>
                  <w:u w:val="single"/>
                </w:rPr>
                <w:t xml:space="preserve">Louis-Antoine Saïsset</w:t>
              </w:r>
            </w:hyperlink>
            <w:r>
              <w:rPr/>
              <w:t xml:space="preserve">,</w:t>
            </w:r>
            <w:hyperlink r:id="rId25" w:history="1">
              <w:r>
                <w:rPr>
                  <w:color w:val="#410a8c"/>
                  <w:u w:val="single"/>
                </w:rPr>
                <w:t xml:space="preserve">Mohamed Makraz</w:t>
              </w:r>
            </w:hyperlink>
            <w:r>
              <w:rPr/>
              <w:t xml:space="preserve">,</w:t>
            </w:r>
            <w:hyperlink r:id="rId52" w:history="1">
              <w:r>
                <w:rPr>
                  <w:color w:val="#410a8c"/>
                  <w:u w:val="single"/>
                </w:rPr>
                <w:t xml:space="preserve">Yale Romaric-Vianney Koudou</w:t>
              </w:r>
            </w:hyperlink>
            <w:r>
              <w:rPr/>
              <w:t xml:space="preserve">,</w:t>
            </w:r>
            <w:hyperlink r:id="rId21" w:history="1">
              <w:r>
                <w:rPr>
                  <w:color w:val="#410a8c"/>
                  <w:u w:val="single"/>
                </w:rPr>
                <w:t xml:space="preserve">Leïla Temri</w:t>
              </w:r>
            </w:hyperlink>
            <w:r>
              <w:rPr/>
              <w:t xml:space="preserve">,</w:t>
            </w:r>
            <w:hyperlink r:id="rId53"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51" w:history="1">
              <w:r>
                <w:rPr>
                  <w:color w:val="#410a8c"/>
                  <w:u w:val="single"/>
                </w:rPr>
                <w:t xml:space="preserve">hal-05252283v1</w:t>
              </w:r>
            </w:hyperlink>
          </w:p>
        </w:tc>
      </w:tr>
      <w:tr>
        <w:trPr/>
        <w:tc>
          <w:tcPr>
            <w:noWrap/>
          </w:tcPr>
          <w:p>
            <w:pPr>
              <w:spacing w:after="200"/>
            </w:pPr>
            <w:hyperlink r:id="rId54" w:history="1">
              <w:r>
                <w:rPr>
                  <w:color w:val="1e198e"/>
                  <w:b w:val="1"/>
                  <w:bCs w:val="1"/>
                  <w:u w:val="single"/>
                </w:rPr>
                <w:t xml:space="preserve">Analysis of sustainable food supply chains based on social coexistence: An exploratory study of agricultural cooperatives in Asia and Europe</w:t>
              </w:r>
            </w:hyperlink>
          </w:p>
          <w:p>
            <w:pPr/>
            <w:hyperlink r:id="rId55" w:history="1">
              <w:r>
                <w:rPr>
                  <w:color w:val="#410a8c"/>
                  <w:u w:val="single"/>
                </w:rPr>
                <w:t xml:space="preserve">Haruhiko Iba</w:t>
              </w:r>
            </w:hyperlink>
            <w:r>
              <w:rPr/>
              <w:t xml:space="preserve">,</w:t>
            </w:r>
            <w:hyperlink r:id="rId15" w:history="1">
              <w:r>
                <w:rPr>
                  <w:color w:val="#410a8c"/>
                  <w:u w:val="single"/>
                </w:rPr>
                <w:t xml:space="preserve">Louis-Antoine Saïsset</w:t>
              </w:r>
            </w:hyperlink>
            <w:r>
              <w:rPr/>
              <w:t xml:space="preserve">,</w:t>
            </w:r>
            <w:hyperlink r:id="rId56" w:history="1">
              <w:r>
                <w:rPr>
                  <w:color w:val="#410a8c"/>
                  <w:u w:val="single"/>
                </w:rPr>
                <w:t xml:space="preserve">Apichaya Lilavanichaku</w:t>
              </w:r>
            </w:hyperlink>
          </w:p>
          <w:p>
            <w:pPr/>
            <w:r>
              <w:rPr>
                <w:i w:val="1"/>
                <w:iCs w:val="1"/>
              </w:rPr>
              <w:t xml:space="preserve">19. EAAE Seminar "‘System Dynamics and Innovation in Food Networks’ („Igls-Forum“)</w:t>
            </w:r>
            <w:r>
              <w:rPr/>
              <w:t xml:space="preserve">, Feb 2025, Garmisch-Partenkirchen, Germany</w:t>
            </w:r>
          </w:p>
          <w:p>
            <w:pPr/>
            <w:r>
              <w:rPr/>
              <w:t xml:space="preserve">Communication dans un congrès</w:t>
            </w:r>
          </w:p>
          <w:p>
            <w:pPr/>
            <w:hyperlink r:id="rId54" w:history="1">
              <w:r>
                <w:rPr>
                  <w:color w:val="#410a8c"/>
                  <w:u w:val="single"/>
                </w:rPr>
                <w:t xml:space="preserve">hal-04963812v1</w:t>
              </w:r>
            </w:hyperlink>
          </w:p>
        </w:tc>
      </w:tr>
      <w:tr>
        <w:trPr/>
        <w:tc>
          <w:tcPr>
            <w:noWrap/>
          </w:tcPr>
          <w:p>
            <w:pPr>
              <w:spacing w:after="200"/>
            </w:pPr>
            <w:hyperlink r:id="rId57" w:history="1">
              <w:r>
                <w:rPr>
                  <w:color w:val="1e198e"/>
                  <w:b w:val="1"/>
                  <w:bCs w:val="1"/>
                  <w:u w:val="single"/>
                </w:rPr>
                <w:t xml:space="preserve">Les déterminants de l’innovation variétale des coopératives et unions de coopératives vinicoles françaises</w:t>
              </w:r>
            </w:hyperlink>
          </w:p>
          <w:p>
            <w:pPr/>
            <w:hyperlink r:id="rId25"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21" w:history="1">
              <w:r>
                <w:rPr>
                  <w:color w:val="#410a8c"/>
                  <w:u w:val="single"/>
                </w:rPr>
                <w:t xml:space="preserve">Leïla Temri</w:t>
              </w:r>
            </w:hyperlink>
            <w:r>
              <w:rPr/>
              <w:t xml:space="preserve">,</w:t>
            </w:r>
            <w:hyperlink r:id="rId23" w:history="1">
              <w:r>
                <w:rPr>
                  <w:color w:val="#410a8c"/>
                  <w:u w:val="single"/>
                </w:rPr>
                <w:t xml:space="preserve">Iciar Pavez</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7" w:history="1">
              <w:r>
                <w:rPr>
                  <w:color w:val="#410a8c"/>
                  <w:u w:val="single"/>
                </w:rPr>
                <w:t xml:space="preserve">hal-05252263v1</w:t>
              </w:r>
            </w:hyperlink>
          </w:p>
        </w:tc>
      </w:tr>
      <w:tr>
        <w:trPr/>
        <w:tc>
          <w:tcPr>
            <w:noWrap/>
          </w:tcPr>
          <w:p>
            <w:pPr>
              <w:spacing w:after="200"/>
            </w:pPr>
            <w:hyperlink r:id="rId58" w:history="1">
              <w:r>
                <w:rPr>
                  <w:color w:val="1e198e"/>
                  <w:b w:val="1"/>
                  <w:bCs w:val="1"/>
                  <w:u w:val="single"/>
                </w:rPr>
                <w:t xml:space="preserve">Inclusion of young people in French wine cooperatives and wine merchants</w:t>
              </w:r>
            </w:hyperlink>
          </w:p>
          <w:p>
            <w:pPr/>
            <w:hyperlink r:id="rId49" w:history="1">
              <w:r>
                <w:rPr>
                  <w:color w:val="#410a8c"/>
                  <w:u w:val="single"/>
                </w:rPr>
                <w:t xml:space="preserve">Yalé Koudou</w:t>
              </w:r>
            </w:hyperlink>
            <w:r>
              <w:rPr/>
              <w:t xml:space="preserve">,</w:t>
            </w:r>
            <w:hyperlink r:id="rId23" w:history="1">
              <w:r>
                <w:rPr>
                  <w:color w:val="#410a8c"/>
                  <w:u w:val="single"/>
                </w:rPr>
                <w:t xml:space="preserve">Iciar Pavez</w:t>
              </w:r>
            </w:hyperlink>
            <w:r>
              <w:rPr/>
              <w:t xml:space="preserve">,</w:t>
            </w:r>
            <w:hyperlink r:id="rId15"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8" w:history="1">
              <w:r>
                <w:rPr>
                  <w:color w:val="#410a8c"/>
                  <w:u w:val="single"/>
                </w:rPr>
                <w:t xml:space="preserve">hal-05175638v1</w:t>
              </w:r>
            </w:hyperlink>
          </w:p>
        </w:tc>
      </w:tr>
      <w:tr>
        <w:trPr/>
        <w:tc>
          <w:tcPr>
            <w:noWrap/>
          </w:tcPr>
          <w:p>
            <w:pPr>
              <w:spacing w:after="200"/>
            </w:pPr>
            <w:hyperlink r:id="rId59" w:history="1">
              <w:r>
                <w:rPr>
                  <w:color w:val="1e198e"/>
                  <w:b w:val="1"/>
                  <w:bCs w:val="1"/>
                  <w:u w:val="single"/>
                </w:rPr>
                <w:t xml:space="preserve">Les déterminants de l’adoption de l’innovation variétale dans les coopératives et les unions de coopératives vinicoles françaises</w:t>
              </w:r>
            </w:hyperlink>
          </w:p>
          <w:p>
            <w:pPr/>
            <w:hyperlink r:id="rId25"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21" w:history="1">
              <w:r>
                <w:rPr>
                  <w:color w:val="#410a8c"/>
                  <w:u w:val="single"/>
                </w:rPr>
                <w:t xml:space="preserve">Leïla Temri</w:t>
              </w:r>
            </w:hyperlink>
            <w:r>
              <w:rPr/>
              <w:t xml:space="preserve">,</w:t>
            </w:r>
            <w:hyperlink r:id="rId23" w:history="1">
              <w:r>
                <w:rPr>
                  <w:color w:val="#410a8c"/>
                  <w:u w:val="single"/>
                </w:rPr>
                <w:t xml:space="preserve">Iciar Pavez</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59" w:history="1">
              <w:r>
                <w:rPr>
                  <w:color w:val="#410a8c"/>
                  <w:u w:val="single"/>
                </w:rPr>
                <w:t xml:space="preserve">hal-05419093v1</w:t>
              </w:r>
            </w:hyperlink>
          </w:p>
        </w:tc>
      </w:tr>
      <w:tr>
        <w:trPr/>
        <w:tc>
          <w:tcPr>
            <w:noWrap/>
          </w:tcPr>
          <w:p>
            <w:pPr>
              <w:spacing w:after="200"/>
            </w:pPr>
            <w:hyperlink r:id="rId60" w:history="1">
              <w:r>
                <w:rPr>
                  <w:color w:val="1e198e"/>
                  <w:b w:val="1"/>
                  <w:bCs w:val="1"/>
                  <w:u w:val="single"/>
                </w:rPr>
                <w:t xml:space="preserve">Les coopératives sont elles vectrices de la transition numérique de l’agriculture ?</w:t>
              </w:r>
            </w:hyperlink>
          </w:p>
          <w:p>
            <w:pPr/>
            <w:hyperlink r:id="rId20" w:history="1">
              <w:r>
                <w:rPr>
                  <w:color w:val="#410a8c"/>
                  <w:u w:val="single"/>
                </w:rPr>
                <w:t xml:space="preserve">Békanty Ange Kouassi</w:t>
              </w:r>
            </w:hyperlink>
            <w:r>
              <w:rPr/>
              <w:t xml:space="preserve">,</w:t>
            </w:r>
            <w:hyperlink r:id="rId21" w:history="1">
              <w:r>
                <w:rPr>
                  <w:color w:val="#410a8c"/>
                  <w:u w:val="single"/>
                </w:rPr>
                <w:t xml:space="preserve">Leïla Temri</w:t>
              </w:r>
            </w:hyperlink>
            <w:r>
              <w:rPr/>
              <w:t xml:space="preserve">,</w:t>
            </w:r>
            <w:hyperlink r:id="rId15"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60" w:history="1">
              <w:r>
                <w:rPr>
                  <w:color w:val="#410a8c"/>
                  <w:u w:val="single"/>
                </w:rPr>
                <w:t xml:space="preserve">hal-05186885v1</w:t>
              </w:r>
            </w:hyperlink>
          </w:p>
        </w:tc>
      </w:tr>
      <w:tr>
        <w:trPr/>
        <w:tc>
          <w:tcPr>
            <w:noWrap/>
          </w:tcPr>
          <w:p>
            <w:pPr>
              <w:spacing w:after="200"/>
            </w:pPr>
            <w:hyperlink r:id="rId61" w:history="1">
              <w:r>
                <w:rPr>
                  <w:color w:val="1e198e"/>
                  <w:b w:val="1"/>
                  <w:bCs w:val="1"/>
                  <w:u w:val="single"/>
                </w:rPr>
                <w:t xml:space="preserve">Vignerons, coopératives et négociants : spécificités et objectifs économiques</w:t>
              </w:r>
            </w:hyperlink>
          </w:p>
          <w:p>
            <w:pPr/>
            <w:hyperlink r:id="rId15" w:history="1">
              <w:r>
                <w:rPr>
                  <w:color w:val="#410a8c"/>
                  <w:u w:val="single"/>
                </w:rPr>
                <w:t xml:space="preserve">Louis-Antoine Saïsset</w:t>
              </w:r>
            </w:hyperlink>
          </w:p>
          <w:p>
            <w:pPr/>
            <w:r>
              <w:rPr>
                <w:i w:val="1"/>
                <w:iCs w:val="1"/>
              </w:rPr>
              <w:t xml:space="preserve">Ecole jeunes chercheurs Vigne &amp; Vin</w:t>
            </w:r>
            <w:r>
              <w:rPr/>
              <w:t xml:space="preserve">, May 2024, Mèze, France</w:t>
            </w:r>
          </w:p>
          <w:p>
            <w:pPr/>
            <w:r>
              <w:rPr/>
              <w:t xml:space="preserve">Communication dans un congrès</w:t>
            </w:r>
          </w:p>
          <w:p>
            <w:pPr/>
            <w:hyperlink r:id="rId61" w:history="1">
              <w:r>
                <w:rPr>
                  <w:color w:val="#410a8c"/>
                  <w:u w:val="single"/>
                </w:rPr>
                <w:t xml:space="preserve">hal-04581853v1</w:t>
              </w:r>
            </w:hyperlink>
          </w:p>
        </w:tc>
      </w:tr>
      <w:tr>
        <w:trPr/>
        <w:tc>
          <w:tcPr>
            <w:noWrap/>
          </w:tcPr>
          <w:p>
            <w:pPr>
              <w:spacing w:after="200"/>
            </w:pPr>
            <w:hyperlink r:id="rId62" w:history="1">
              <w:r>
                <w:rPr>
                  <w:color w:val="1e198e"/>
                  <w:b w:val="1"/>
                  <w:bCs w:val="1"/>
                  <w:u w:val="single"/>
                </w:rPr>
                <w:t xml:space="preserve">Sustainability performance of agricultural cooperatives: A systematic literature review</w:t>
              </w:r>
            </w:hyperlink>
          </w:p>
          <w:p>
            <w:pPr/>
            <w:hyperlink r:id="rId27" w:history="1">
              <w:r>
                <w:rPr>
                  <w:color w:val="#410a8c"/>
                  <w:u w:val="single"/>
                </w:rPr>
                <w:t xml:space="preserve">Pierre Chollet</w:t>
              </w:r>
            </w:hyperlink>
            <w:r>
              <w:rPr/>
              <w:t xml:space="preserve">,</w:t>
            </w:r>
            <w:hyperlink r:id="rId28" w:history="1">
              <w:r>
                <w:rPr>
                  <w:color w:val="#410a8c"/>
                  <w:u w:val="single"/>
                </w:rPr>
                <w:t xml:space="preserve">Geoffroy Enjolras</w:t>
              </w:r>
            </w:hyperlink>
            <w:r>
              <w:rPr/>
              <w:t xml:space="preserve">,</w:t>
            </w:r>
            <w:hyperlink r:id="rId23" w:history="1">
              <w:r>
                <w:rPr>
                  <w:color w:val="#410a8c"/>
                  <w:u w:val="single"/>
                </w:rPr>
                <w:t xml:space="preserve">Iciar Pavez</w:t>
              </w:r>
            </w:hyperlink>
            <w:r>
              <w:rPr/>
              <w:t xml:space="preserve">,</w:t>
            </w:r>
            <w:hyperlink r:id="rId15" w:history="1">
              <w:r>
                <w:rPr>
                  <w:color w:val="#410a8c"/>
                  <w:u w:val="single"/>
                </w:rPr>
                <w:t xml:space="preserve">Louis-Antoine Saïsset</w:t>
              </w:r>
            </w:hyperlink>
          </w:p>
          <w:p>
            <w:pPr/>
            <w:r>
              <w:rPr>
                <w:i w:val="1"/>
                <w:iCs w:val="1"/>
              </w:rPr>
              <w:t xml:space="preserve">17. Journées de Recherche en Sciences Sociales (JRSS 2023)</w:t>
            </w:r>
            <w:r>
              <w:rPr/>
              <w:t xml:space="preserve">, SFER; INRAE; CIRAD, Dec 2023, Saclay, France</w:t>
            </w:r>
          </w:p>
          <w:p>
            <w:pPr/>
            <w:r>
              <w:rPr/>
              <w:t xml:space="preserve">Communication dans un congrès</w:t>
            </w:r>
          </w:p>
          <w:p>
            <w:pPr/>
            <w:hyperlink r:id="rId62" w:history="1">
              <w:r>
                <w:rPr>
                  <w:color w:val="#410a8c"/>
                  <w:u w:val="single"/>
                </w:rPr>
                <w:t xml:space="preserve">hal-04428994v1</w:t>
              </w:r>
            </w:hyperlink>
          </w:p>
        </w:tc>
      </w:tr>
      <w:tr>
        <w:trPr/>
        <w:tc>
          <w:tcPr>
            <w:noWrap/>
          </w:tcPr>
          <w:p>
            <w:pPr>
              <w:spacing w:after="200"/>
            </w:pPr>
            <w:hyperlink r:id="rId63"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21" w:history="1">
              <w:r>
                <w:rPr>
                  <w:color w:val="#410a8c"/>
                  <w:u w:val="single"/>
                </w:rPr>
                <w:t xml:space="preserve">Leïla Temri</w:t>
              </w:r>
            </w:hyperlink>
            <w:r>
              <w:rPr/>
              <w:t xml:space="preserve">,</w:t>
            </w:r>
            <w:hyperlink r:id="rId64" w:history="1">
              <w:r>
                <w:rPr>
                  <w:color w:val="#410a8c"/>
                  <w:u w:val="single"/>
                </w:rPr>
                <w:t xml:space="preserve">Thalia Astruc</w:t>
              </w:r>
            </w:hyperlink>
          </w:p>
          <w:p>
            <w:pPr/>
            <w:r>
              <w:rPr>
                <w:i w:val="1"/>
                <w:iCs w:val="1"/>
              </w:rPr>
              <w:t xml:space="preserve">9. CIRIEC International Research Conference on Social Economy</w:t>
            </w:r>
            <w:r>
              <w:rPr/>
              <w:t xml:space="preserve">, Jul 2023, Séoul, South Korea</w:t>
            </w:r>
          </w:p>
          <w:p>
            <w:pPr/>
            <w:r>
              <w:rPr/>
              <w:t xml:space="preserve">Communication dans un congrès</w:t>
            </w:r>
          </w:p>
          <w:p>
            <w:pPr/>
            <w:hyperlink r:id="rId63" w:history="1">
              <w:r>
                <w:rPr>
                  <w:color w:val="#410a8c"/>
                  <w:u w:val="single"/>
                </w:rPr>
                <w:t xml:space="preserve">hal-04168037v1</w:t>
              </w:r>
            </w:hyperlink>
          </w:p>
        </w:tc>
      </w:tr>
      <w:tr>
        <w:trPr/>
        <w:tc>
          <w:tcPr>
            <w:noWrap/>
          </w:tcPr>
          <w:p>
            <w:pPr>
              <w:spacing w:after="200"/>
            </w:pPr>
            <w:hyperlink r:id="rId65" w:history="1">
              <w:r>
                <w:rPr>
                  <w:color w:val="1e198e"/>
                  <w:b w:val="1"/>
                  <w:bCs w:val="1"/>
                  <w:u w:val="single"/>
                </w:rPr>
                <w:t xml:space="preserve">Innovation and sustainability in French wine firms: the importance of environmental aspects</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21" w:history="1">
              <w:r>
                <w:rPr>
                  <w:color w:val="#410a8c"/>
                  <w:u w:val="single"/>
                </w:rPr>
                <w:t xml:space="preserve">Leïla Temri</w:t>
              </w:r>
            </w:hyperlink>
            <w:r>
              <w:rPr/>
              <w:t xml:space="preserve">,</w:t>
            </w:r>
            <w:hyperlink r:id="rId64" w:history="1">
              <w:r>
                <w:rPr>
                  <w:color w:val="#410a8c"/>
                  <w:u w:val="single"/>
                </w:rPr>
                <w:t xml:space="preserve">Thalia Astruc</w:t>
              </w:r>
            </w:hyperlink>
          </w:p>
          <w:p>
            <w:pPr/>
            <w:r>
              <w:rPr>
                <w:i w:val="1"/>
                <w:iCs w:val="1"/>
              </w:rPr>
              <w:t xml:space="preserve">Kyoto Environment and Development Seminar</w:t>
            </w:r>
            <w:r>
              <w:rPr/>
              <w:t xml:space="preserve">, Jul 2023, Kyoto, Japan</w:t>
            </w:r>
          </w:p>
          <w:p>
            <w:pPr/>
            <w:r>
              <w:rPr/>
              <w:t xml:space="preserve">Communication dans un congrès</w:t>
            </w:r>
          </w:p>
          <w:p>
            <w:pPr/>
            <w:hyperlink r:id="rId65" w:history="1">
              <w:r>
                <w:rPr>
                  <w:color w:val="#410a8c"/>
                  <w:u w:val="single"/>
                </w:rPr>
                <w:t xml:space="preserve">hal-04168185v1</w:t>
              </w:r>
            </w:hyperlink>
          </w:p>
        </w:tc>
      </w:tr>
      <w:tr>
        <w:trPr/>
        <w:tc>
          <w:tcPr>
            <w:noWrap/>
          </w:tcPr>
          <w:p>
            <w:pPr>
              <w:spacing w:after="200"/>
            </w:pPr>
            <w:hyperlink r:id="rId66"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21" w:history="1">
              <w:r>
                <w:rPr>
                  <w:color w:val="#410a8c"/>
                  <w:u w:val="single"/>
                </w:rPr>
                <w:t xml:space="preserve">Leïla Temri</w:t>
              </w:r>
            </w:hyperlink>
            <w:r>
              <w:rPr/>
              <w:t xml:space="preserve">,</w:t>
            </w:r>
            <w:hyperlink r:id="rId64" w:history="1">
              <w:r>
                <w:rPr>
                  <w:color w:val="#410a8c"/>
                  <w:u w:val="single"/>
                </w:rPr>
                <w:t xml:space="preserve">Thalia Astruc</w:t>
              </w:r>
            </w:hyperlink>
          </w:p>
          <w:p>
            <w:pPr/>
            <w:r>
              <w:rPr>
                <w:i w:val="1"/>
                <w:iCs w:val="1"/>
              </w:rPr>
              <w:t xml:space="preserve">ICA CCR Global and European Cooperative Research Conference 2023</w:t>
            </w:r>
            <w:r>
              <w:rPr/>
              <w:t xml:space="preserve">, Jul 2023, Leuven, Belgium. pp.201-203</w:t>
            </w:r>
          </w:p>
          <w:p>
            <w:pPr/>
            <w:r>
              <w:rPr/>
              <w:t xml:space="preserve">Communication dans un congrès</w:t>
            </w:r>
          </w:p>
          <w:p>
            <w:pPr/>
            <w:hyperlink r:id="rId66" w:history="1">
              <w:r>
                <w:rPr>
                  <w:color w:val="#410a8c"/>
                  <w:u w:val="single"/>
                </w:rPr>
                <w:t xml:space="preserve">hal-04136448v1</w:t>
              </w:r>
            </w:hyperlink>
          </w:p>
        </w:tc>
      </w:tr>
      <w:tr>
        <w:trPr/>
        <w:tc>
          <w:tcPr>
            <w:noWrap/>
          </w:tcPr>
          <w:p>
            <w:pPr>
              <w:spacing w:after="200"/>
            </w:pPr>
            <w:hyperlink r:id="rId67" w:history="1">
              <w:r>
                <w:rPr>
                  <w:color w:val="1e198e"/>
                  <w:b w:val="1"/>
                  <w:bCs w:val="1"/>
                  <w:u w:val="single"/>
                </w:rPr>
                <w:t xml:space="preserve">French wine co-ops and climate change. Tensions between tradition and innovation - “Back to the future” ?</w:t>
              </w:r>
            </w:hyperlink>
          </w:p>
          <w:p>
            <w:pPr/>
            <w:hyperlink r:id="rId15" w:history="1">
              <w:r>
                <w:rPr>
                  <w:color w:val="#410a8c"/>
                  <w:u w:val="single"/>
                </w:rPr>
                <w:t xml:space="preserve">Louis-Antoine Saïsset</w:t>
              </w:r>
            </w:hyperlink>
          </w:p>
          <w:p>
            <w:pPr/>
            <w:r>
              <w:rPr>
                <w:i w:val="1"/>
                <w:iCs w:val="1"/>
              </w:rPr>
              <w:t xml:space="preserve">23. Colloque annuel de la "Farm Management Society of Japan" (FMSJ)</w:t>
            </w:r>
            <w:r>
              <w:rPr/>
              <w:t xml:space="preserve">, Sep 2023, Tokyo, Japan</w:t>
            </w:r>
          </w:p>
          <w:p>
            <w:pPr/>
            <w:r>
              <w:rPr/>
              <w:t xml:space="preserve">Communication dans un congrès</w:t>
            </w:r>
          </w:p>
          <w:p>
            <w:pPr/>
            <w:hyperlink r:id="rId67" w:history="1">
              <w:r>
                <w:rPr>
                  <w:color w:val="#410a8c"/>
                  <w:u w:val="single"/>
                </w:rPr>
                <w:t xml:space="preserve">hal-04262660v1</w:t>
              </w:r>
            </w:hyperlink>
          </w:p>
        </w:tc>
      </w:tr>
      <w:tr>
        <w:trPr/>
        <w:tc>
          <w:tcPr>
            <w:noWrap/>
          </w:tcPr>
          <w:p>
            <w:pPr>
              <w:spacing w:after="200"/>
            </w:pPr>
            <w:hyperlink r:id="rId68" w:history="1">
              <w:r>
                <w:rPr>
                  <w:color w:val="1e198e"/>
                  <w:b w:val="1"/>
                  <w:bCs w:val="1"/>
                  <w:u w:val="single"/>
                </w:rPr>
                <w:t xml:space="preserve">Governance and export strategy of French wine cooperatives</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p>
          <w:p>
            <w:pPr/>
            <w:r>
              <w:rPr>
                <w:i w:val="1"/>
                <w:iCs w:val="1"/>
              </w:rPr>
              <w:t xml:space="preserve">Réunion du groupe d'experts ECOMAR (Economic analysis, markets and consumption) de l'OIV</w:t>
            </w:r>
            <w:r>
              <w:rPr/>
              <w:t xml:space="preserve">, May 2022, Dijon, France</w:t>
            </w:r>
          </w:p>
          <w:p>
            <w:pPr/>
            <w:r>
              <w:rPr/>
              <w:t xml:space="preserve">Communication dans un congrès</w:t>
            </w:r>
          </w:p>
          <w:p>
            <w:pPr/>
            <w:hyperlink r:id="rId68" w:history="1">
              <w:r>
                <w:rPr>
                  <w:color w:val="#410a8c"/>
                  <w:u w:val="single"/>
                </w:rPr>
                <w:t xml:space="preserve">hal-03689441v1</w:t>
              </w:r>
            </w:hyperlink>
          </w:p>
        </w:tc>
      </w:tr>
      <w:tr>
        <w:trPr/>
        <w:tc>
          <w:tcPr>
            <w:noWrap/>
          </w:tcPr>
          <w:p>
            <w:pPr>
              <w:spacing w:after="200"/>
            </w:pPr>
            <w:hyperlink r:id="rId69" w:history="1">
              <w:r>
                <w:rPr>
                  <w:color w:val="1e198e"/>
                  <w:b w:val="1"/>
                  <w:bCs w:val="1"/>
                  <w:u w:val="single"/>
                </w:rPr>
                <w:t xml:space="preserve">Le rôle des coopératives dans la transition numérique de l’agriculture : premiers résultats d’une étude exploratoire</w:t>
              </w:r>
            </w:hyperlink>
          </w:p>
          <w:p>
            <w:pPr/>
            <w:hyperlink r:id="rId20" w:history="1">
              <w:r>
                <w:rPr>
                  <w:color w:val="#410a8c"/>
                  <w:u w:val="single"/>
                </w:rPr>
                <w:t xml:space="preserve">Békanty Ange Kouassi</w:t>
              </w:r>
            </w:hyperlink>
            <w:r>
              <w:rPr/>
              <w:t xml:space="preserve">,</w:t>
            </w:r>
            <w:hyperlink r:id="rId21" w:history="1">
              <w:r>
                <w:rPr>
                  <w:color w:val="#410a8c"/>
                  <w:u w:val="single"/>
                </w:rPr>
                <w:t xml:space="preserve">Leïla Temri</w:t>
              </w:r>
            </w:hyperlink>
            <w:r>
              <w:rPr/>
              <w:t xml:space="preserve">,</w:t>
            </w:r>
            <w:hyperlink r:id="rId15" w:history="1">
              <w:r>
                <w:rPr>
                  <w:color w:val="#410a8c"/>
                  <w:u w:val="single"/>
                </w:rPr>
                <w:t xml:space="preserve">Louis-Antoine Saïsset</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69" w:history="1">
              <w:r>
                <w:rPr>
                  <w:color w:val="#410a8c"/>
                  <w:u w:val="single"/>
                </w:rPr>
                <w:t xml:space="preserve">hal-03609021v1</w:t>
              </w:r>
            </w:hyperlink>
          </w:p>
        </w:tc>
      </w:tr>
      <w:tr>
        <w:trPr/>
        <w:tc>
          <w:tcPr>
            <w:noWrap/>
          </w:tcPr>
          <w:p>
            <w:pPr>
              <w:spacing w:after="200"/>
            </w:pPr>
            <w:hyperlink r:id="rId70" w:history="1">
              <w:r>
                <w:rPr>
                  <w:color w:val="1e198e"/>
                  <w:b w:val="1"/>
                  <w:bCs w:val="1"/>
                  <w:u w:val="single"/>
                </w:rPr>
                <w:t xml:space="preserve">Gouvernance, innovation et performance durable au sein des entreprises impliquées dans la qualité</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p>
          <w:p>
            <w:pPr/>
            <w:r>
              <w:rPr>
                <w:i w:val="1"/>
                <w:iCs w:val="1"/>
              </w:rPr>
              <w:t xml:space="preserve">Assemblée Générale de la Chaire In’Faaqt</w:t>
            </w:r>
            <w:r>
              <w:rPr/>
              <w:t xml:space="preserve">, Apr 2022, Seysses, France</w:t>
            </w:r>
          </w:p>
          <w:p>
            <w:pPr/>
            <w:r>
              <w:rPr/>
              <w:t xml:space="preserve">Communication dans un congrès</w:t>
            </w:r>
          </w:p>
          <w:p>
            <w:pPr/>
            <w:hyperlink r:id="rId70" w:history="1">
              <w:r>
                <w:rPr>
                  <w:color w:val="#410a8c"/>
                  <w:u w:val="single"/>
                </w:rPr>
                <w:t xml:space="preserve">hal-03689414v1</w:t>
              </w:r>
            </w:hyperlink>
          </w:p>
        </w:tc>
      </w:tr>
      <w:tr>
        <w:trPr/>
        <w:tc>
          <w:tcPr>
            <w:noWrap/>
          </w:tcPr>
          <w:p>
            <w:pPr>
              <w:spacing w:after="200"/>
            </w:pPr>
            <w:hyperlink r:id="rId71" w:history="1">
              <w:r>
                <w:rPr>
                  <w:color w:val="1e198e"/>
                  <w:b w:val="1"/>
                  <w:bCs w:val="1"/>
                  <w:u w:val="single"/>
                </w:rPr>
                <w:t xml:space="preserve">Strategies and financial performance of French wine co-ops</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p>
          <w:p>
            <w:pPr/>
            <w:r>
              <w:rPr>
                <w:i w:val="1"/>
                <w:iCs w:val="1"/>
              </w:rPr>
              <w:t xml:space="preserve">ICA CCR Europe Research Conference "Rethinking co-operatives: From local to global and from the past to the future"</w:t>
            </w:r>
            <w:r>
              <w:rPr/>
              <w:t xml:space="preserve">, Jul 2022, Athènes, Greece</w:t>
            </w:r>
          </w:p>
          <w:p>
            <w:pPr/>
            <w:r>
              <w:rPr/>
              <w:t xml:space="preserve">Communication dans un congrès</w:t>
            </w:r>
          </w:p>
          <w:p>
            <w:pPr/>
            <w:hyperlink r:id="rId71" w:history="1">
              <w:r>
                <w:rPr>
                  <w:color w:val="#410a8c"/>
                  <w:u w:val="single"/>
                </w:rPr>
                <w:t xml:space="preserve">hal-03737464v1</w:t>
              </w:r>
            </w:hyperlink>
          </w:p>
        </w:tc>
      </w:tr>
      <w:tr>
        <w:trPr/>
        <w:tc>
          <w:tcPr>
            <w:noWrap/>
          </w:tcPr>
          <w:p>
            <w:pPr>
              <w:spacing w:after="200"/>
            </w:pPr>
            <w:hyperlink r:id="rId72" w:history="1">
              <w:r>
                <w:rPr>
                  <w:color w:val="1e198e"/>
                  <w:b w:val="1"/>
                  <w:bCs w:val="1"/>
                  <w:u w:val="single"/>
                </w:rPr>
                <w:t xml:space="preserve">Governance, innovation and sustainability: an exploratory study on French wine co-ops</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21" w:history="1">
              <w:r>
                <w:rPr>
                  <w:color w:val="#410a8c"/>
                  <w:u w:val="single"/>
                </w:rPr>
                <w:t xml:space="preserve">Leïla Temri</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72" w:history="1">
              <w:r>
                <w:rPr>
                  <w:color w:val="#410a8c"/>
                  <w:u w:val="single"/>
                </w:rPr>
                <w:t xml:space="preserve">hal-03285025v1</w:t>
              </w:r>
            </w:hyperlink>
          </w:p>
        </w:tc>
      </w:tr>
      <w:tr>
        <w:trPr/>
        <w:tc>
          <w:tcPr>
            <w:noWrap/>
          </w:tcPr>
          <w:p>
            <w:pPr>
              <w:spacing w:after="200"/>
            </w:pPr>
            <w:hyperlink r:id="rId73" w:history="1">
              <w:r>
                <w:rPr>
                  <w:color w:val="1e198e"/>
                  <w:b w:val="1"/>
                  <w:bCs w:val="1"/>
                  <w:u w:val="single"/>
                </w:rPr>
                <w:t xml:space="preserve">Environmental standards and financial performance of agricultural co-ops: The influence of ISO 14001 on Spanish olive oil co-op performance</w:t>
              </w:r>
            </w:hyperlink>
          </w:p>
          <w:p>
            <w:pPr/>
            <w:hyperlink r:id="rId74" w:history="1">
              <w:r>
                <w:rPr>
                  <w:color w:val="#410a8c"/>
                  <w:u w:val="single"/>
                </w:rPr>
                <w:t xml:space="preserve">Rocio Carrillo Labella</w:t>
              </w:r>
            </w:hyperlink>
            <w:r>
              <w:rPr/>
              <w:t xml:space="preserve">,</w:t>
            </w:r>
            <w:hyperlink r:id="rId14" w:history="1">
              <w:r>
                <w:rPr>
                  <w:color w:val="#410a8c"/>
                  <w:u w:val="single"/>
                </w:rPr>
                <w:t xml:space="preserve">Fatiha Fort</w:t>
              </w:r>
            </w:hyperlink>
            <w:r>
              <w:rPr/>
              <w:t xml:space="preserve">,</w:t>
            </w:r>
            <w:hyperlink r:id="rId15" w:history="1">
              <w:r>
                <w:rPr>
                  <w:color w:val="#410a8c"/>
                  <w:u w:val="single"/>
                </w:rPr>
                <w:t xml:space="preserve">Louis-Antoine Saïsset</w:t>
              </w:r>
            </w:hyperlink>
            <w:r>
              <w:rPr/>
              <w:t xml:space="preserve">,</w:t>
            </w:r>
            <w:hyperlink r:id="rId75" w:history="1">
              <w:r>
                <w:rPr>
                  <w:color w:val="#410a8c"/>
                  <w:u w:val="single"/>
                </w:rPr>
                <w:t xml:space="preserve">Manuel Parras Rosa</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73" w:history="1">
              <w:r>
                <w:rPr>
                  <w:color w:val="#410a8c"/>
                  <w:u w:val="single"/>
                </w:rPr>
                <w:t xml:space="preserve">hal-03284330v1</w:t>
              </w:r>
            </w:hyperlink>
          </w:p>
        </w:tc>
      </w:tr>
      <w:tr>
        <w:trPr/>
        <w:tc>
          <w:tcPr>
            <w:noWrap/>
          </w:tcPr>
          <w:p>
            <w:pPr>
              <w:spacing w:after="200"/>
            </w:pPr>
            <w:hyperlink r:id="rId76" w:history="1">
              <w:r>
                <w:rPr>
                  <w:color w:val="1e198e"/>
                  <w:b w:val="1"/>
                  <w:bCs w:val="1"/>
                  <w:u w:val="single"/>
                </w:rPr>
                <w:t xml:space="preserve">Tensions of agricultural co-op democratic governance. A case study in south of France</w:t>
              </w:r>
            </w:hyperlink>
          </w:p>
          <w:p>
            <w:pPr/>
            <w:hyperlink r:id="rId15" w:history="1">
              <w:r>
                <w:rPr>
                  <w:color w:val="#410a8c"/>
                  <w:u w:val="single"/>
                </w:rPr>
                <w:t xml:space="preserve">Louis-Antoine Saïsset</w:t>
              </w:r>
            </w:hyperlink>
          </w:p>
          <w:p>
            <w:pPr/>
            <w:r>
              <w:rPr>
                <w:i w:val="1"/>
                <w:iCs w:val="1"/>
              </w:rPr>
              <w:t xml:space="preserve">Workshop Transformations in Co-operative Governance</w:t>
            </w:r>
            <w:r>
              <w:rPr/>
              <w:t xml:space="preserve">, Jun 2021, Online, France</w:t>
            </w:r>
          </w:p>
          <w:p>
            <w:pPr/>
            <w:r>
              <w:rPr/>
              <w:t xml:space="preserve">Communication dans un congrès</w:t>
            </w:r>
          </w:p>
          <w:p>
            <w:pPr/>
            <w:hyperlink r:id="rId76" w:history="1">
              <w:r>
                <w:rPr>
                  <w:color w:val="#410a8c"/>
                  <w:u w:val="single"/>
                </w:rPr>
                <w:t xml:space="preserve">hal-03284348v1</w:t>
              </w:r>
            </w:hyperlink>
          </w:p>
        </w:tc>
      </w:tr>
      <w:tr>
        <w:trPr/>
        <w:tc>
          <w:tcPr>
            <w:noWrap/>
          </w:tcPr>
          <w:p>
            <w:pPr>
              <w:spacing w:after="200"/>
            </w:pPr>
            <w:hyperlink r:id="rId77" w:history="1">
              <w:r>
                <w:rPr>
                  <w:color w:val="1e198e"/>
                  <w:b w:val="1"/>
                  <w:bCs w:val="1"/>
                  <w:u w:val="single"/>
                </w:rPr>
                <w:t xml:space="preserve">Gouvernance et stratégie des coopératives vinicoles à l’export</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p>
          <w:p>
            <w:pPr/>
            <w:r>
              <w:rPr>
                <w:i w:val="1"/>
                <w:iCs w:val="1"/>
              </w:rPr>
              <w:t xml:space="preserve">Conférence M-WIB (Montpellier Wine International Business) "Coopératives viti-vinicoles à l'international"</w:t>
            </w:r>
            <w:r>
              <w:rPr/>
              <w:t xml:space="preserve">, Feb 2021, Online, France</w:t>
            </w:r>
          </w:p>
          <w:p>
            <w:pPr/>
            <w:r>
              <w:rPr/>
              <w:t xml:space="preserve">Communication dans un congrès</w:t>
            </w:r>
          </w:p>
          <w:p>
            <w:pPr/>
            <w:hyperlink r:id="rId77" w:history="1">
              <w:r>
                <w:rPr>
                  <w:color w:val="#410a8c"/>
                  <w:u w:val="single"/>
                </w:rPr>
                <w:t xml:space="preserve">hal-03142753v1</w:t>
              </w:r>
            </w:hyperlink>
          </w:p>
        </w:tc>
      </w:tr>
      <w:tr>
        <w:trPr/>
        <w:tc>
          <w:tcPr>
            <w:noWrap/>
          </w:tcPr>
          <w:p>
            <w:pPr>
              <w:spacing w:after="200"/>
            </w:pPr>
            <w:hyperlink r:id="rId78" w:history="1">
              <w:r>
                <w:rPr>
                  <w:color w:val="1e198e"/>
                  <w:b w:val="1"/>
                  <w:bCs w:val="1"/>
                  <w:u w:val="single"/>
                </w:rPr>
                <w:t xml:space="preserve">Towards a new approach of agricultural co-op governance</w:t>
              </w:r>
            </w:hyperlink>
          </w:p>
          <w:p>
            <w:pPr/>
            <w:hyperlink r:id="rId15" w:history="1">
              <w:r>
                <w:rPr>
                  <w:color w:val="#410a8c"/>
                  <w:u w:val="single"/>
                </w:rPr>
                <w:t xml:space="preserve">Louis-Antoine Saïsset</w:t>
              </w:r>
            </w:hyperlink>
            <w:r>
              <w:rPr/>
              <w:t xml:space="preserve">,</w:t>
            </w:r>
            <w:hyperlink r:id="rId79"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78" w:history="1">
              <w:r>
                <w:rPr>
                  <w:color w:val="#410a8c"/>
                  <w:u w:val="single"/>
                </w:rPr>
                <w:t xml:space="preserve">hal-03356537v1</w:t>
              </w:r>
            </w:hyperlink>
          </w:p>
        </w:tc>
      </w:tr>
      <w:tr>
        <w:trPr/>
        <w:tc>
          <w:tcPr>
            <w:noWrap/>
          </w:tcPr>
          <w:p>
            <w:pPr>
              <w:spacing w:after="200"/>
            </w:pPr>
            <w:hyperlink r:id="rId80" w:history="1">
              <w:r>
                <w:rPr>
                  <w:color w:val="1e198e"/>
                  <w:b w:val="1"/>
                  <w:bCs w:val="1"/>
                  <w:u w:val="single"/>
                </w:rPr>
                <w:t xml:space="preserve">Gestion de la performance et du risque dans les coopératives agricoles selon une approche Business Analytics : analyse bibliométrique et revue systématique de la littérature</w:t>
              </w:r>
            </w:hyperlink>
          </w:p>
          <w:p>
            <w:pPr/>
            <w:hyperlink r:id="rId81" w:history="1">
              <w:r>
                <w:rPr>
                  <w:color w:val="#410a8c"/>
                  <w:u w:val="single"/>
                </w:rPr>
                <w:t xml:space="preserve">Isabelle Piot-Lepetit</w:t>
              </w:r>
            </w:hyperlink>
            <w:r>
              <w:rPr/>
              <w:t xml:space="preserve">,</w:t>
            </w:r>
            <w:hyperlink r:id="rId82" w:history="1">
              <w:r>
                <w:rPr>
                  <w:color w:val="#410a8c"/>
                  <w:u w:val="single"/>
                </w:rPr>
                <w:t xml:space="preserve">Aristide Olou</w:t>
              </w:r>
            </w:hyperlink>
            <w:r>
              <w:rPr/>
              <w:t xml:space="preserve">,</w:t>
            </w:r>
            <w:hyperlink r:id="rId15" w:history="1">
              <w:r>
                <w:rPr>
                  <w:color w:val="#410a8c"/>
                  <w:u w:val="single"/>
                </w:rPr>
                <w:t xml:space="preserve">Louis-Antoine Saïsset</w:t>
              </w:r>
            </w:hyperlink>
          </w:p>
          <w:p>
            <w:pPr/>
            <w:r>
              <w:rPr>
                <w:i w:val="1"/>
                <w:iCs w:val="1"/>
              </w:rPr>
              <w:t xml:space="preserve">13. Journées de recherches en sciences sociales (JRSS 2019)</w:t>
            </w:r>
            <w:r>
              <w:rPr/>
              <w:t xml:space="preserve">, Dec 2019, Bordeaux, France</w:t>
            </w:r>
          </w:p>
          <w:p>
            <w:pPr/>
            <w:r>
              <w:rPr/>
              <w:t xml:space="preserve">Communication dans un congrès</w:t>
            </w:r>
          </w:p>
          <w:p>
            <w:pPr/>
            <w:hyperlink r:id="rId80" w:history="1">
              <w:r>
                <w:rPr>
                  <w:color w:val="#410a8c"/>
                  <w:u w:val="single"/>
                </w:rPr>
                <w:t xml:space="preserve">hal-02437651v1</w:t>
              </w:r>
            </w:hyperlink>
          </w:p>
        </w:tc>
      </w:tr>
      <w:tr>
        <w:trPr/>
        <w:tc>
          <w:tcPr>
            <w:noWrap/>
          </w:tcPr>
          <w:p>
            <w:pPr>
              <w:spacing w:after="200"/>
            </w:pPr>
            <w:hyperlink r:id="rId83" w:history="1">
              <w:r>
                <w:rPr>
                  <w:color w:val="1e198e"/>
                  <w:b w:val="1"/>
                  <w:bCs w:val="1"/>
                  <w:u w:val="single"/>
                </w:rPr>
                <w:t xml:space="preserve">Strategies and performance of French wine co-ops: A dynamic portrait</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Valérie Ceccaldi</w:t>
              </w:r>
            </w:hyperlink>
            <w:r>
              <w:rPr/>
              <w:t xml:space="preserve">,</w:t>
            </w:r>
            <w:hyperlink r:id="rId84" w:history="1">
              <w:r>
                <w:rPr>
                  <w:color w:val="#410a8c"/>
                  <w:u w:val="single"/>
                </w:rPr>
                <w:t xml:space="preserve">Iciar Pavez  Lizarraga</w:t>
              </w:r>
            </w:hyperlink>
          </w:p>
          <w:p>
            <w:pPr/>
            <w:r>
              <w:rPr>
                <w:i w:val="1"/>
                <w:iCs w:val="1"/>
              </w:rPr>
              <w:t xml:space="preserve">13. Annual AAWE Conference</w:t>
            </w:r>
            <w:r>
              <w:rPr/>
              <w:t xml:space="preserve">, American Association of Wine Economists (AAWE). USA., Jul 2019, Vienne, Austria. 13 p</w:t>
            </w:r>
          </w:p>
          <w:p>
            <w:pPr/>
            <w:r>
              <w:rPr/>
              <w:t xml:space="preserve">Communication dans un congrès</w:t>
            </w:r>
          </w:p>
          <w:p>
            <w:pPr/>
            <w:hyperlink r:id="rId83" w:history="1">
              <w:r>
                <w:rPr>
                  <w:color w:val="#410a8c"/>
                  <w:u w:val="single"/>
                </w:rPr>
                <w:t xml:space="preserve">hal-02441506v1</w:t>
              </w:r>
            </w:hyperlink>
          </w:p>
        </w:tc>
      </w:tr>
      <w:tr>
        <w:trPr/>
        <w:tc>
          <w:tcPr>
            <w:noWrap/>
          </w:tcPr>
          <w:p>
            <w:pPr>
              <w:spacing w:after="200"/>
            </w:pPr>
            <w:hyperlink r:id="rId85" w:history="1">
              <w:r>
                <w:rPr>
                  <w:color w:val="1e198e"/>
                  <w:b w:val="1"/>
                  <w:bCs w:val="1"/>
                  <w:u w:val="single"/>
                </w:rPr>
                <w:t xml:space="preserve">Vers une gouvernance partenariale et innovante. Le cas des cooperatives agricoles du Sud de la France</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Valérie Ceccaldi</w:t>
              </w:r>
            </w:hyperlink>
          </w:p>
          <w:p>
            <w:pPr/>
            <w:r>
              <w:rPr>
                <w:i w:val="1"/>
                <w:iCs w:val="1"/>
              </w:rPr>
              <w:t xml:space="preserve">Conférence Internationale "la gouvernance dans tous ses états"</w:t>
            </w:r>
            <w:r>
              <w:rPr/>
              <w:t xml:space="preserve">, Jun 2018, Montpellier, France. 5 p</w:t>
            </w:r>
          </w:p>
          <w:p>
            <w:pPr/>
            <w:r>
              <w:rPr/>
              <w:t xml:space="preserve">Communication dans un congrès</w:t>
            </w:r>
          </w:p>
          <w:p>
            <w:pPr/>
            <w:hyperlink r:id="rId85" w:history="1">
              <w:r>
                <w:rPr>
                  <w:color w:val="#410a8c"/>
                  <w:u w:val="single"/>
                </w:rPr>
                <w:t xml:space="preserve">hal-03143841v1</w:t>
              </w:r>
            </w:hyperlink>
          </w:p>
        </w:tc>
      </w:tr>
      <w:tr>
        <w:trPr/>
        <w:tc>
          <w:tcPr>
            <w:noWrap/>
          </w:tcPr>
          <w:p>
            <w:pPr>
              <w:spacing w:after="200"/>
            </w:pPr>
            <w:hyperlink r:id="rId86" w:history="1">
              <w:r>
                <w:rPr>
                  <w:color w:val="1e198e"/>
                  <w:b w:val="1"/>
                  <w:bCs w:val="1"/>
                  <w:u w:val="single"/>
                </w:rPr>
                <w:t xml:space="preserve">The challenges of co-ops’ internal governance. Case studies of innovative process in South of France</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Valérie Ceccaldi</w:t>
              </w:r>
            </w:hyperlink>
          </w:p>
          <w:p>
            <w:pPr/>
            <w:r>
              <w:rPr>
                <w:i w:val="1"/>
                <w:iCs w:val="1"/>
              </w:rPr>
              <w:t xml:space="preserve">International Cooperative Alliance Research Conference</w:t>
            </w:r>
            <w:r>
              <w:rPr/>
              <w:t xml:space="preserve">, Jul 2018, Wageningen, Netherlands. 211 p</w:t>
            </w:r>
          </w:p>
          <w:p>
            <w:pPr/>
            <w:r>
              <w:rPr/>
              <w:t xml:space="preserve">Communication dans un congrès</w:t>
            </w:r>
          </w:p>
          <w:p>
            <w:pPr/>
            <w:hyperlink r:id="rId86" w:history="1">
              <w:r>
                <w:rPr>
                  <w:color w:val="#410a8c"/>
                  <w:u w:val="single"/>
                </w:rPr>
                <w:t xml:space="preserve">hal-02733672v1</w:t>
              </w:r>
            </w:hyperlink>
          </w:p>
        </w:tc>
      </w:tr>
      <w:tr>
        <w:trPr/>
        <w:tc>
          <w:tcPr>
            <w:noWrap/>
          </w:tcPr>
          <w:p>
            <w:pPr>
              <w:spacing w:after="200"/>
            </w:pPr>
            <w:hyperlink r:id="rId87" w:history="1">
              <w:r>
                <w:rPr>
                  <w:color w:val="1e198e"/>
                  <w:b w:val="1"/>
                  <w:bCs w:val="1"/>
                  <w:u w:val="single"/>
                </w:rPr>
                <w:t xml:space="preserve">Governance and risk management in the french apple industry: contrasting the difference between a cooperative and an investor-owned group</w:t>
              </w:r>
            </w:hyperlink>
          </w:p>
          <w:p>
            <w:pPr/>
            <w:hyperlink r:id="rId15" w:history="1">
              <w:r>
                <w:rPr>
                  <w:color w:val="#410a8c"/>
                  <w:u w:val="single"/>
                </w:rPr>
                <w:t xml:space="preserve">Louis-Antoine Saïsset</w:t>
              </w:r>
            </w:hyperlink>
            <w:r>
              <w:rPr/>
              <w:t xml:space="preserve">,</w:t>
            </w:r>
            <w:hyperlink r:id="rId88"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87" w:history="1">
              <w:r>
                <w:rPr>
                  <w:color w:val="#410a8c"/>
                  <w:u w:val="single"/>
                </w:rPr>
                <w:t xml:space="preserve">hal-02787295v1</w:t>
              </w:r>
            </w:hyperlink>
          </w:p>
        </w:tc>
      </w:tr>
      <w:tr>
        <w:trPr/>
        <w:tc>
          <w:tcPr>
            <w:noWrap/>
          </w:tcPr>
          <w:p>
            <w:pPr>
              <w:spacing w:after="200"/>
            </w:pPr>
            <w:hyperlink r:id="rId89" w:history="1">
              <w:r>
                <w:rPr>
                  <w:color w:val="1e198e"/>
                  <w:b w:val="1"/>
                  <w:bCs w:val="1"/>
                  <w:u w:val="single"/>
                </w:rPr>
                <w:t xml:space="preserve">Gouvernance et performance des coopératives vinicoles : le cas du Languedoc-Roussillon</w:t>
              </w:r>
            </w:hyperlink>
          </w:p>
          <w:p>
            <w:pPr/>
            <w:hyperlink r:id="rId15" w:history="1">
              <w:r>
                <w:rPr>
                  <w:color w:val="#410a8c"/>
                  <w:u w:val="single"/>
                </w:rPr>
                <w:t xml:space="preserve">Louis-Antoine Saïsset</w:t>
              </w:r>
            </w:hyperlink>
          </w:p>
          <w:p>
            <w:pPr/>
            <w:r>
              <w:rPr>
                <w:i w:val="1"/>
                <w:iCs w:val="1"/>
              </w:rPr>
              <w:t xml:space="preserve">Workshop sur les coopératives : Gouvernance, Stratégies de Marché et Performances Durables</w:t>
            </w:r>
            <w:r>
              <w:rPr/>
              <w:t xml:space="preserve">, Jan 2017, Montpellier, France. 16 p</w:t>
            </w:r>
          </w:p>
          <w:p>
            <w:pPr/>
            <w:r>
              <w:rPr/>
              <w:t xml:space="preserve">Communication dans un congrès</w:t>
            </w:r>
          </w:p>
          <w:p>
            <w:pPr/>
            <w:hyperlink r:id="rId89" w:history="1">
              <w:r>
                <w:rPr>
                  <w:color w:val="#410a8c"/>
                  <w:u w:val="single"/>
                </w:rPr>
                <w:t xml:space="preserve">hal-01594173v1</w:t>
              </w:r>
            </w:hyperlink>
          </w:p>
        </w:tc>
      </w:tr>
      <w:tr>
        <w:trPr/>
        <w:tc>
          <w:tcPr>
            <w:noWrap/>
          </w:tcPr>
          <w:p>
            <w:pPr>
              <w:spacing w:after="200"/>
            </w:pPr>
            <w:hyperlink r:id="rId90" w:history="1">
              <w:r>
                <w:rPr>
                  <w:color w:val="1e198e"/>
                  <w:b w:val="1"/>
                  <w:bCs w:val="1"/>
                  <w:u w:val="single"/>
                </w:rPr>
                <w:t xml:space="preserve">Le Vin Bio, c’est bon pour l’emploi</w:t>
              </w:r>
            </w:hyperlink>
          </w:p>
          <w:p>
            <w:pPr/>
            <w:hyperlink r:id="rId15" w:history="1">
              <w:r>
                <w:rPr>
                  <w:color w:val="#410a8c"/>
                  <w:u w:val="single"/>
                </w:rPr>
                <w:t xml:space="preserve">Louis-Antoine Saïsset</w:t>
              </w:r>
            </w:hyperlink>
            <w:r>
              <w:rPr/>
              <w:t xml:space="preserve">,</w:t>
            </w:r>
            <w:hyperlink r:id="rId91" w:history="1">
              <w:r>
                <w:rPr>
                  <w:color w:val="#410a8c"/>
                  <w:u w:val="single"/>
                </w:rPr>
                <w:t xml:space="preserve">Magali Aubert</w:t>
              </w:r>
            </w:hyperlink>
            <w:r>
              <w:rPr/>
              <w:t xml:space="preserve">,</w:t>
            </w:r>
            <w:hyperlink r:id="rId81" w:history="1">
              <w:r>
                <w:rPr>
                  <w:color w:val="#410a8c"/>
                  <w:u w:val="single"/>
                </w:rPr>
                <w:t xml:space="preserve">Isabelle Piot-Lepetit</w:t>
              </w:r>
            </w:hyperlink>
            <w:r>
              <w:rPr/>
              <w:t xml:space="preserve">,</w:t>
            </w:r>
            <w:hyperlink r:id="rId92" w:history="1">
              <w:r>
                <w:rPr>
                  <w:color w:val="#410a8c"/>
                  <w:u w:val="single"/>
                </w:rPr>
                <w:t xml:space="preserve">Leila Temri</w:t>
              </w:r>
            </w:hyperlink>
          </w:p>
          <w:p>
            <w:pPr/>
            <w:r>
              <w:rPr>
                <w:i w:val="1"/>
                <w:iCs w:val="1"/>
              </w:rPr>
              <w:t xml:space="preserve">Salon Millésime Bio</w:t>
            </w:r>
            <w:r>
              <w:rPr/>
              <w:t xml:space="preserve">, Jan 2017, Marseille, France</w:t>
            </w:r>
          </w:p>
          <w:p>
            <w:pPr/>
            <w:r>
              <w:rPr/>
              <w:t xml:space="preserve">Communication dans un congrès</w:t>
            </w:r>
          </w:p>
          <w:p>
            <w:pPr/>
            <w:hyperlink r:id="rId90" w:history="1">
              <w:r>
                <w:rPr>
                  <w:color w:val="#410a8c"/>
                  <w:u w:val="single"/>
                </w:rPr>
                <w:t xml:space="preserve">hal-03143925v1</w:t>
              </w:r>
            </w:hyperlink>
          </w:p>
        </w:tc>
      </w:tr>
      <w:tr>
        <w:trPr/>
        <w:tc>
          <w:tcPr>
            <w:noWrap/>
          </w:tcPr>
          <w:p>
            <w:pPr>
              <w:spacing w:after="200"/>
            </w:pPr>
            <w:hyperlink r:id="rId93" w:history="1">
              <w:r>
                <w:rPr>
                  <w:color w:val="1e198e"/>
                  <w:b w:val="1"/>
                  <w:bCs w:val="1"/>
                  <w:u w:val="single"/>
                </w:rPr>
                <w:t xml:space="preserve">From Val d’Orbieu to InVivo Wine: the emergence of new ways of strategic partnership and governance in French wine industry</w:t>
              </w:r>
            </w:hyperlink>
          </w:p>
          <w:p>
            <w:pPr/>
            <w:hyperlink r:id="rId15" w:history="1">
              <w:r>
                <w:rPr>
                  <w:color w:val="#410a8c"/>
                  <w:u w:val="single"/>
                </w:rPr>
                <w:t xml:space="preserve">Louis-Antoine Saïsset</w:t>
              </w:r>
            </w:hyperlink>
          </w:p>
          <w:p>
            <w:pPr/>
            <w:r>
              <w:rPr>
                <w:i w:val="1"/>
                <w:iCs w:val="1"/>
              </w:rPr>
              <w:t xml:space="preserve">11. Annual conference of the Association of American Wine Economists</w:t>
            </w:r>
            <w:r>
              <w:rPr/>
              <w:t xml:space="preserve">, American Association of Wine Economists (AAWE). USA., Jun 2017, Padova, Italy. 8 p</w:t>
            </w:r>
          </w:p>
          <w:p>
            <w:pPr/>
            <w:r>
              <w:rPr/>
              <w:t xml:space="preserve">Communication dans un congrès</w:t>
            </w:r>
          </w:p>
          <w:p>
            <w:pPr/>
            <w:hyperlink r:id="rId93" w:history="1">
              <w:r>
                <w:rPr>
                  <w:color w:val="#410a8c"/>
                  <w:u w:val="single"/>
                </w:rPr>
                <w:t xml:space="preserve">hal-01600777v1</w:t>
              </w:r>
            </w:hyperlink>
          </w:p>
        </w:tc>
      </w:tr>
      <w:tr>
        <w:trPr/>
        <w:tc>
          <w:tcPr>
            <w:noWrap/>
          </w:tcPr>
          <w:p>
            <w:pPr>
              <w:spacing w:after="200"/>
            </w:pPr>
            <w:hyperlink r:id="rId94" w:history="1">
              <w:r>
                <w:rPr>
                  <w:color w:val="1e198e"/>
                  <w:b w:val="1"/>
                  <w:bCs w:val="1"/>
                  <w:u w:val="single"/>
                </w:rPr>
                <w:t xml:space="preserve">Gouvernance et performance des coopératives vinicoles</w:t>
              </w:r>
            </w:hyperlink>
          </w:p>
          <w:p>
            <w:pPr/>
            <w:hyperlink r:id="rId15" w:history="1">
              <w:r>
                <w:rPr>
                  <w:color w:val="#410a8c"/>
                  <w:u w:val="single"/>
                </w:rPr>
                <w:t xml:space="preserve">Louis-Antoine Saïsset</w:t>
              </w:r>
            </w:hyperlink>
          </w:p>
          <w:p>
            <w:pPr/>
            <w:r>
              <w:rPr>
                <w:i w:val="1"/>
                <w:iCs w:val="1"/>
              </w:rPr>
              <w:t xml:space="preserve">Conférence Coopératives Viticoles : stratégie, développement et performance financière</w:t>
            </w:r>
            <w:r>
              <w:rPr/>
              <w:t xml:space="preserve">, Dec 2017, Montpellier, France</w:t>
            </w:r>
          </w:p>
          <w:p>
            <w:pPr/>
            <w:r>
              <w:rPr/>
              <w:t xml:space="preserve">Communication dans un congrès</w:t>
            </w:r>
          </w:p>
          <w:p>
            <w:pPr/>
            <w:hyperlink r:id="rId94" w:history="1">
              <w:r>
                <w:rPr>
                  <w:color w:val="#410a8c"/>
                  <w:u w:val="single"/>
                </w:rPr>
                <w:t xml:space="preserve">hal-03143972v1</w:t>
              </w:r>
            </w:hyperlink>
          </w:p>
        </w:tc>
      </w:tr>
      <w:tr>
        <w:trPr/>
        <w:tc>
          <w:tcPr>
            <w:noWrap/>
          </w:tcPr>
          <w:p>
            <w:pPr>
              <w:spacing w:after="200"/>
            </w:pPr>
            <w:hyperlink r:id="rId95" w:history="1">
              <w:r>
                <w:rPr>
                  <w:color w:val="1e198e"/>
                  <w:b w:val="1"/>
                  <w:bCs w:val="1"/>
                  <w:u w:val="single"/>
                </w:rPr>
                <w:t xml:space="preserve">S’ouvrir aux parties prenantes externes : oui, mais pourquoi ? Une application à la gouvernance des cooperatives vinicoles</w:t>
              </w:r>
            </w:hyperlink>
          </w:p>
          <w:p>
            <w:pPr/>
            <w:hyperlink r:id="rId15"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22 p</w:t>
            </w:r>
          </w:p>
          <w:p>
            <w:pPr/>
            <w:r>
              <w:rPr/>
              <w:t xml:space="preserve">Communication dans un congrès</w:t>
            </w:r>
          </w:p>
          <w:p>
            <w:pPr/>
            <w:hyperlink r:id="rId95" w:history="1">
              <w:r>
                <w:rPr>
                  <w:color w:val="#410a8c"/>
                  <w:u w:val="single"/>
                </w:rPr>
                <w:t xml:space="preserve">hal-02794140v1</w:t>
              </w:r>
            </w:hyperlink>
          </w:p>
        </w:tc>
      </w:tr>
      <w:tr>
        <w:trPr/>
        <w:tc>
          <w:tcPr>
            <w:noWrap/>
          </w:tcPr>
          <w:p>
            <w:pPr>
              <w:spacing w:after="200"/>
            </w:pPr>
            <w:hyperlink r:id="rId96" w:history="1">
              <w:r>
                <w:rPr>
                  <w:color w:val="1e198e"/>
                  <w:b w:val="1"/>
                  <w:bCs w:val="1"/>
                  <w:u w:val="single"/>
                </w:rPr>
                <w:t xml:space="preserve">The key role of stakeholders on wine cooperatives governance and performance</w:t>
              </w:r>
            </w:hyperlink>
          </w:p>
          <w:p>
            <w:pPr/>
            <w:hyperlink r:id="rId15" w:history="1">
              <w:r>
                <w:rPr>
                  <w:color w:val="#410a8c"/>
                  <w:u w:val="single"/>
                </w:rPr>
                <w:t xml:space="preserve">Louis-Antoine Saïsset</w:t>
              </w:r>
            </w:hyperlink>
            <w:r>
              <w:rPr/>
              <w:t xml:space="preserve">,</w:t>
            </w:r>
            <w:hyperlink r:id="rId97" w:history="1">
              <w:r>
                <w:rPr>
                  <w:color w:val="#410a8c"/>
                  <w:u w:val="single"/>
                </w:rPr>
                <w:t xml:space="preserve">Géraldine Rivière-Giordano</w:t>
              </w:r>
            </w:hyperlink>
            <w:r>
              <w:rPr/>
              <w:t xml:space="preserve">,</w:t>
            </w:r>
            <w:hyperlink r:id="rId98" w:history="1">
              <w:r>
                <w:rPr>
                  <w:color w:val="#410a8c"/>
                  <w:u w:val="single"/>
                </w:rPr>
                <w:t xml:space="preserve">Paul Amadieu</w:t>
              </w:r>
            </w:hyperlink>
          </w:p>
          <w:p>
            <w:pPr/>
            <w:r>
              <w:rPr>
                <w:i w:val="1"/>
                <w:iCs w:val="1"/>
              </w:rPr>
              <w:t xml:space="preserve">International Cooperative Alliance: New Strategies for Co-operatives: Understanding and Managing Co-operative Creation Conference</w:t>
            </w:r>
            <w:r>
              <w:rPr/>
              <w:t xml:space="preserve">, International Co-operative Alliance (ICA). BEL., May 2016, Alméria, Spain</w:t>
            </w:r>
          </w:p>
          <w:p>
            <w:pPr/>
            <w:r>
              <w:rPr/>
              <w:t xml:space="preserve">Communication dans un congrès</w:t>
            </w:r>
          </w:p>
          <w:p>
            <w:pPr/>
            <w:hyperlink r:id="rId96" w:history="1">
              <w:r>
                <w:rPr>
                  <w:color w:val="#410a8c"/>
                  <w:u w:val="single"/>
                </w:rPr>
                <w:t xml:space="preserve">hal-02742867v1</w:t>
              </w:r>
            </w:hyperlink>
          </w:p>
        </w:tc>
      </w:tr>
      <w:tr>
        <w:trPr/>
        <w:tc>
          <w:tcPr>
            <w:noWrap/>
          </w:tcPr>
          <w:p>
            <w:pPr>
              <w:spacing w:after="200"/>
            </w:pPr>
            <w:hyperlink r:id="rId99" w:history="1">
              <w:r>
                <w:rPr>
                  <w:color w:val="1e198e"/>
                  <w:b w:val="1"/>
                  <w:bCs w:val="1"/>
                  <w:u w:val="single"/>
                </w:rPr>
                <w:t xml:space="preserve">L'agriculture biologique : quelles spécificités d'exploitation ?</w:t>
              </w:r>
            </w:hyperlink>
          </w:p>
          <w:p>
            <w:pPr/>
            <w:hyperlink r:id="rId91" w:history="1">
              <w:r>
                <w:rPr>
                  <w:color w:val="#410a8c"/>
                  <w:u w:val="single"/>
                </w:rPr>
                <w:t xml:space="preserve">Magali Aubert</w:t>
              </w:r>
            </w:hyperlink>
            <w:r>
              <w:rPr/>
              <w:t xml:space="preserve">,</w:t>
            </w:r>
            <w:hyperlink r:id="rId81" w:history="1">
              <w:r>
                <w:rPr>
                  <w:color w:val="#410a8c"/>
                  <w:u w:val="single"/>
                </w:rPr>
                <w:t xml:space="preserve">Isabelle Piot-Lepetit</w:t>
              </w:r>
            </w:hyperlink>
            <w:r>
              <w:rPr/>
              <w:t xml:space="preserve">,</w:t>
            </w:r>
            <w:hyperlink r:id="rId15" w:history="1">
              <w:r>
                <w:rPr>
                  <w:color w:val="#410a8c"/>
                  <w:u w:val="single"/>
                </w:rPr>
                <w:t xml:space="preserve">Louis-Antoine Saïsset</w:t>
              </w:r>
            </w:hyperlink>
            <w:r>
              <w:rPr/>
              <w:t xml:space="preserve">,</w:t>
            </w:r>
            <w:hyperlink r:id="rId92" w:history="1">
              <w:r>
                <w:rPr>
                  <w:color w:val="#410a8c"/>
                  <w:u w:val="single"/>
                </w:rPr>
                <w:t xml:space="preserve">Leila Temri</w:t>
              </w:r>
            </w:hyperlink>
          </w:p>
          <w:p>
            <w:pPr/>
            <w:r>
              <w:rPr>
                <w:i w:val="1"/>
                <w:iCs w:val="1"/>
              </w:rPr>
              <w:t xml:space="preserve">10. Journées de recherches en sciences sociales (JRSS)</w:t>
            </w:r>
            <w:r>
              <w:rPr/>
              <w:t xml:space="preserve">, Société Française d'Economie Rurale (SFER). FRA.; Centre de Coopération Internationale en Recherche Agronomique pour le Développement (CIRAD). FRA.; Institut National de la Recherche Agronomique (INRA). FRA., Dec 2016, Paris, France. 22 p</w:t>
            </w:r>
          </w:p>
          <w:p>
            <w:pPr/>
            <w:r>
              <w:rPr/>
              <w:t xml:space="preserve">Communication dans un congrès</w:t>
            </w:r>
          </w:p>
          <w:p>
            <w:pPr/>
            <w:hyperlink r:id="rId99" w:history="1">
              <w:r>
                <w:rPr>
                  <w:color w:val="#410a8c"/>
                  <w:u w:val="single"/>
                </w:rPr>
                <w:t xml:space="preserve">hal-01419765v1</w:t>
              </w:r>
            </w:hyperlink>
          </w:p>
        </w:tc>
      </w:tr>
      <w:tr>
        <w:trPr/>
        <w:tc>
          <w:tcPr>
            <w:noWrap/>
          </w:tcPr>
          <w:p>
            <w:pPr>
              <w:spacing w:after="200"/>
            </w:pPr>
            <w:hyperlink r:id="rId100" w:history="1">
              <w:r>
                <w:rPr>
                  <w:color w:val="1e198e"/>
                  <w:b w:val="1"/>
                  <w:bCs w:val="1"/>
                  <w:u w:val="single"/>
                </w:rPr>
                <w:t xml:space="preserve">Intangible investments in wine co-ops: catalyzers between governance and financial</w:t>
              </w:r>
            </w:hyperlink>
          </w:p>
          <w:p>
            <w:pPr/>
            <w:hyperlink r:id="rId15" w:history="1">
              <w:r>
                <w:rPr>
                  <w:color w:val="#410a8c"/>
                  <w:u w:val="single"/>
                </w:rPr>
                <w:t xml:space="preserve">Louis-Antoine Saïsset</w:t>
              </w:r>
            </w:hyperlink>
            <w:r>
              <w:rPr/>
              <w:t xml:space="preserve">,</w:t>
            </w:r>
            <w:hyperlink r:id="rId101" w:history="1">
              <w:r>
                <w:rPr>
                  <w:color w:val="#410a8c"/>
                  <w:u w:val="single"/>
                </w:rPr>
                <w:t xml:space="preserve">Maryline Filippi</w:t>
              </w:r>
            </w:hyperlink>
          </w:p>
          <w:p>
            <w:pPr/>
            <w:r>
              <w:rPr>
                <w:i w:val="1"/>
                <w:iCs w:val="1"/>
              </w:rPr>
              <w:t xml:space="preserve">10. Annual conference of the Association of american wine economists</w:t>
            </w:r>
            <w:r>
              <w:rPr/>
              <w:t xml:space="preserve">, Academy of Wine Business Research (AWBR). INT., Jun 2016, Bordeaux, France</w:t>
            </w:r>
          </w:p>
          <w:p>
            <w:pPr/>
            <w:r>
              <w:rPr/>
              <w:t xml:space="preserve">Communication dans un congrès</w:t>
            </w:r>
          </w:p>
          <w:p>
            <w:pPr/>
            <w:hyperlink r:id="rId100" w:history="1">
              <w:r>
                <w:rPr>
                  <w:color w:val="#410a8c"/>
                  <w:u w:val="single"/>
                </w:rPr>
                <w:t xml:space="preserve">hal-02739754v1</w:t>
              </w:r>
            </w:hyperlink>
          </w:p>
        </w:tc>
      </w:tr>
      <w:tr>
        <w:trPr/>
        <w:tc>
          <w:tcPr>
            <w:noWrap/>
          </w:tcPr>
          <w:p>
            <w:pPr>
              <w:spacing w:after="200"/>
            </w:pPr>
            <w:hyperlink r:id="rId102" w:history="1">
              <w:r>
                <w:rPr>
                  <w:color w:val="1e198e"/>
                  <w:b w:val="1"/>
                  <w:bCs w:val="1"/>
                  <w:u w:val="single"/>
                </w:rPr>
                <w:t xml:space="preserve">Agricultural cooperatives performance measurement dilemma: wine cooperatives case in Languedoc-Roussillon</w:t>
              </w:r>
            </w:hyperlink>
          </w:p>
          <w:p>
            <w:pPr/>
            <w:hyperlink r:id="rId15" w:history="1">
              <w:r>
                <w:rPr>
                  <w:color w:val="#410a8c"/>
                  <w:u w:val="single"/>
                </w:rPr>
                <w:t xml:space="preserve">Louis-Antoine Saïsset</w:t>
              </w:r>
            </w:hyperlink>
            <w:r>
              <w:rPr/>
              <w:t xml:space="preserve">,</w:t>
            </w:r>
            <w:hyperlink r:id="rId97" w:history="1">
              <w:r>
                <w:rPr>
                  <w:color w:val="#410a8c"/>
                  <w:u w:val="single"/>
                </w:rPr>
                <w:t xml:space="preserve">Géraldine Rivière-Giordano</w:t>
              </w:r>
            </w:hyperlink>
          </w:p>
          <w:p>
            <w:pPr/>
            <w:r>
              <w:rPr>
                <w:i w:val="1"/>
                <w:iCs w:val="1"/>
              </w:rPr>
              <w:t xml:space="preserve">ICA Research International Conference 2015</w:t>
            </w:r>
            <w:r>
              <w:rPr/>
              <w:t xml:space="preserve">, May 2015, Paris, France</w:t>
            </w:r>
          </w:p>
          <w:p>
            <w:pPr/>
            <w:r>
              <w:rPr/>
              <w:t xml:space="preserve">Communication dans un congrès</w:t>
            </w:r>
          </w:p>
          <w:p>
            <w:pPr/>
            <w:hyperlink r:id="rId102" w:history="1">
              <w:r>
                <w:rPr>
                  <w:color w:val="#410a8c"/>
                  <w:u w:val="single"/>
                </w:rPr>
                <w:t xml:space="preserve">hal-02086558v1</w:t>
              </w:r>
            </w:hyperlink>
          </w:p>
        </w:tc>
      </w:tr>
      <w:tr>
        <w:trPr/>
        <w:tc>
          <w:tcPr>
            <w:noWrap/>
          </w:tcPr>
          <w:p>
            <w:pPr>
              <w:spacing w:after="200"/>
            </w:pPr>
            <w:hyperlink r:id="rId103" w:history="1">
              <w:r>
                <w:rPr>
                  <w:color w:val="1e198e"/>
                  <w:b w:val="1"/>
                  <w:bCs w:val="1"/>
                  <w:u w:val="single"/>
                </w:rPr>
                <w:t xml:space="preserve">Agricultural cooperatives performance measurement dilemma: wine cooperatives case in Languedoc-Roussillon</w:t>
              </w:r>
            </w:hyperlink>
          </w:p>
          <w:p>
            <w:pPr/>
            <w:hyperlink r:id="rId15" w:history="1">
              <w:r>
                <w:rPr>
                  <w:color w:val="#410a8c"/>
                  <w:u w:val="single"/>
                </w:rPr>
                <w:t xml:space="preserve">Louis-Antoine Saïsset</w:t>
              </w:r>
            </w:hyperlink>
            <w:r>
              <w:rPr/>
              <w:t xml:space="preserve">,</w:t>
            </w:r>
            <w:hyperlink r:id="rId97" w:history="1">
              <w:r>
                <w:rPr>
                  <w:color w:val="#410a8c"/>
                  <w:u w:val="single"/>
                </w:rPr>
                <w:t xml:space="preserve">Géraldine Rivière-Giordano</w:t>
              </w:r>
            </w:hyperlink>
          </w:p>
          <w:p>
            <w:pPr/>
            <w:r>
              <w:rPr>
                <w:i w:val="1"/>
                <w:iCs w:val="1"/>
              </w:rPr>
              <w:t xml:space="preserve">ICA Research International Conference</w:t>
            </w:r>
            <w:r>
              <w:rPr/>
              <w:t xml:space="preserve">, May 2015, Paris, France</w:t>
            </w:r>
          </w:p>
          <w:p>
            <w:pPr/>
            <w:r>
              <w:rPr/>
              <w:t xml:space="preserve">Communication dans un congrès</w:t>
            </w:r>
          </w:p>
          <w:p>
            <w:pPr/>
            <w:hyperlink r:id="rId103" w:history="1">
              <w:r>
                <w:rPr>
                  <w:color w:val="#410a8c"/>
                  <w:u w:val="single"/>
                </w:rPr>
                <w:t xml:space="preserve">hal-04941470v1</w:t>
              </w:r>
            </w:hyperlink>
          </w:p>
        </w:tc>
      </w:tr>
      <w:tr>
        <w:trPr/>
        <w:tc>
          <w:tcPr>
            <w:noWrap/>
          </w:tcPr>
          <w:p>
            <w:pPr>
              <w:spacing w:after="200"/>
            </w:pPr>
            <w:hyperlink r:id="rId104" w:history="1">
              <w:r>
                <w:rPr>
                  <w:color w:val="1e198e"/>
                  <w:b w:val="1"/>
                  <w:bCs w:val="1"/>
                  <w:u w:val="single"/>
                </w:rPr>
                <w:t xml:space="preserve">Une approche typologique de la gouvernance coopérative : le cas des coopératives vinicoles du Languedoc-Roussillon</w:t>
              </w:r>
            </w:hyperlink>
          </w:p>
          <w:p>
            <w:pPr/>
            <w:hyperlink r:id="rId15" w:history="1">
              <w:r>
                <w:rPr>
                  <w:color w:val="#410a8c"/>
                  <w:u w:val="single"/>
                </w:rPr>
                <w:t xml:space="preserve">Louis-Antoine Saïsset</w:t>
              </w:r>
            </w:hyperlink>
          </w:p>
          <w:p>
            <w:pPr/>
            <w:r>
              <w:rPr>
                <w:i w:val="1"/>
                <w:iCs w:val="1"/>
              </w:rPr>
              <w:t xml:space="preserve">Colloque Coop de France "l’administrateur de coopérative demain"</w:t>
            </w:r>
            <w:r>
              <w:rPr/>
              <w:t xml:space="preserve">, Oct 2014, Paris, France</w:t>
            </w:r>
          </w:p>
          <w:p>
            <w:pPr/>
            <w:r>
              <w:rPr/>
              <w:t xml:space="preserve">Communication dans un congrès</w:t>
            </w:r>
          </w:p>
          <w:p>
            <w:pPr/>
            <w:hyperlink r:id="rId104" w:history="1">
              <w:r>
                <w:rPr>
                  <w:color w:val="#410a8c"/>
                  <w:u w:val="single"/>
                </w:rPr>
                <w:t xml:space="preserve">hal-03143917v1</w:t>
              </w:r>
            </w:hyperlink>
          </w:p>
        </w:tc>
      </w:tr>
      <w:tr>
        <w:trPr/>
        <w:tc>
          <w:tcPr>
            <w:noWrap/>
          </w:tcPr>
          <w:p>
            <w:pPr>
              <w:spacing w:after="200"/>
            </w:pPr>
            <w:hyperlink r:id="rId105" w:history="1">
              <w:r>
                <w:rPr>
                  <w:color w:val="1e198e"/>
                  <w:b w:val="1"/>
                  <w:bCs w:val="1"/>
                  <w:u w:val="single"/>
                </w:rPr>
                <w:t xml:space="preserve">Quelques éléments de gouvernance alternative dans le secteur coopératif agricole</w:t>
              </w:r>
            </w:hyperlink>
          </w:p>
          <w:p>
            <w:pPr/>
            <w:hyperlink r:id="rId15" w:history="1">
              <w:r>
                <w:rPr>
                  <w:color w:val="#410a8c"/>
                  <w:u w:val="single"/>
                </w:rPr>
                <w:t xml:space="preserve">Louis-Antoine Saïsset</w:t>
              </w:r>
            </w:hyperlink>
          </w:p>
          <w:p>
            <w:pPr/>
            <w:r>
              <w:rPr>
                <w:i w:val="1"/>
                <w:iCs w:val="1"/>
              </w:rPr>
              <w:t xml:space="preserve">Journée du LabEx Entreprendre "Croissance des entreprises et sortie crise"</w:t>
            </w:r>
            <w:r>
              <w:rPr/>
              <w:t xml:space="preserve">, May 2013, Montpellier, France</w:t>
            </w:r>
          </w:p>
          <w:p>
            <w:pPr/>
            <w:r>
              <w:rPr/>
              <w:t xml:space="preserve">Communication dans un congrès</w:t>
            </w:r>
          </w:p>
          <w:p>
            <w:pPr/>
            <w:hyperlink r:id="rId105" w:history="1">
              <w:r>
                <w:rPr>
                  <w:color w:val="#410a8c"/>
                  <w:u w:val="single"/>
                </w:rPr>
                <w:t xml:space="preserve">hal-03143828v1</w:t>
              </w:r>
            </w:hyperlink>
          </w:p>
        </w:tc>
      </w:tr>
      <w:tr>
        <w:trPr/>
        <w:tc>
          <w:tcPr>
            <w:noWrap/>
          </w:tcPr>
          <w:p>
            <w:pPr>
              <w:spacing w:after="200"/>
            </w:pPr>
            <w:hyperlink r:id="rId106" w:history="1">
              <w:r>
                <w:rPr>
                  <w:color w:val="1e198e"/>
                  <w:b w:val="1"/>
                  <w:bCs w:val="1"/>
                  <w:u w:val="single"/>
                </w:rPr>
                <w:t xml:space="preserve">Approche typologique de la gouvernance coopérative agricole : le cas des caves coopératives du Languedoc-Roussillon</w:t>
              </w:r>
            </w:hyperlink>
          </w:p>
          <w:p>
            <w:pPr/>
            <w:hyperlink r:id="rId15" w:history="1">
              <w:r>
                <w:rPr>
                  <w:color w:val="#410a8c"/>
                  <w:u w:val="single"/>
                </w:rPr>
                <w:t xml:space="preserve">Louis-Antoine Saïsset</w:t>
              </w:r>
            </w:hyperlink>
            <w:r>
              <w:rPr/>
              <w:t xml:space="preserve">,</w:t>
            </w:r>
            <w:hyperlink r:id="rId40" w:history="1">
              <w:r>
                <w:rPr>
                  <w:color w:val="#410a8c"/>
                  <w:u w:val="single"/>
                </w:rPr>
                <w:t xml:space="preserve">Jean-Pierre Couderc</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Amélioration Génétique et Adaptation des Plantes méditerranéennes et Tropicales (1334)., May 2013, Montpellier, France. pp.1-16</w:t>
            </w:r>
          </w:p>
          <w:p>
            <w:pPr/>
            <w:r>
              <w:rPr/>
              <w:t xml:space="preserve">Communication dans un congrès</w:t>
            </w:r>
          </w:p>
          <w:p>
            <w:pPr/>
            <w:hyperlink r:id="rId106" w:history="1">
              <w:r>
                <w:rPr>
                  <w:color w:val="#410a8c"/>
                  <w:u w:val="single"/>
                </w:rPr>
                <w:t xml:space="preserve">hal-01506212v1</w:t>
              </w:r>
            </w:hyperlink>
          </w:p>
        </w:tc>
      </w:tr>
      <w:tr>
        <w:trPr/>
        <w:tc>
          <w:tcPr>
            <w:noWrap/>
          </w:tcPr>
          <w:p>
            <w:pPr>
              <w:spacing w:after="200"/>
            </w:pPr>
            <w:hyperlink r:id="rId107" w:history="1">
              <w:r>
                <w:rPr>
                  <w:color w:val="1e198e"/>
                  <w:b w:val="1"/>
                  <w:bCs w:val="1"/>
                  <w:u w:val="single"/>
                </w:rPr>
                <w:t xml:space="preserve">Les trois dimensions de la gouvernance coopérative : à la recherche d'un équilibre instable. Le cas des caves coopératives en Languedoc-Roussillon</w:t>
              </w:r>
            </w:hyperlink>
          </w:p>
          <w:p>
            <w:pPr/>
            <w:hyperlink r:id="rId15" w:history="1">
              <w:r>
                <w:rPr>
                  <w:color w:val="#410a8c"/>
                  <w:u w:val="single"/>
                </w:rPr>
                <w:t xml:space="preserve">Louis-Antoine Saïsset</w:t>
              </w:r>
            </w:hyperlink>
            <w:r>
              <w:rPr/>
              <w:t xml:space="preserve">,</w:t>
            </w:r>
            <w:hyperlink r:id="rId40" w:history="1">
              <w:r>
                <w:rPr>
                  <w:color w:val="#410a8c"/>
                  <w:u w:val="single"/>
                </w:rPr>
                <w:t xml:space="preserve">Jean-Pierre Couderc</w:t>
              </w:r>
            </w:hyperlink>
          </w:p>
          <w:p>
            <w:pPr/>
            <w:r>
              <w:rPr>
                <w:i w:val="1"/>
                <w:iCs w:val="1"/>
              </w:rPr>
              <w:t xml:space="preserve">Colloque SFER "Diversité et durabilité des modèmes agricoles coopératifs dans un contexte de crises de la mondialisation"</w:t>
            </w:r>
            <w:r>
              <w:rPr/>
              <w:t xml:space="preserve">, Nov 2012, Bordeaux, France. 24 p</w:t>
            </w:r>
          </w:p>
          <w:p>
            <w:pPr/>
            <w:r>
              <w:rPr/>
              <w:t xml:space="preserve">Communication dans un congrès</w:t>
            </w:r>
          </w:p>
          <w:p>
            <w:pPr/>
            <w:hyperlink r:id="rId107" w:history="1">
              <w:r>
                <w:rPr>
                  <w:color w:val="#410a8c"/>
                  <w:u w:val="single"/>
                </w:rPr>
                <w:t xml:space="preserve">hal-03143815v1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Drivers of varietal innovation in French wine cooperatives and unions. An exploratory approach</w:t>
              </w:r>
            </w:hyperlink>
          </w:p>
          <w:p>
            <w:pPr/>
            <w:hyperlink r:id="rId25" w:history="1">
              <w:r>
                <w:rPr>
                  <w:color w:val="#410a8c"/>
                  <w:u w:val="single"/>
                </w:rPr>
                <w:t xml:space="preserve">Mohamed Makraz</w:t>
              </w:r>
            </w:hyperlink>
            <w:r>
              <w:rPr/>
              <w:t xml:space="preserve">,</w:t>
            </w: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21" w:history="1">
              <w:r>
                <w:rPr>
                  <w:color w:val="#410a8c"/>
                  <w:u w:val="single"/>
                </w:rPr>
                <w:t xml:space="preserve">Leïla Temri</w:t>
              </w:r>
            </w:hyperlink>
          </w:p>
          <w:p>
            <w:pPr/>
            <w:r>
              <w:rPr>
                <w:i w:val="1"/>
                <w:iCs w:val="1"/>
              </w:rPr>
              <w:t xml:space="preserve">45. World Congress of Vine and Wine</w:t>
            </w:r>
            <w:r>
              <w:rPr/>
              <w:t xml:space="preserve">, Oct 2024, Dijon, France. </w:t>
            </w:r>
          </w:p>
          <w:p>
            <w:pPr/>
            <w:r>
              <w:rPr/>
              <w:t xml:space="preserve">Poster de conférence</w:t>
            </w:r>
          </w:p>
          <w:p>
            <w:pPr/>
            <w:hyperlink r:id="rId108" w:history="1">
              <w:r>
                <w:rPr>
                  <w:color w:val="#410a8c"/>
                  <w:u w:val="single"/>
                </w:rPr>
                <w:t xml:space="preserve">hal-04746313v1</w:t>
              </w:r>
            </w:hyperlink>
          </w:p>
        </w:tc>
      </w:tr>
      <w:tr>
        <w:trPr/>
        <w:tc>
          <w:tcPr>
            <w:noWrap/>
          </w:tcPr>
          <w:p>
            <w:pPr>
              <w:spacing w:after="200"/>
            </w:pPr>
            <w:hyperlink r:id="rId109" w:history="1">
              <w:r>
                <w:rPr>
                  <w:color w:val="1e198e"/>
                  <w:b w:val="1"/>
                  <w:bCs w:val="1"/>
                  <w:u w:val="single"/>
                </w:rPr>
                <w:t xml:space="preserve">Characterising innovations and sustainability in wine firms. An exploratory study of French wine industry</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r>
              <w:rPr/>
              <w:t xml:space="preserve">,</w:t>
            </w:r>
            <w:hyperlink r:id="rId64" w:history="1">
              <w:r>
                <w:rPr>
                  <w:color w:val="#410a8c"/>
                  <w:u w:val="single"/>
                </w:rPr>
                <w:t xml:space="preserve">Thalia Astruc</w:t>
              </w:r>
            </w:hyperlink>
            <w:r>
              <w:rPr/>
              <w:t xml:space="preserve">,</w:t>
            </w:r>
            <w:hyperlink r:id="rId21" w:history="1">
              <w:r>
                <w:rPr>
                  <w:color w:val="#410a8c"/>
                  <w:u w:val="single"/>
                </w:rPr>
                <w:t xml:space="preserve">Leïla Temri</w:t>
              </w:r>
            </w:hyperlink>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 , pp.45-45, 2022, Seminar proceedings of Montpellier Vine &amp; WIne sciences - International seminar: Sharing knowledge &amp; designing research programs to address key challenges of the vine-wine sector</w:t>
            </w:r>
          </w:p>
          <w:p>
            <w:pPr/>
            <w:r>
              <w:rPr/>
              <w:t xml:space="preserve">Poster de conférence</w:t>
            </w:r>
          </w:p>
          <w:p>
            <w:pPr/>
            <w:hyperlink r:id="rId109" w:history="1">
              <w:r>
                <w:rPr>
                  <w:color w:val="#410a8c"/>
                  <w:u w:val="single"/>
                </w:rPr>
                <w:t xml:space="preserve">hal-03869400v1</w:t>
              </w:r>
            </w:hyperlink>
          </w:p>
        </w:tc>
      </w:tr>
      <w:tr>
        <w:trPr/>
        <w:tc>
          <w:tcPr>
            <w:noWrap/>
          </w:tcPr>
          <w:p>
            <w:pPr>
              <w:spacing w:after="200"/>
            </w:pPr>
            <w:hyperlink r:id="rId110" w:history="1">
              <w:r>
                <w:rPr>
                  <w:color w:val="1e198e"/>
                  <w:b w:val="1"/>
                  <w:bCs w:val="1"/>
                  <w:u w:val="single"/>
                </w:rPr>
                <w:t xml:space="preserve">External stakeholders oriented governance: Yes, why not, but what for? The wine co-operatives case</w:t>
              </w:r>
            </w:hyperlink>
          </w:p>
          <w:p>
            <w:pPr/>
            <w:hyperlink r:id="rId15"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1 p., 2016</w:t>
            </w:r>
          </w:p>
          <w:p>
            <w:pPr/>
            <w:r>
              <w:rPr/>
              <w:t xml:space="preserve">Poster de conférence</w:t>
            </w:r>
          </w:p>
          <w:p>
            <w:pPr/>
            <w:hyperlink r:id="rId110" w:history="1">
              <w:r>
                <w:rPr>
                  <w:color w:val="#410a8c"/>
                  <w:u w:val="single"/>
                </w:rPr>
                <w:t xml:space="preserve">hal-03113795v1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Climate change and resilience in the agricultural sector: The case of the impact of COVID-19 in the French wine industry</w:t>
              </w:r>
            </w:hyperlink>
          </w:p>
          <w:p>
            <w:pPr/>
            <w:hyperlink r:id="rId15" w:history="1">
              <w:r>
                <w:rPr>
                  <w:color w:val="#410a8c"/>
                  <w:u w:val="single"/>
                </w:rPr>
                <w:t xml:space="preserve">Louis-Antoine Saïsset</w:t>
              </w:r>
            </w:hyperlink>
            <w:r>
              <w:rPr/>
              <w:t xml:space="preserve">,</w:t>
            </w:r>
            <w:hyperlink r:id="rId112" w:history="1">
              <w:r>
                <w:rPr>
                  <w:color w:val="#410a8c"/>
                  <w:u w:val="single"/>
                </w:rPr>
                <w:t xml:space="preserve">Aka Stéphane</w:t>
              </w:r>
            </w:hyperlink>
            <w:r>
              <w:rPr/>
              <w:t xml:space="preserve">,</w:t>
            </w:r>
            <w:hyperlink r:id="rId113" w:history="1">
              <w:r>
                <w:rPr>
                  <w:color w:val="#410a8c"/>
                  <w:u w:val="single"/>
                </w:rPr>
                <w:t xml:space="preserve">Moccia Océane</w:t>
              </w:r>
            </w:hyperlink>
          </w:p>
          <w:p>
            <w:pPr/>
            <w:r>
              <w:rPr/>
              <w:t xml:space="preserve">Peter Alexander. </w:t>
            </w:r>
            <w:r>
              <w:rPr>
                <w:i w:val="1"/>
                <w:iCs w:val="1"/>
              </w:rPr>
              <w:t xml:space="preserve">Encyclopedia of Agriculture and Food Systems (Third Edition)</w:t>
            </w:r>
            <w:r>
              <w:rPr/>
              <w:t xml:space="preserve">, 4, Elsevier, pp.357-375, 2026, 9780443159770. </w:t>
            </w:r>
            <w:hyperlink r:id="rId114" w:history="1">
              <w:r>
                <w:rPr>
                  <w:color w:val="#410a8c"/>
                  <w:u w:val="single"/>
                </w:rPr>
                <w:t xml:space="preserve">⟨10.1016/B978-0-443-15976-3.00142-2⟩</w:t>
              </w:r>
            </w:hyperlink>
          </w:p>
          <w:p>
            <w:pPr/>
            <w:r>
              <w:rPr/>
              <w:t xml:space="preserve">Chapitre d'ouvrage</w:t>
            </w:r>
          </w:p>
          <w:p>
            <w:pPr/>
            <w:hyperlink r:id="rId111" w:history="1">
              <w:r>
                <w:rPr>
                  <w:color w:val="#410a8c"/>
                  <w:u w:val="single"/>
                </w:rPr>
                <w:t xml:space="preserve">hal-05422914v1</w:t>
              </w:r>
            </w:hyperlink>
          </w:p>
        </w:tc>
      </w:tr>
      <w:tr>
        <w:trPr/>
        <w:tc>
          <w:tcPr>
            <w:noWrap/>
          </w:tcPr>
          <w:p>
            <w:pPr>
              <w:spacing w:after="200"/>
            </w:pPr>
            <w:hyperlink r:id="rId115" w:history="1">
              <w:r>
                <w:rPr>
                  <w:color w:val="1e198e"/>
                  <w:b w:val="1"/>
                  <w:bCs w:val="1"/>
                  <w:u w:val="single"/>
                </w:rPr>
                <w:t xml:space="preserve">Democracy and innovative governance in French agricultural cooperatives</w:t>
              </w:r>
            </w:hyperlink>
          </w:p>
          <w:p>
            <w:pPr/>
            <w:hyperlink r:id="rId15" w:history="1">
              <w:r>
                <w:rPr>
                  <w:color w:val="#410a8c"/>
                  <w:u w:val="single"/>
                </w:rPr>
                <w:t xml:space="preserve">Louis-Antoine Saïsset</w:t>
              </w:r>
            </w:hyperlink>
          </w:p>
          <w:p>
            <w:pPr/>
            <w:r>
              <w:rPr/>
              <w:t xml:space="preserve">Jerome Nikolai Warren; Kemi Ogunyemi; Asia Guerreschi; Maciej Szulc. </w:t>
            </w:r>
            <w:r>
              <w:rPr>
                <w:i w:val="1"/>
                <w:iCs w:val="1"/>
              </w:rPr>
              <w:t xml:space="preserve">Global Cooperative Economics and Movements: A Research Companion</w:t>
            </w:r>
            <w:r>
              <w:rPr/>
              <w:t xml:space="preserve">, Routledge, pp.311 - 331, 2026, 9781003534006. </w:t>
            </w:r>
            <w:hyperlink r:id="rId116" w:history="1">
              <w:r>
                <w:rPr>
                  <w:color w:val="#410a8c"/>
                  <w:u w:val="single"/>
                </w:rPr>
                <w:t xml:space="preserve">⟨10.4324/9781003534006-20⟩</w:t>
              </w:r>
            </w:hyperlink>
          </w:p>
          <w:p>
            <w:pPr/>
            <w:r>
              <w:rPr/>
              <w:t xml:space="preserve">Chapitre d'ouvrage</w:t>
            </w:r>
          </w:p>
          <w:p>
            <w:pPr/>
            <w:hyperlink r:id="rId115" w:history="1">
              <w:r>
                <w:rPr>
                  <w:color w:val="#410a8c"/>
                  <w:u w:val="single"/>
                </w:rPr>
                <w:t xml:space="preserve">hal-05525593v1</w:t>
              </w:r>
            </w:hyperlink>
          </w:p>
        </w:tc>
      </w:tr>
      <w:tr>
        <w:trPr/>
        <w:tc>
          <w:tcPr>
            <w:noWrap/>
          </w:tcPr>
          <w:p>
            <w:pPr>
              <w:spacing w:after="200"/>
            </w:pPr>
            <w:hyperlink r:id="rId117" w:history="1">
              <w:r>
                <w:rPr>
                  <w:color w:val="1e198e"/>
                  <w:b w:val="1"/>
                  <w:bCs w:val="1"/>
                  <w:u w:val="single"/>
                </w:rPr>
                <w:t xml:space="preserve">Governance and strategy of french wine cooperatives and cooperative federations for export</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p>
          <w:p>
            <w:pPr/>
            <w:r>
              <w:rPr/>
              <w:t xml:space="preserve">Foued Cheriet; Carole Maurel; Paul Amadieu; Hervé Hannin. </w:t>
            </w:r>
            <w:r>
              <w:rPr>
                <w:i w:val="1"/>
                <w:iCs w:val="1"/>
              </w:rPr>
              <w:t xml:space="preserve">Wine management and marketing 2: Responses of the industry to crises and new expectations</w:t>
            </w:r>
            <w:r>
              <w:rPr/>
              <w:t xml:space="preserve">, </w:t>
            </w:r>
            <w:hyperlink r:id="rId118" w:history="1">
              <w:r>
                <w:rPr>
                  <w:color w:val="#410a8c"/>
                  <w:u w:val="single"/>
                </w:rPr>
                <w:t xml:space="preserve">Wiley-ISTE</w:t>
              </w:r>
            </w:hyperlink>
            <w:r>
              <w:rPr/>
              <w:t xml:space="preserve">, pp.303-321, 2024, Agriculture, Food Science and Nutrition, 978-1-786-30874-0. </w:t>
            </w:r>
            <w:hyperlink r:id="rId119" w:history="1">
              <w:r>
                <w:rPr>
                  <w:color w:val="#410a8c"/>
                  <w:u w:val="single"/>
                </w:rPr>
                <w:t xml:space="preserve">⟨10.1002/9781394302208.ch16⟩</w:t>
              </w:r>
            </w:hyperlink>
          </w:p>
          <w:p>
            <w:pPr/>
            <w:r>
              <w:rPr/>
              <w:t xml:space="preserve">Chapitre d'ouvrage</w:t>
            </w:r>
          </w:p>
          <w:p>
            <w:pPr/>
            <w:hyperlink r:id="rId117" w:history="1">
              <w:r>
                <w:rPr>
                  <w:color w:val="#410a8c"/>
                  <w:u w:val="single"/>
                </w:rPr>
                <w:t xml:space="preserve">hal-04627312v1</w:t>
              </w:r>
            </w:hyperlink>
          </w:p>
        </w:tc>
      </w:tr>
      <w:tr>
        <w:trPr/>
        <w:tc>
          <w:tcPr>
            <w:noWrap/>
          </w:tcPr>
          <w:p>
            <w:pPr>
              <w:spacing w:after="200"/>
            </w:pPr>
            <w:hyperlink r:id="rId120" w:history="1">
              <w:r>
                <w:rPr>
                  <w:color w:val="1e198e"/>
                  <w:b w:val="1"/>
                  <w:bCs w:val="1"/>
                  <w:u w:val="single"/>
                </w:rPr>
                <w:t xml:space="preserve">Gouvernance et stratégie des coopératives et unions de coopératives vinicoles françaises à l’export</w:t>
              </w:r>
            </w:hyperlink>
          </w:p>
          <w:p>
            <w:pPr/>
            <w:hyperlink r:id="rId15" w:history="1">
              <w:r>
                <w:rPr>
                  <w:color w:val="#410a8c"/>
                  <w:u w:val="single"/>
                </w:rPr>
                <w:t xml:space="preserve">Louis-Antoine Saïsset</w:t>
              </w:r>
            </w:hyperlink>
            <w:r>
              <w:rPr/>
              <w:t xml:space="preserve">,</w:t>
            </w:r>
            <w:hyperlink r:id="rId23" w:history="1">
              <w:r>
                <w:rPr>
                  <w:color w:val="#410a8c"/>
                  <w:u w:val="single"/>
                </w:rPr>
                <w:t xml:space="preserve">Iciar Pavez</w:t>
              </w:r>
            </w:hyperlink>
          </w:p>
          <w:p>
            <w:pPr/>
            <w:r>
              <w:rPr/>
              <w:t xml:space="preserve">Foued Cheriet, Carole Maurel, Paul Amadieu, Hervé Hannin. </w:t>
            </w:r>
            <w:r>
              <w:rPr>
                <w:i w:val="1"/>
                <w:iCs w:val="1"/>
              </w:rPr>
              <w:t xml:space="preserve">Management et marketing du vin 2 : comprendre les enjeux et les nouvelles opportunités pour la filière vigne et vin</w:t>
            </w:r>
            <w:r>
              <w:rPr/>
              <w:t xml:space="preserve">, ISTE Editions, pp.325- 341, 2023, Agriculture, Science des aliments et nutrition, 9781784059569</w:t>
            </w:r>
          </w:p>
          <w:p>
            <w:pPr/>
            <w:r>
              <w:rPr/>
              <w:t xml:space="preserve">Chapitre d'ouvrage</w:t>
            </w:r>
          </w:p>
          <w:p>
            <w:pPr/>
            <w:hyperlink r:id="rId120" w:history="1">
              <w:r>
                <w:rPr>
                  <w:color w:val="#410a8c"/>
                  <w:u w:val="single"/>
                </w:rPr>
                <w:t xml:space="preserve">hal-04256475v1</w:t>
              </w:r>
            </w:hyperlink>
          </w:p>
        </w:tc>
      </w:tr>
      <w:tr>
        <w:trPr/>
        <w:tc>
          <w:tcPr>
            <w:noWrap/>
          </w:tcPr>
          <w:p>
            <w:pPr>
              <w:spacing w:after="200"/>
            </w:pPr>
            <w:hyperlink r:id="rId121" w:history="1">
              <w:r>
                <w:rPr>
                  <w:color w:val="1e198e"/>
                  <w:b w:val="1"/>
                  <w:bCs w:val="1"/>
                  <w:u w:val="single"/>
                </w:rPr>
                <w:t xml:space="preserve">Gouvernance et performance des coopératives vinicoles : le cas du Languedoc-Roussillon</w:t>
              </w:r>
            </w:hyperlink>
          </w:p>
          <w:p>
            <w:pPr/>
            <w:hyperlink r:id="rId15" w:history="1">
              <w:r>
                <w:rPr>
                  <w:color w:val="#410a8c"/>
                  <w:u w:val="single"/>
                </w:rPr>
                <w:t xml:space="preserve">Louis-Antoine Saïsset</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122" w:history="1">
              <w:r>
                <w:rPr>
                  <w:color w:val="#410a8c"/>
                  <w:u w:val="single"/>
                </w:rPr>
                <w:t xml:space="preserve">ISTE Editions</w:t>
              </w:r>
            </w:hyperlink>
            <w:r>
              <w:rPr/>
              <w:t xml:space="preserve">, pp.203-226, 2021, Agriculture, Science des aliments et nutrition, 9781784057237</w:t>
            </w:r>
          </w:p>
          <w:p>
            <w:pPr/>
            <w:r>
              <w:rPr/>
              <w:t xml:space="preserve">Chapitre d'ouvrage</w:t>
            </w:r>
          </w:p>
          <w:p>
            <w:pPr/>
            <w:hyperlink r:id="rId121" w:history="1">
              <w:r>
                <w:rPr>
                  <w:color w:val="#410a8c"/>
                  <w:u w:val="single"/>
                </w:rPr>
                <w:t xml:space="preserve">hal-03141804v1</w:t>
              </w:r>
            </w:hyperlink>
          </w:p>
        </w:tc>
      </w:tr>
      <w:tr>
        <w:trPr/>
        <w:tc>
          <w:tcPr>
            <w:noWrap/>
          </w:tcPr>
          <w:p>
            <w:pPr>
              <w:spacing w:after="200"/>
            </w:pPr>
            <w:hyperlink r:id="rId123" w:history="1">
              <w:r>
                <w:rPr>
                  <w:color w:val="1e198e"/>
                  <w:b w:val="1"/>
                  <w:bCs w:val="1"/>
                  <w:u w:val="single"/>
                </w:rPr>
                <w:t xml:space="preserve">Governance and performance of wine cooperatives: The case of Languedoc-Roussillon</w:t>
              </w:r>
            </w:hyperlink>
          </w:p>
          <w:p>
            <w:pPr/>
            <w:hyperlink r:id="rId15" w:history="1">
              <w:r>
                <w:rPr>
                  <w:color w:val="#410a8c"/>
                  <w:u w:val="single"/>
                </w:rPr>
                <w:t xml:space="preserve">Louis-Antoine Saïsset</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124" w:history="1">
              <w:r>
                <w:rPr>
                  <w:color w:val="#410a8c"/>
                  <w:u w:val="single"/>
                </w:rPr>
                <w:t xml:space="preserve">Wiley-ISTE</w:t>
              </w:r>
            </w:hyperlink>
            <w:r>
              <w:rPr/>
              <w:t xml:space="preserve">, pp.161-182, 2020, 9781786305282</w:t>
            </w:r>
          </w:p>
          <w:p>
            <w:pPr/>
            <w:r>
              <w:rPr/>
              <w:t xml:space="preserve">Chapitre d'ouvrage</w:t>
            </w:r>
          </w:p>
          <w:p>
            <w:pPr/>
            <w:hyperlink r:id="rId123" w:history="1">
              <w:r>
                <w:rPr>
                  <w:color w:val="#410a8c"/>
                  <w:u w:val="single"/>
                </w:rPr>
                <w:t xml:space="preserve">hal-03114811v1</w:t>
              </w:r>
            </w:hyperlink>
          </w:p>
        </w:tc>
      </w:tr>
      <w:tr>
        <w:trPr/>
        <w:tc>
          <w:tcPr>
            <w:noWrap/>
          </w:tcPr>
          <w:p>
            <w:pPr>
              <w:spacing w:after="200"/>
            </w:pPr>
            <w:hyperlink r:id="rId125" w:history="1">
              <w:r>
                <w:rPr>
                  <w:color w:val="1e198e"/>
                  <w:b w:val="1"/>
                  <w:bCs w:val="1"/>
                  <w:u w:val="single"/>
                </w:rPr>
                <w:t xml:space="preserve">Hybrids in the french apple industry: Opportunistic and cognitive differences between a cooperative and an investor-owned group</w:t>
              </w:r>
            </w:hyperlink>
          </w:p>
          <w:p>
            <w:pPr/>
            <w:hyperlink r:id="rId15" w:history="1">
              <w:r>
                <w:rPr>
                  <w:color w:val="#410a8c"/>
                  <w:u w:val="single"/>
                </w:rPr>
                <w:t xml:space="preserve">Louis-Antoine Saïsset</w:t>
              </w:r>
            </w:hyperlink>
            <w:r>
              <w:rPr/>
              <w:t xml:space="preserve">,</w:t>
            </w:r>
            <w:hyperlink r:id="rId88"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126" w:history="1">
              <w:r>
                <w:rPr>
                  <w:color w:val="#410a8c"/>
                  <w:u w:val="single"/>
                </w:rPr>
                <w:t xml:space="preserve">Springer Nature Switzerland AG</w:t>
              </w:r>
            </w:hyperlink>
            <w:r>
              <w:rPr/>
              <w:t xml:space="preserve">, pp.239-266, 2019, Contributions to Management Science, 978-3-030-29244-7. </w:t>
            </w:r>
            <w:hyperlink r:id="rId127" w:history="1">
              <w:r>
                <w:rPr>
                  <w:color w:val="#410a8c"/>
                  <w:u w:val="single"/>
                </w:rPr>
                <w:t xml:space="preserve">⟨10.1007/978-3-030-29245-4_13⟩</w:t>
              </w:r>
            </w:hyperlink>
          </w:p>
          <w:p>
            <w:pPr/>
            <w:r>
              <w:rPr/>
              <w:t xml:space="preserve">Chapitre d'ouvrage</w:t>
            </w:r>
          </w:p>
          <w:p>
            <w:pPr/>
            <w:hyperlink r:id="rId125" w:history="1">
              <w:r>
                <w:rPr>
                  <w:color w:val="#410a8c"/>
                  <w:u w:val="single"/>
                </w:rPr>
                <w:t xml:space="preserve">hal-02437639v1</w:t>
              </w:r>
            </w:hyperlink>
          </w:p>
        </w:tc>
      </w:tr>
      <w:tr>
        <w:trPr/>
        <w:tc>
          <w:tcPr>
            <w:noWrap/>
          </w:tcPr>
          <w:p>
            <w:pPr>
              <w:spacing w:after="200"/>
            </w:pPr>
            <w:hyperlink r:id="rId128" w:history="1">
              <w:r>
                <w:rPr>
                  <w:color w:val="1e198e"/>
                  <w:b w:val="1"/>
                  <w:bCs w:val="1"/>
                  <w:u w:val="single"/>
                </w:rPr>
                <w:t xml:space="preserve">La gouvernance des entreprises coopératives agricoles : fondements et mutations profondes</w:t>
              </w:r>
            </w:hyperlink>
          </w:p>
          <w:p>
            <w:pPr/>
            <w:hyperlink r:id="rId15" w:history="1">
              <w:r>
                <w:rPr>
                  <w:color w:val="#410a8c"/>
                  <w:u w:val="single"/>
                </w:rPr>
                <w:t xml:space="preserve">Louis-Antoine Saïsset</w:t>
              </w:r>
            </w:hyperlink>
          </w:p>
          <w:p>
            <w:pPr/>
            <w:r>
              <w:rPr>
                <w:i w:val="1"/>
                <w:iCs w:val="1"/>
              </w:rPr>
              <w:t xml:space="preserve">Systèmes agroalimentaires en transition</w:t>
            </w:r>
            <w:r>
              <w:rPr/>
              <w:t xml:space="preserve">, Editions Quae, 184 p., 2016, Update Sciences and Technologies, 978-2-7592-2573-6</w:t>
            </w:r>
          </w:p>
          <w:p>
            <w:pPr/>
            <w:r>
              <w:rPr/>
              <w:t xml:space="preserve">Chapitre d'ouvrage</w:t>
            </w:r>
          </w:p>
          <w:p>
            <w:pPr/>
            <w:hyperlink r:id="rId128" w:history="1">
              <w:r>
                <w:rPr>
                  <w:color w:val="#410a8c"/>
                  <w:u w:val="single"/>
                </w:rPr>
                <w:t xml:space="preserve">hal-01606468v1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gouvernance, l'innovation et la performance durable des coopératives [Podcast -Émission Micro Lab]</w:t>
              </w:r>
            </w:hyperlink>
          </w:p>
          <w:p>
            <w:pPr/>
            <w:hyperlink r:id="rId15" w:history="1">
              <w:r>
                <w:rPr>
                  <w:color w:val="#410a8c"/>
                  <w:u w:val="single"/>
                </w:rPr>
                <w:t xml:space="preserve">Louis-Antoine Saïsset</w:t>
              </w:r>
            </w:hyperlink>
          </w:p>
          <w:p>
            <w:pPr/>
            <w:r>
              <w:rPr/>
              <w:t xml:space="preserve">2025</w:t>
            </w:r>
          </w:p>
          <w:p>
            <w:pPr/>
            <w:r>
              <w:rPr/>
              <w:t xml:space="preserve">Autre publication scientifique</w:t>
            </w:r>
          </w:p>
          <w:p>
            <w:pPr/>
            <w:hyperlink r:id="rId129" w:history="1">
              <w:r>
                <w:rPr>
                  <w:color w:val="#410a8c"/>
                  <w:u w:val="single"/>
                </w:rPr>
                <w:t xml:space="preserve">hal-05576284v1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Grandir, oui ! Mais comment ? Analyse de la concentration par fusion des cooperatives vinicoles du Languedoc-Roussillon</w:t>
              </w:r>
            </w:hyperlink>
          </w:p>
          <w:p>
            <w:pPr/>
            <w:hyperlink r:id="rId39" w:history="1">
              <w:r>
                <w:rPr>
                  <w:color w:val="#410a8c"/>
                  <w:u w:val="single"/>
                </w:rPr>
                <w:t xml:space="preserve">Foued Cheriet</w:t>
              </w:r>
            </w:hyperlink>
            <w:r>
              <w:rPr/>
              <w:t xml:space="preserve">,</w:t>
            </w:r>
            <w:hyperlink r:id="rId15" w:history="1">
              <w:r>
                <w:rPr>
                  <w:color w:val="#410a8c"/>
                  <w:u w:val="single"/>
                </w:rPr>
                <w:t xml:space="preserve">Louis-Antoine Saïsset</w:t>
              </w:r>
            </w:hyperlink>
          </w:p>
          <w:p>
            <w:pPr/>
            <w:r>
              <w:rPr/>
              <w:t xml:space="preserve">2011</w:t>
            </w:r>
          </w:p>
          <w:p>
            <w:pPr/>
            <w:r>
              <w:rPr/>
              <w:t xml:space="preserve">Pré-publication, Document de travail</w:t>
            </w:r>
            <w:r>
              <w:rPr/>
              <w:t xml:space="preserve"> (working paper)</w:t>
            </w:r>
          </w:p>
          <w:p>
            <w:pPr/>
            <w:hyperlink r:id="rId130" w:history="1">
              <w:r>
                <w:rPr>
                  <w:color w:val="#410a8c"/>
                  <w:u w:val="single"/>
                </w:rPr>
                <w:t xml:space="preserve">hal-02809245v1</w:t>
              </w:r>
            </w:hyperlink>
          </w:p>
        </w:tc>
      </w:tr>
      <w:tr>
        <w:trPr/>
        <w:tc>
          <w:tcPr>
            <w:noWrap/>
          </w:tcPr>
          <w:p>
            <w:pPr>
              <w:spacing w:after="200"/>
            </w:pPr>
            <w:hyperlink r:id="rId131" w:history="1">
              <w:r>
                <w:rPr>
                  <w:color w:val="1e198e"/>
                  <w:b w:val="1"/>
                  <w:bCs w:val="1"/>
                  <w:u w:val="single"/>
                </w:rPr>
                <w:t xml:space="preserve">Cooperative performance measurement proposal (a test with the cooperfic© tool for wine cooperatives in Languedoc-Roussillon)</w:t>
              </w:r>
            </w:hyperlink>
          </w:p>
          <w:p>
            <w:pPr/>
            <w:hyperlink r:id="rId15" w:history="1">
              <w:r>
                <w:rPr>
                  <w:color w:val="#410a8c"/>
                  <w:u w:val="single"/>
                </w:rPr>
                <w:t xml:space="preserve">Louis-Antoine Saïsset</w:t>
              </w:r>
            </w:hyperlink>
            <w:r>
              <w:rPr/>
              <w:t xml:space="preserve">,</w:t>
            </w:r>
            <w:hyperlink r:id="rId40" w:history="1">
              <w:r>
                <w:rPr>
                  <w:color w:val="#410a8c"/>
                  <w:u w:val="single"/>
                </w:rPr>
                <w:t xml:space="preserve">Jean-Pierre Couderc</w:t>
              </w:r>
            </w:hyperlink>
            <w:r>
              <w:rPr/>
              <w:t xml:space="preserve">,</w:t>
            </w:r>
            <w:hyperlink r:id="rId132" w:history="1">
              <w:r>
                <w:rPr>
                  <w:color w:val="#410a8c"/>
                  <w:u w:val="single"/>
                </w:rPr>
                <w:t xml:space="preserve">Mario Bou Saba</w:t>
              </w:r>
            </w:hyperlink>
          </w:p>
          <w:p>
            <w:pPr/>
            <w:r>
              <w:rPr/>
              <w:t xml:space="preserve">2011</w:t>
            </w:r>
          </w:p>
          <w:p>
            <w:pPr/>
            <w:r>
              <w:rPr/>
              <w:t xml:space="preserve">Pré-publication, Document de travail</w:t>
            </w:r>
            <w:r>
              <w:rPr/>
              <w:t xml:space="preserve"> (working paper)</w:t>
            </w:r>
          </w:p>
          <w:p>
            <w:pPr/>
            <w:hyperlink r:id="rId131" w:history="1">
              <w:r>
                <w:rPr>
                  <w:color w:val="#410a8c"/>
                  <w:u w:val="single"/>
                </w:rPr>
                <w:t xml:space="preserve">hal-02802740v1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INNOGOUV : gouvernance, innovation et performance des coopératives vinicoles françaises</w:t>
              </w:r>
            </w:hyperlink>
          </w:p>
          <w:p>
            <w:pPr/>
            <w:hyperlink r:id="rId23" w:history="1">
              <w:r>
                <w:rPr>
                  <w:color w:val="#410a8c"/>
                  <w:u w:val="single"/>
                </w:rPr>
                <w:t xml:space="preserve">Iciar Pavez</w:t>
              </w:r>
            </w:hyperlink>
            <w:r>
              <w:rPr/>
              <w:t xml:space="preserve">,</w:t>
            </w:r>
            <w:hyperlink r:id="rId15" w:history="1">
              <w:r>
                <w:rPr>
                  <w:color w:val="#410a8c"/>
                  <w:u w:val="single"/>
                </w:rPr>
                <w:t xml:space="preserve">Louis-Antoine Saïsset</w:t>
              </w:r>
            </w:hyperlink>
            <w:r>
              <w:rPr/>
              <w:t xml:space="preserve">,</w:t>
            </w:r>
            <w:hyperlink r:id="rId92" w:history="1">
              <w:r>
                <w:rPr>
                  <w:color w:val="#410a8c"/>
                  <w:u w:val="single"/>
                </w:rPr>
                <w:t xml:space="preserve">Leila Temri</w:t>
              </w:r>
            </w:hyperlink>
          </w:p>
          <w:p>
            <w:pPr/>
            <w:r>
              <w:rPr/>
              <w:t xml:space="preserve">Labex Entreprendre; UMR MoISA - Montpellier Interdisciplinary center on Sustainable Agri-food systems (social and nutritional sciences). 2021, 45 p</w:t>
            </w:r>
          </w:p>
          <w:p>
            <w:pPr/>
            <w:r>
              <w:rPr/>
              <w:t xml:space="preserve">Rapport</w:t>
            </w:r>
          </w:p>
          <w:p>
            <w:pPr/>
            <w:hyperlink r:id="rId133" w:history="1">
              <w:r>
                <w:rPr>
                  <w:color w:val="#410a8c"/>
                  <w:u w:val="single"/>
                </w:rPr>
                <w:t xml:space="preserve">hal-03144041v1</w:t>
              </w:r>
            </w:hyperlink>
          </w:p>
        </w:tc>
      </w:tr>
      <w:tr>
        <w:trPr/>
        <w:tc>
          <w:tcPr>
            <w:noWrap/>
          </w:tcPr>
          <w:p>
            <w:pPr>
              <w:spacing w:after="200"/>
            </w:pPr>
            <w:hyperlink r:id="rId134" w:history="1">
              <w:r>
                <w:rPr>
                  <w:color w:val="1e198e"/>
                  <w:b w:val="1"/>
                  <w:bCs w:val="1"/>
                  <w:u w:val="single"/>
                </w:rPr>
                <w:t xml:space="preserve">Impacts de la première vague de la Covid-19 sur les entreprises de la filière vitivinicole française</w:t>
              </w:r>
            </w:hyperlink>
          </w:p>
          <w:p>
            <w:pPr/>
            <w:hyperlink r:id="rId135" w:history="1">
              <w:r>
                <w:rPr>
                  <w:color w:val="#410a8c"/>
                  <w:u w:val="single"/>
                </w:rPr>
                <w:t xml:space="preserve">Océane Moccia</w:t>
              </w:r>
            </w:hyperlink>
            <w:r>
              <w:rPr/>
              <w:t xml:space="preserve">,</w:t>
            </w:r>
            <w:hyperlink r:id="rId15" w:history="1">
              <w:r>
                <w:rPr>
                  <w:color w:val="#410a8c"/>
                  <w:u w:val="single"/>
                </w:rPr>
                <w:t xml:space="preserve">Louis-Antoine Saïsset</w:t>
              </w:r>
            </w:hyperlink>
          </w:p>
          <w:p>
            <w:pPr/>
            <w:r>
              <w:rPr/>
              <w:t xml:space="preserve">[Rapport de recherche] Institut Agro - Montpellier SupAgro; Organisation Internationale de la vigne et du vin (OIV); UMR MoISA - Montpellier Interdisciplinary center on Sustainable Agri-food systems (Social and nutritional sciences). 2021, 8 p</w:t>
            </w:r>
          </w:p>
          <w:p>
            <w:pPr/>
            <w:r>
              <w:rPr/>
              <w:t xml:space="preserve">Rapport</w:t>
            </w:r>
            <w:r>
              <w:rPr/>
              <w:t xml:space="preserve"> (rapport de recherche)</w:t>
            </w:r>
          </w:p>
          <w:p>
            <w:pPr/>
            <w:hyperlink r:id="rId134" w:history="1">
              <w:r>
                <w:rPr>
                  <w:color w:val="#410a8c"/>
                  <w:u w:val="single"/>
                </w:rPr>
                <w:t xml:space="preserve">hal-03255702v1</w:t>
              </w:r>
            </w:hyperlink>
          </w:p>
        </w:tc>
      </w:tr>
      <w:tr>
        <w:trPr/>
        <w:tc>
          <w:tcPr>
            <w:noWrap/>
          </w:tcPr>
          <w:p>
            <w:pPr>
              <w:spacing w:after="200"/>
            </w:pPr>
            <w:hyperlink r:id="rId136" w:history="1">
              <w:r>
                <w:rPr>
                  <w:color w:val="1e198e"/>
                  <w:b w:val="1"/>
                  <w:bCs w:val="1"/>
                  <w:u w:val="single"/>
                </w:rPr>
                <w:t xml:space="preserve">INNOGOUV : gouvernance, innovation et performance des coopératives vinicoles françaises</w:t>
              </w:r>
            </w:hyperlink>
          </w:p>
          <w:p>
            <w:pPr/>
            <w:hyperlink r:id="rId15" w:history="1">
              <w:r>
                <w:rPr>
                  <w:color w:val="#410a8c"/>
                  <w:u w:val="single"/>
                </w:rPr>
                <w:t xml:space="preserve">Louis-Antoine Saïsset</w:t>
              </w:r>
            </w:hyperlink>
            <w:r>
              <w:rPr/>
              <w:t xml:space="preserve">,</w:t>
            </w:r>
            <w:hyperlink r:id="rId36" w:history="1">
              <w:r>
                <w:rPr>
                  <w:color w:val="#410a8c"/>
                  <w:u w:val="single"/>
                </w:rPr>
                <w:t xml:space="preserve">Valérie Ceccaldi</w:t>
              </w:r>
            </w:hyperlink>
            <w:r>
              <w:rPr/>
              <w:t xml:space="preserve">,</w:t>
            </w:r>
            <w:hyperlink r:id="rId23" w:history="1">
              <w:r>
                <w:rPr>
                  <w:color w:val="#410a8c"/>
                  <w:u w:val="single"/>
                </w:rPr>
                <w:t xml:space="preserve">Iciar Pavez</w:t>
              </w:r>
            </w:hyperlink>
          </w:p>
          <w:p>
            <w:pPr/>
            <w:r>
              <w:rPr/>
              <w:t xml:space="preserve">Labex Entreprendre; UMR MOISA - Marchés, organisations, institutions et stratégies d'acteurs. 2019, 34 p</w:t>
            </w:r>
          </w:p>
          <w:p>
            <w:pPr/>
            <w:r>
              <w:rPr/>
              <w:t xml:space="preserve">Rapport</w:t>
            </w:r>
          </w:p>
          <w:p>
            <w:pPr/>
            <w:hyperlink r:id="rId136" w:history="1">
              <w:r>
                <w:rPr>
                  <w:color w:val="#410a8c"/>
                  <w:u w:val="single"/>
                </w:rPr>
                <w:t xml:space="preserve">hal-03144051v1</w:t>
              </w:r>
            </w:hyperlink>
          </w:p>
        </w:tc>
      </w:tr>
      <w:tr>
        <w:trPr/>
        <w:tc>
          <w:tcPr>
            <w:noWrap/>
          </w:tcPr>
          <w:p>
            <w:pPr>
              <w:spacing w:after="200"/>
            </w:pPr>
            <w:hyperlink r:id="rId137" w:history="1">
              <w:r>
                <w:rPr>
                  <w:color w:val="1e198e"/>
                  <w:b w:val="1"/>
                  <w:bCs w:val="1"/>
                  <w:u w:val="single"/>
                </w:rPr>
                <w:t xml:space="preserve">L’impact des modes de gouvernance sur la performance des entreprises coopératives agricoles : le cas des coopératives vinicoles du Languedoc-Roussillon</w:t>
              </w:r>
            </w:hyperlink>
          </w:p>
          <w:p>
            <w:pPr/>
            <w:hyperlink r:id="rId15" w:history="1">
              <w:r>
                <w:rPr>
                  <w:color w:val="#410a8c"/>
                  <w:u w:val="single"/>
                </w:rPr>
                <w:t xml:space="preserve">Louis-Antoine Saïsset</w:t>
              </w:r>
            </w:hyperlink>
          </w:p>
          <w:p>
            <w:pPr/>
            <w:r>
              <w:rPr/>
              <w:t xml:space="preserve">[Rapport de recherche] A2P3, Labex entreprendre. 2017, 4 p</w:t>
            </w:r>
          </w:p>
          <w:p>
            <w:pPr/>
            <w:r>
              <w:rPr/>
              <w:t xml:space="preserve">Rapport</w:t>
            </w:r>
            <w:r>
              <w:rPr/>
              <w:t xml:space="preserve"> (rapport de recherche)</w:t>
            </w:r>
          </w:p>
          <w:p>
            <w:pPr/>
            <w:hyperlink r:id="rId137" w:history="1">
              <w:r>
                <w:rPr>
                  <w:color w:val="#410a8c"/>
                  <w:u w:val="single"/>
                </w:rPr>
                <w:t xml:space="preserve">hal-03143898v1</w:t>
              </w:r>
            </w:hyperlink>
          </w:p>
        </w:tc>
      </w:tr>
      <w:tr>
        <w:trPr/>
        <w:tc>
          <w:tcPr>
            <w:noWrap/>
          </w:tcPr>
          <w:p>
            <w:pPr>
              <w:spacing w:after="200"/>
            </w:pPr>
            <w:hyperlink r:id="rId138" w:history="1">
              <w:r>
                <w:rPr>
                  <w:color w:val="1e198e"/>
                  <w:b w:val="1"/>
                  <w:bCs w:val="1"/>
                  <w:u w:val="single"/>
                </w:rPr>
                <w:t xml:space="preserve">Rapport Etude SudVinBio : quels emplois en viticulture biologique ?</w:t>
              </w:r>
            </w:hyperlink>
          </w:p>
          <w:p>
            <w:pPr/>
            <w:hyperlink r:id="rId15" w:history="1">
              <w:r>
                <w:rPr>
                  <w:color w:val="#410a8c"/>
                  <w:u w:val="single"/>
                </w:rPr>
                <w:t xml:space="preserve">Louis-Antoine Saïsset</w:t>
              </w:r>
            </w:hyperlink>
            <w:r>
              <w:rPr/>
              <w:t xml:space="preserve">,</w:t>
            </w:r>
            <w:hyperlink r:id="rId91" w:history="1">
              <w:r>
                <w:rPr>
                  <w:color w:val="#410a8c"/>
                  <w:u w:val="single"/>
                </w:rPr>
                <w:t xml:space="preserve">Magali Aubert</w:t>
              </w:r>
            </w:hyperlink>
            <w:r>
              <w:rPr/>
              <w:t xml:space="preserve">,</w:t>
            </w:r>
            <w:hyperlink r:id="rId81" w:history="1">
              <w:r>
                <w:rPr>
                  <w:color w:val="#410a8c"/>
                  <w:u w:val="single"/>
                </w:rPr>
                <w:t xml:space="preserve">Isabelle Piot-Lepetit</w:t>
              </w:r>
            </w:hyperlink>
            <w:r>
              <w:rPr/>
              <w:t xml:space="preserve">,</w:t>
            </w:r>
            <w:hyperlink r:id="rId92" w:history="1">
              <w:r>
                <w:rPr>
                  <w:color w:val="#410a8c"/>
                  <w:u w:val="single"/>
                </w:rPr>
                <w:t xml:space="preserve">Leila Temri</w:t>
              </w:r>
            </w:hyperlink>
          </w:p>
          <w:p>
            <w:pPr/>
            <w:r>
              <w:rPr/>
              <w:t xml:space="preserve">[Rapport Technique] 2017</w:t>
            </w:r>
          </w:p>
          <w:p>
            <w:pPr/>
            <w:r>
              <w:rPr/>
              <w:t xml:space="preserve">Rapport</w:t>
            </w:r>
            <w:r>
              <w:rPr/>
              <w:t xml:space="preserve"> (rapport technique)</w:t>
            </w:r>
          </w:p>
          <w:p>
            <w:pPr/>
            <w:hyperlink r:id="rId138" w:history="1">
              <w:r>
                <w:rPr>
                  <w:color w:val="#410a8c"/>
                  <w:u w:val="single"/>
                </w:rPr>
                <w:t xml:space="preserve">hal-02785352v1</w:t>
              </w:r>
            </w:hyperlink>
          </w:p>
        </w:tc>
      </w:tr>
      <w:tr>
        <w:trPr/>
        <w:tc>
          <w:tcPr>
            <w:noWrap/>
          </w:tcPr>
          <w:p>
            <w:pPr>
              <w:spacing w:after="200"/>
            </w:pPr>
            <w:hyperlink r:id="rId139" w:history="1">
              <w:r>
                <w:rPr>
                  <w:color w:val="1e198e"/>
                  <w:b w:val="1"/>
                  <w:bCs w:val="1"/>
                  <w:u w:val="single"/>
                </w:rPr>
                <w:t xml:space="preserve">Etude de faisabilité d'un observatoire économique régional sur la vigne et le vin : première synthèse. Rapport confidentiel</w:t>
              </w:r>
            </w:hyperlink>
          </w:p>
          <w:p>
            <w:pPr/>
            <w:hyperlink r:id="rId140" w:history="1">
              <w:r>
                <w:rPr>
                  <w:color w:val="#410a8c"/>
                  <w:u w:val="single"/>
                </w:rPr>
                <w:t xml:space="preserve">Etienne Montaigne</w:t>
              </w:r>
            </w:hyperlink>
            <w:r>
              <w:rPr/>
              <w:t xml:space="preserve">,</w:t>
            </w:r>
            <w:hyperlink r:id="rId15" w:history="1">
              <w:r>
                <w:rPr>
                  <w:color w:val="#410a8c"/>
                  <w:u w:val="single"/>
                </w:rPr>
                <w:t xml:space="preserve">Louis-Antoine Saïsset</w:t>
              </w:r>
            </w:hyperlink>
            <w:r>
              <w:rPr/>
              <w:t xml:space="preserve">,</w:t>
            </w:r>
            <w:hyperlink r:id="rId92" w:history="1">
              <w:r>
                <w:rPr>
                  <w:color w:val="#410a8c"/>
                  <w:u w:val="single"/>
                </w:rPr>
                <w:t xml:space="preserve">Leila Temri</w:t>
              </w:r>
            </w:hyperlink>
            <w:r>
              <w:rPr/>
              <w:t xml:space="preserve">,</w:t>
            </w:r>
            <w:hyperlink r:id="rId141" w:history="1">
              <w:r>
                <w:rPr>
                  <w:color w:val="#410a8c"/>
                  <w:u w:val="single"/>
                </w:rPr>
                <w:t xml:space="preserve">Leila Khefifi</w:t>
              </w:r>
            </w:hyperlink>
          </w:p>
          <w:p>
            <w:pPr/>
            <w:r>
              <w:rPr/>
              <w:t xml:space="preserve">[Contrat] Institut des Hautes Etudes de la Vigne et du Vin (IHEV). 2015</w:t>
            </w:r>
          </w:p>
          <w:p>
            <w:pPr/>
            <w:r>
              <w:rPr/>
              <w:t xml:space="preserve">Rapport</w:t>
            </w:r>
            <w:r>
              <w:rPr/>
              <w:t xml:space="preserve"> (rapport contrat/projet)</w:t>
            </w:r>
          </w:p>
          <w:p>
            <w:pPr/>
            <w:hyperlink r:id="rId139" w:history="1">
              <w:r>
                <w:rPr>
                  <w:color w:val="#410a8c"/>
                  <w:u w:val="single"/>
                </w:rPr>
                <w:t xml:space="preserve">hal-02793711v1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stratégies des expéditeurs-exportateurs français de pommes dans la gestion des risques sanitaires et phytosanitaires</w:t>
              </w:r>
            </w:hyperlink>
          </w:p>
          <w:p>
            <w:pPr/>
            <w:hyperlink r:id="rId33" w:history="1">
              <w:r>
                <w:rPr>
                  <w:color w:val="#410a8c"/>
                  <w:u w:val="single"/>
                </w:rPr>
                <w:t xml:space="preserve">Zouhair Bouhsina</w:t>
              </w:r>
            </w:hyperlink>
            <w:r>
              <w:rPr/>
              <w:t xml:space="preserve">,</w:t>
            </w:r>
            <w:hyperlink r:id="rId143" w:history="1">
              <w:r>
                <w:rPr>
                  <w:color w:val="#410a8c"/>
                  <w:u w:val="single"/>
                </w:rPr>
                <w:t xml:space="preserve">Xavier Vernin</w:t>
              </w:r>
            </w:hyperlink>
            <w:r>
              <w:rPr/>
              <w:t xml:space="preserve">,</w:t>
            </w:r>
            <w:hyperlink r:id="rId91" w:history="1">
              <w:r>
                <w:rPr>
                  <w:color w:val="#410a8c"/>
                  <w:u w:val="single"/>
                </w:rPr>
                <w:t xml:space="preserve">Magali Aubert</w:t>
              </w:r>
            </w:hyperlink>
            <w:r>
              <w:rPr/>
              <w:t xml:space="preserve">,</w:t>
            </w:r>
            <w:hyperlink r:id="rId88" w:history="1">
              <w:r>
                <w:rPr>
                  <w:color w:val="#410a8c"/>
                  <w:u w:val="single"/>
                </w:rPr>
                <w:t xml:space="preserve">Jean Marie Codron</w:t>
              </w:r>
            </w:hyperlink>
            <w:r>
              <w:rPr/>
              <w:t xml:space="preserve">,</w:t>
            </w:r>
            <w:hyperlink r:id="rId15" w:history="1">
              <w:r>
                <w:rPr>
                  <w:color w:val="#410a8c"/>
                  <w:u w:val="single"/>
                </w:rPr>
                <w:t xml:space="preserve">Louis-Antoine Saïsset</w:t>
              </w:r>
            </w:hyperlink>
          </w:p>
          <w:p>
            <w:pPr/>
            <w:r>
              <w:rPr/>
              <w:t xml:space="preserve">Disponible en version française et en version anglaise. 2018</w:t>
            </w:r>
          </w:p>
          <w:p>
            <w:pPr/>
            <w:r>
              <w:rPr/>
              <w:t xml:space="preserve">Chapitre de rapport</w:t>
            </w:r>
            <w:r>
              <w:rPr/>
              <w:t xml:space="preserve"> (rapport contrat/projet)</w:t>
            </w:r>
          </w:p>
          <w:p>
            <w:pPr/>
            <w:hyperlink r:id="rId142" w:history="1">
              <w:r>
                <w:rPr>
                  <w:color w:val="#410a8c"/>
                  <w:u w:val="single"/>
                </w:rPr>
                <w:t xml:space="preserve">hal-02788620v1</w:t>
              </w:r>
            </w:hyperlink>
          </w:p>
        </w:tc>
      </w:tr>
      <w:tr>
        <w:trPr/>
        <w:tc>
          <w:tcPr>
            <w:noWrap/>
          </w:tcPr>
          <w:p>
            <w:pPr>
              <w:spacing w:after="200"/>
            </w:pPr>
            <w:hyperlink r:id="rId144" w:history="1">
              <w:r>
                <w:rPr>
                  <w:color w:val="1e198e"/>
                  <w:b w:val="1"/>
                  <w:bCs w:val="1"/>
                  <w:u w:val="single"/>
                </w:rPr>
                <w:t xml:space="preserve">L’influence des formes de gouvernance d’entreprise sur la gestion des risques sanitaires et phytosanitaires</w:t>
              </w:r>
            </w:hyperlink>
          </w:p>
          <w:p>
            <w:pPr/>
            <w:hyperlink r:id="rId15" w:history="1">
              <w:r>
                <w:rPr>
                  <w:color w:val="#410a8c"/>
                  <w:u w:val="single"/>
                </w:rPr>
                <w:t xml:space="preserve">Louis-Antoine Saïsset</w:t>
              </w:r>
            </w:hyperlink>
            <w:r>
              <w:rPr/>
              <w:t xml:space="preserve">,</w:t>
            </w:r>
            <w:hyperlink r:id="rId79" w:history="1">
              <w:r>
                <w:rPr>
                  <w:color w:val="#410a8c"/>
                  <w:u w:val="single"/>
                </w:rPr>
                <w:t xml:space="preserve">Jean-Marie Codron</w:t>
              </w:r>
            </w:hyperlink>
            <w:r>
              <w:rPr/>
              <w:t xml:space="preserve">,</w:t>
            </w:r>
            <w:hyperlink r:id="rId33" w:history="1">
              <w:r>
                <w:rPr>
                  <w:color w:val="#410a8c"/>
                  <w:u w:val="single"/>
                </w:rPr>
                <w:t xml:space="preserve">Zouhair Bouhsina</w:t>
              </w:r>
            </w:hyperlink>
            <w:r>
              <w:rPr/>
              <w:t xml:space="preserve">,</w:t>
            </w:r>
            <w:hyperlink r:id="rId143" w:history="1">
              <w:r>
                <w:rPr>
                  <w:color w:val="#410a8c"/>
                  <w:u w:val="single"/>
                </w:rPr>
                <w:t xml:space="preserve">Xavier Vernin</w:t>
              </w:r>
            </w:hyperlink>
          </w:p>
          <w:p>
            <w:pPr/>
            <w:r>
              <w:rPr/>
              <w:t xml:space="preserve">Disponible en version française et en version anglaise. 2018</w:t>
            </w:r>
          </w:p>
          <w:p>
            <w:pPr/>
            <w:r>
              <w:rPr/>
              <w:t xml:space="preserve">Chapitre de rapport</w:t>
            </w:r>
            <w:r>
              <w:rPr/>
              <w:t xml:space="preserve"> (rapport contrat/projet)</w:t>
            </w:r>
          </w:p>
          <w:p>
            <w:pPr/>
            <w:hyperlink r:id="rId144" w:history="1">
              <w:r>
                <w:rPr>
                  <w:color w:val="#410a8c"/>
                  <w:u w:val="single"/>
                </w:rPr>
                <w:t xml:space="preserve">hal-02789097v1</w:t>
              </w:r>
            </w:hyperlink>
          </w:p>
        </w:tc>
      </w:tr>
      <w:tr>
        <w:trPr/>
        <w:tc>
          <w:tcPr>
            <w:noWrap/>
          </w:tcPr>
          <w:p>
            <w:pPr>
              <w:spacing w:after="200"/>
            </w:pPr>
            <w:hyperlink r:id="rId145" w:history="1">
              <w:r>
                <w:rPr>
                  <w:color w:val="1e198e"/>
                  <w:b w:val="1"/>
                  <w:bCs w:val="1"/>
                  <w:u w:val="single"/>
                </w:rPr>
                <w:t xml:space="preserve">Le dynamisme des entreprises agroalimentaires régionales, une question de filière, de taille et de gouvernance ?</w:t>
              </w:r>
            </w:hyperlink>
          </w:p>
          <w:p>
            <w:pPr/>
            <w:hyperlink r:id="rId146" w:history="1">
              <w:r>
                <w:rPr>
                  <w:color w:val="#410a8c"/>
                  <w:u w:val="single"/>
                </w:rPr>
                <w:t xml:space="preserve">Marjorie Domergue</w:t>
              </w:r>
            </w:hyperlink>
            <w:r>
              <w:rPr/>
              <w:t xml:space="preserve">,</w:t>
            </w:r>
            <w:hyperlink r:id="rId40" w:history="1">
              <w:r>
                <w:rPr>
                  <w:color w:val="#410a8c"/>
                  <w:u w:val="single"/>
                </w:rPr>
                <w:t xml:space="preserve">Jean-Pierre Couderc</w:t>
              </w:r>
            </w:hyperlink>
            <w:r>
              <w:rPr/>
              <w:t xml:space="preserve">,</w:t>
            </w:r>
            <w:hyperlink r:id="rId15" w:history="1">
              <w:r>
                <w:rPr>
                  <w:color w:val="#410a8c"/>
                  <w:u w:val="single"/>
                </w:rPr>
                <w:t xml:space="preserve">Louis-Antoine Saïsset</w:t>
              </w:r>
            </w:hyperlink>
          </w:p>
          <w:p>
            <w:pPr/>
            <w:r>
              <w:rPr/>
              <w:t xml:space="preserve">Ce rapport est disponible dans : Série Cahier de Recherche - UMR MOISA, 8. 2012</w:t>
            </w:r>
          </w:p>
          <w:p>
            <w:pPr/>
            <w:r>
              <w:rPr/>
              <w:t xml:space="preserve">Chapitre de rapport</w:t>
            </w:r>
          </w:p>
          <w:p>
            <w:pPr/>
            <w:hyperlink r:id="rId145" w:history="1">
              <w:r>
                <w:rPr>
                  <w:color w:val="#410a8c"/>
                  <w:u w:val="single"/>
                </w:rPr>
                <w:t xml:space="preserve">hal-02808230v1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Gouvernance, investissements immatériels et performance des entreprises coopératives agricoles : le cas des coopératives vinicoles du Languedoc-Roussillon</w:t>
              </w:r>
            </w:hyperlink>
          </w:p>
          <w:p>
            <w:pPr/>
            <w:hyperlink r:id="rId15" w:history="1">
              <w:r>
                <w:rPr>
                  <w:color w:val="#410a8c"/>
                  <w:u w:val="single"/>
                </w:rPr>
                <w:t xml:space="preserve">Louis-Antoine Saïsset</w:t>
              </w:r>
            </w:hyperlink>
          </w:p>
          <w:p>
            <w:pPr/>
            <w:r>
              <w:rPr/>
              <w:t xml:space="preserve">Sciences de l'Homme et Société. Institut National d'Etudes Supérieures Agronomiques de Montpellier, 2014. Français. </w:t>
            </w:r>
            <w:hyperlink r:id="rId148" w:history="1">
              <w:r>
                <w:rPr>
                  <w:color w:val="#410a8c"/>
                  <w:u w:val="single"/>
                </w:rPr>
                <w:t xml:space="preserve">⟨NNT : ⟩</w:t>
              </w:r>
            </w:hyperlink>
          </w:p>
          <w:p>
            <w:pPr/>
            <w:r>
              <w:rPr/>
              <w:t xml:space="preserve">Thèse</w:t>
            </w:r>
          </w:p>
          <w:p>
            <w:pPr/>
            <w:hyperlink r:id="rId147" w:history="1">
              <w:r>
                <w:rPr>
                  <w:color w:val="#410a8c"/>
                  <w:u w:val="single"/>
                </w:rPr>
                <w:t xml:space="preserve">tel-02800409v1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Présentation du Projet INNOGOUV : Gouvernance, innovation et performance durable dans les coopératives agricoles. Le cas des coopératives vinicoles françaises</w:t>
              </w:r>
            </w:hyperlink>
          </w:p>
          <w:p>
            <w:pPr/>
            <w:hyperlink r:id="rId15" w:history="1">
              <w:r>
                <w:rPr>
                  <w:color w:val="#410a8c"/>
                  <w:u w:val="single"/>
                </w:rPr>
                <w:t xml:space="preserve">Louis-Antoine Saïsset</w:t>
              </w:r>
            </w:hyperlink>
          </w:p>
          <w:p>
            <w:pPr/>
            <w:r>
              <w:rPr/>
              <w:t xml:space="preserve">2024</w:t>
            </w:r>
          </w:p>
          <w:p>
            <w:pPr/>
            <w:r>
              <w:rPr/>
              <w:t xml:space="preserve">Vidéo</w:t>
            </w:r>
          </w:p>
          <w:p>
            <w:pPr/>
            <w:hyperlink r:id="rId149" w:history="1">
              <w:r>
                <w:rPr>
                  <w:color w:val="#410a8c"/>
                  <w:u w:val="single"/>
                </w:rPr>
                <w:t xml:space="preserve">hal-04496417v1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A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antoine-saisset" TargetMode="External"/><Relationship Id="rId9" Type="http://schemas.openxmlformats.org/officeDocument/2006/relationships/hyperlink" Target="https://orcid.org/0000-0001-9491-7757" TargetMode="External"/><Relationship Id="rId10" Type="http://schemas.openxmlformats.org/officeDocument/2006/relationships/hyperlink" Target="https://www.idref.fr/195500423" TargetMode="External"/><Relationship Id="rId11" Type="http://schemas.openxmlformats.org/officeDocument/2006/relationships/hyperlink" Target="https://infaaqt.com/" TargetMode="External"/><Relationship Id="rId12" Type="http://schemas.openxmlformats.org/officeDocument/2006/relationships/hyperlink" Target="https://hal.inrae.fr/hal-05628184v1" TargetMode="External"/><Relationship Id="rId13" Type="http://schemas.openxmlformats.org/officeDocument/2006/relationships/hyperlink" Target="https://hal.science/search/index/?q=*&amp;authFullName_s=Rocio Carrillo-Labella" TargetMode="External"/><Relationship Id="rId14" Type="http://schemas.openxmlformats.org/officeDocument/2006/relationships/hyperlink" Target="https://hal.science/search/index/?q=*&amp;authFullName_s=Fatiha Fort" TargetMode="External"/><Relationship Id="rId15" Type="http://schemas.openxmlformats.org/officeDocument/2006/relationships/hyperlink" Target="https://hal.science/search/index/?q=*&amp;authFullName_s=Louis-Antoine Sa&#239;sset" TargetMode="External"/><Relationship Id="rId16" Type="http://schemas.openxmlformats.org/officeDocument/2006/relationships/hyperlink" Target="https://dx.doi.org/10.1016/j.sftr.2026.101878" TargetMode="External"/><Relationship Id="rId17" Type="http://schemas.openxmlformats.org/officeDocument/2006/relationships/hyperlink" Target="https://hal.inrae.fr/hal-05029584v1" TargetMode="External"/><Relationship Id="rId18" Type="http://schemas.openxmlformats.org/officeDocument/2006/relationships/hyperlink" Target="https://hal.science/search/index/?q=*&amp;authFullName_s=Chantal Sarrazin" TargetMode="External"/><Relationship Id="rId19" Type="http://schemas.openxmlformats.org/officeDocument/2006/relationships/hyperlink" Target="https://hal.inrae.fr/hal-05324035v1" TargetMode="External"/><Relationship Id="rId20" Type="http://schemas.openxmlformats.org/officeDocument/2006/relationships/hyperlink" Target="https://hal.science/search/index/?q=*&amp;authFullName_s=B&#233;kanty Ange Kouassi" TargetMode="External"/><Relationship Id="rId21" Type="http://schemas.openxmlformats.org/officeDocument/2006/relationships/hyperlink" Target="https://hal.science/search/index/?q=*&amp;authFullName_s=Le&#239;la Temri" TargetMode="External"/><Relationship Id="rId22" Type="http://schemas.openxmlformats.org/officeDocument/2006/relationships/hyperlink" Target="https://hal.inrae.fr/hal-05324182v1" TargetMode="External"/><Relationship Id="rId23" Type="http://schemas.openxmlformats.org/officeDocument/2006/relationships/hyperlink" Target="https://hal.science/search/index/?q=*&amp;authFullName_s=Iciar Pavez" TargetMode="External"/><Relationship Id="rId24" Type="http://schemas.openxmlformats.org/officeDocument/2006/relationships/hyperlink" Target="https://hal.inrae.fr/hal-05324002v1" TargetMode="External"/><Relationship Id="rId25" Type="http://schemas.openxmlformats.org/officeDocument/2006/relationships/hyperlink" Target="https://hal.science/search/index/?q=*&amp;authFullName_s=Mohamed Makraz" TargetMode="External"/><Relationship Id="rId26" Type="http://schemas.openxmlformats.org/officeDocument/2006/relationships/hyperlink" Target="https://hal.inrae.fr/hal-05246932v1" TargetMode="External"/><Relationship Id="rId27" Type="http://schemas.openxmlformats.org/officeDocument/2006/relationships/hyperlink" Target="https://hal.science/search/index/?q=*&amp;authFullName_s=Pierre Chollet" TargetMode="External"/><Relationship Id="rId28" Type="http://schemas.openxmlformats.org/officeDocument/2006/relationships/hyperlink" Target="https://hal.science/search/index/?q=*&amp;authFullName_s=Geoffroy Enjolras" TargetMode="External"/><Relationship Id="rId29" Type="http://schemas.openxmlformats.org/officeDocument/2006/relationships/hyperlink" Target="https://hal.science/search/index/?q=*&amp;authFullName_s=Louis&#8208;antoine Sa&#239;sset" TargetMode="External"/><Relationship Id="rId30" Type="http://schemas.openxmlformats.org/officeDocument/2006/relationships/hyperlink" Target="https://dx.doi.org/10.1111/apce.70013" TargetMode="External"/><Relationship Id="rId31" Type="http://schemas.openxmlformats.org/officeDocument/2006/relationships/hyperlink" Target="https://hal.inrae.fr/hal-04109885v1" TargetMode="External"/><Relationship Id="rId32" Type="http://schemas.openxmlformats.org/officeDocument/2006/relationships/hyperlink" Target="https://hal.science/hal-03856271v1" TargetMode="External"/><Relationship Id="rId33" Type="http://schemas.openxmlformats.org/officeDocument/2006/relationships/hyperlink" Target="https://hal.science/search/index/?q=*&amp;authFullName_s=Zouhair Bouhsina" TargetMode="External"/><Relationship Id="rId34" Type="http://schemas.openxmlformats.org/officeDocument/2006/relationships/hyperlink" Target="https://dx.doi.org/10.48611/isbn.978-2-406-14229-4.p.0171" TargetMode="External"/><Relationship Id="rId35" Type="http://schemas.openxmlformats.org/officeDocument/2006/relationships/hyperlink" Target="https://hal.inrae.fr/hal-02524138v1" TargetMode="External"/><Relationship Id="rId36" Type="http://schemas.openxmlformats.org/officeDocument/2006/relationships/hyperlink" Target="https://hal.science/search/index/?q=*&amp;authFullName_s=Val&#233;rie Ceccaldi" TargetMode="External"/><Relationship Id="rId37" Type="http://schemas.openxmlformats.org/officeDocument/2006/relationships/hyperlink" Target="https://hal.inrae.fr/hal-03143987v1" TargetMode="External"/><Relationship Id="rId38" Type="http://schemas.openxmlformats.org/officeDocument/2006/relationships/hyperlink" Target="https://hal.science/hal-01595164v1" TargetMode="External"/><Relationship Id="rId39" Type="http://schemas.openxmlformats.org/officeDocument/2006/relationships/hyperlink" Target="https://hal.science/search/index/?q=*&amp;authFullName_s=Foued Cheriet" TargetMode="External"/><Relationship Id="rId40" Type="http://schemas.openxmlformats.org/officeDocument/2006/relationships/hyperlink" Target="https://hal.science/search/index/?q=*&amp;authFullName_s=Jean-Pierre Couderc" TargetMode="External"/><Relationship Id="rId41" Type="http://schemas.openxmlformats.org/officeDocument/2006/relationships/hyperlink" Target="https://dx.doi.org/10.1504/IJESB.2017.10002071" TargetMode="External"/><Relationship Id="rId42" Type="http://schemas.openxmlformats.org/officeDocument/2006/relationships/hyperlink" Target="https://hal.inrae.fr/hal-02637051v1" TargetMode="External"/><Relationship Id="rId43" Type="http://schemas.openxmlformats.org/officeDocument/2006/relationships/hyperlink" Target="https://hal.inrae.fr/hal-02629916v1" TargetMode="External"/><Relationship Id="rId44" Type="http://schemas.openxmlformats.org/officeDocument/2006/relationships/hyperlink" Target="https://dx.doi.org/10.7202/1035585ar" TargetMode="External"/><Relationship Id="rId45" Type="http://schemas.openxmlformats.org/officeDocument/2006/relationships/hyperlink" Target="https://hal.science/hal-01506302v1" TargetMode="External"/><Relationship Id="rId46" Type="http://schemas.openxmlformats.org/officeDocument/2006/relationships/hyperlink" Target="https://hal.inrae.fr/hal-02642497v1" TargetMode="External"/><Relationship Id="rId47" Type="http://schemas.openxmlformats.org/officeDocument/2006/relationships/hyperlink" Target="https://dx.doi.org/10.7202/1016868ar" TargetMode="External"/><Relationship Id="rId48" Type="http://schemas.openxmlformats.org/officeDocument/2006/relationships/hyperlink" Target="https://hal.inrae.fr/hal-05354328v1" TargetMode="External"/><Relationship Id="rId49" Type="http://schemas.openxmlformats.org/officeDocument/2006/relationships/hyperlink" Target="https://hal.science/search/index/?q=*&amp;authFullName_s=Yal&#233; Koudou" TargetMode="External"/><Relationship Id="rId50" Type="http://schemas.openxmlformats.org/officeDocument/2006/relationships/hyperlink" Target="https://hal.inrae.fr/hal-05419118v1" TargetMode="External"/><Relationship Id="rId51" Type="http://schemas.openxmlformats.org/officeDocument/2006/relationships/hyperlink" Target="https://hal.inrae.fr/hal-05252283v1" TargetMode="External"/><Relationship Id="rId52" Type="http://schemas.openxmlformats.org/officeDocument/2006/relationships/hyperlink" Target="https://hal.science/search/index/?q=*&amp;authFullName_s=Yale Romaric-Vianney Koudou" TargetMode="External"/><Relationship Id="rId53" Type="http://schemas.openxmlformats.org/officeDocument/2006/relationships/hyperlink" Target="https://hal.science/search/index/?q=*&amp;authFullName_s=Philippe Macclenahan" TargetMode="External"/><Relationship Id="rId54" Type="http://schemas.openxmlformats.org/officeDocument/2006/relationships/hyperlink" Target="https://hal.inrae.fr/hal-04963812v1" TargetMode="External"/><Relationship Id="rId55" Type="http://schemas.openxmlformats.org/officeDocument/2006/relationships/hyperlink" Target="https://hal.science/search/index/?q=*&amp;authFullName_s=Haruhiko Iba" TargetMode="External"/><Relationship Id="rId56" Type="http://schemas.openxmlformats.org/officeDocument/2006/relationships/hyperlink" Target="https://hal.science/search/index/?q=*&amp;authFullName_s=Apichaya Lilavanichaku" TargetMode="External"/><Relationship Id="rId57" Type="http://schemas.openxmlformats.org/officeDocument/2006/relationships/hyperlink" Target="https://hal.inrae.fr/hal-05252263v1" TargetMode="External"/><Relationship Id="rId58" Type="http://schemas.openxmlformats.org/officeDocument/2006/relationships/hyperlink" Target="https://hal.inrae.fr/hal-05175638v1" TargetMode="External"/><Relationship Id="rId59" Type="http://schemas.openxmlformats.org/officeDocument/2006/relationships/hyperlink" Target="https://hal.inrae.fr/hal-05419093v1" TargetMode="External"/><Relationship Id="rId60" Type="http://schemas.openxmlformats.org/officeDocument/2006/relationships/hyperlink" Target="https://hal.inrae.fr/hal-05186885v1" TargetMode="External"/><Relationship Id="rId61" Type="http://schemas.openxmlformats.org/officeDocument/2006/relationships/hyperlink" Target="https://hal.inrae.fr/hal-04581853v1" TargetMode="External"/><Relationship Id="rId62" Type="http://schemas.openxmlformats.org/officeDocument/2006/relationships/hyperlink" Target="https://hal.inrae.fr/hal-04428994v1" TargetMode="External"/><Relationship Id="rId63" Type="http://schemas.openxmlformats.org/officeDocument/2006/relationships/hyperlink" Target="https://hal.science/hal-04168037v1" TargetMode="External"/><Relationship Id="rId64" Type="http://schemas.openxmlformats.org/officeDocument/2006/relationships/hyperlink" Target="https://hal.science/search/index/?q=*&amp;authFullName_s=Thalia Astruc" TargetMode="External"/><Relationship Id="rId65" Type="http://schemas.openxmlformats.org/officeDocument/2006/relationships/hyperlink" Target="https://hal.science/hal-04168185v1" TargetMode="External"/><Relationship Id="rId66" Type="http://schemas.openxmlformats.org/officeDocument/2006/relationships/hyperlink" Target="https://hal.science/hal-04136448v1" TargetMode="External"/><Relationship Id="rId67" Type="http://schemas.openxmlformats.org/officeDocument/2006/relationships/hyperlink" Target="https://hal.inrae.fr/hal-04262660v1" TargetMode="External"/><Relationship Id="rId68" Type="http://schemas.openxmlformats.org/officeDocument/2006/relationships/hyperlink" Target="https://hal.inrae.fr/hal-03689441v1" TargetMode="External"/><Relationship Id="rId69" Type="http://schemas.openxmlformats.org/officeDocument/2006/relationships/hyperlink" Target="https://hal.inrae.fr/hal-03609021v1" TargetMode="External"/><Relationship Id="rId70" Type="http://schemas.openxmlformats.org/officeDocument/2006/relationships/hyperlink" Target="https://hal.inrae.fr/hal-03689414v1" TargetMode="External"/><Relationship Id="rId71" Type="http://schemas.openxmlformats.org/officeDocument/2006/relationships/hyperlink" Target="https://hal.inrae.fr/hal-03737464v1" TargetMode="External"/><Relationship Id="rId72" Type="http://schemas.openxmlformats.org/officeDocument/2006/relationships/hyperlink" Target="https://hal.inrae.fr/hal-03285025v1" TargetMode="External"/><Relationship Id="rId73" Type="http://schemas.openxmlformats.org/officeDocument/2006/relationships/hyperlink" Target="https://hal.inrae.fr/hal-03284330v1" TargetMode="External"/><Relationship Id="rId74" Type="http://schemas.openxmlformats.org/officeDocument/2006/relationships/hyperlink" Target="https://hal.science/search/index/?q=*&amp;authFullName_s=Rocio Carrillo Labella" TargetMode="External"/><Relationship Id="rId75" Type="http://schemas.openxmlformats.org/officeDocument/2006/relationships/hyperlink" Target="https://hal.science/search/index/?q=*&amp;authFullName_s=Manuel Parras Rosa" TargetMode="External"/><Relationship Id="rId76" Type="http://schemas.openxmlformats.org/officeDocument/2006/relationships/hyperlink" Target="https://hal.inrae.fr/hal-03284348v1" TargetMode="External"/><Relationship Id="rId77" Type="http://schemas.openxmlformats.org/officeDocument/2006/relationships/hyperlink" Target="https://hal.inrae.fr/hal-03142753v1" TargetMode="External"/><Relationship Id="rId78" Type="http://schemas.openxmlformats.org/officeDocument/2006/relationships/hyperlink" Target="https://hal.inrae.fr/hal-03356537v1" TargetMode="External"/><Relationship Id="rId79" Type="http://schemas.openxmlformats.org/officeDocument/2006/relationships/hyperlink" Target="https://hal.science/search/index/?q=*&amp;authFullName_s=Jean-Marie Codron" TargetMode="External"/><Relationship Id="rId80" Type="http://schemas.openxmlformats.org/officeDocument/2006/relationships/hyperlink" Target="https://hal.science/hal-02437651v1" TargetMode="External"/><Relationship Id="rId81" Type="http://schemas.openxmlformats.org/officeDocument/2006/relationships/hyperlink" Target="https://hal.science/search/index/?q=*&amp;authFullName_s=Isabelle Piot-Lepetit" TargetMode="External"/><Relationship Id="rId82" Type="http://schemas.openxmlformats.org/officeDocument/2006/relationships/hyperlink" Target="https://hal.science/search/index/?q=*&amp;authFullName_s=Aristide Olou" TargetMode="External"/><Relationship Id="rId83" Type="http://schemas.openxmlformats.org/officeDocument/2006/relationships/hyperlink" Target="https://hal.science/hal-02441506v1" TargetMode="External"/><Relationship Id="rId84" Type="http://schemas.openxmlformats.org/officeDocument/2006/relationships/hyperlink" Target="https://hal.science/search/index/?q=*&amp;authFullName_s=Iciar Pavez  Lizarraga" TargetMode="External"/><Relationship Id="rId85" Type="http://schemas.openxmlformats.org/officeDocument/2006/relationships/hyperlink" Target="https://hal.inrae.fr/hal-03143841v1" TargetMode="External"/><Relationship Id="rId86" Type="http://schemas.openxmlformats.org/officeDocument/2006/relationships/hyperlink" Target="https://hal.inrae.fr/hal-02733672v1" TargetMode="External"/><Relationship Id="rId87" Type="http://schemas.openxmlformats.org/officeDocument/2006/relationships/hyperlink" Target="https://hal.inrae.fr/hal-02787295v1" TargetMode="External"/><Relationship Id="rId88" Type="http://schemas.openxmlformats.org/officeDocument/2006/relationships/hyperlink" Target="https://hal.science/search/index/?q=*&amp;authFullName_s=Jean Marie Codron" TargetMode="External"/><Relationship Id="rId89" Type="http://schemas.openxmlformats.org/officeDocument/2006/relationships/hyperlink" Target="https://hal.science/hal-01594173v1" TargetMode="External"/><Relationship Id="rId90" Type="http://schemas.openxmlformats.org/officeDocument/2006/relationships/hyperlink" Target="https://hal.inrae.fr/hal-03143925v1" TargetMode="External"/><Relationship Id="rId91" Type="http://schemas.openxmlformats.org/officeDocument/2006/relationships/hyperlink" Target="https://hal.science/search/index/?q=*&amp;authFullName_s=Magali Aubert" TargetMode="External"/><Relationship Id="rId92" Type="http://schemas.openxmlformats.org/officeDocument/2006/relationships/hyperlink" Target="https://hal.science/search/index/?q=*&amp;authFullName_s=Leila Temri" TargetMode="External"/><Relationship Id="rId93" Type="http://schemas.openxmlformats.org/officeDocument/2006/relationships/hyperlink" Target="https://hal.science/hal-01600777v1" TargetMode="External"/><Relationship Id="rId94" Type="http://schemas.openxmlformats.org/officeDocument/2006/relationships/hyperlink" Target="https://hal.inrae.fr/hal-03143972v1" TargetMode="External"/><Relationship Id="rId95" Type="http://schemas.openxmlformats.org/officeDocument/2006/relationships/hyperlink" Target="https://hal.inrae.fr/hal-02794140v1" TargetMode="External"/><Relationship Id="rId96" Type="http://schemas.openxmlformats.org/officeDocument/2006/relationships/hyperlink" Target="https://hal.inrae.fr/hal-02742867v1" TargetMode="External"/><Relationship Id="rId97" Type="http://schemas.openxmlformats.org/officeDocument/2006/relationships/hyperlink" Target="https://hal.science/search/index/?q=*&amp;authFullName_s=G&#233;raldine Rivi&#232;re-Giordano" TargetMode="External"/><Relationship Id="rId98" Type="http://schemas.openxmlformats.org/officeDocument/2006/relationships/hyperlink" Target="https://hal.science/search/index/?q=*&amp;authFullName_s=Paul Amadieu" TargetMode="External"/><Relationship Id="rId99" Type="http://schemas.openxmlformats.org/officeDocument/2006/relationships/hyperlink" Target="https://hal.science/hal-01419765v1" TargetMode="External"/><Relationship Id="rId100" Type="http://schemas.openxmlformats.org/officeDocument/2006/relationships/hyperlink" Target="https://hal.inrae.fr/hal-02739754v1" TargetMode="External"/><Relationship Id="rId101" Type="http://schemas.openxmlformats.org/officeDocument/2006/relationships/hyperlink" Target="https://hal.science/search/index/?q=*&amp;authFullName_s=Maryline Filippi" TargetMode="External"/><Relationship Id="rId102" Type="http://schemas.openxmlformats.org/officeDocument/2006/relationships/hyperlink" Target="https://hal.umontpellier.fr/hal-02086558v1" TargetMode="External"/><Relationship Id="rId103" Type="http://schemas.openxmlformats.org/officeDocument/2006/relationships/hyperlink" Target="https://hal.science/hal-04941470v1" TargetMode="External"/><Relationship Id="rId104" Type="http://schemas.openxmlformats.org/officeDocument/2006/relationships/hyperlink" Target="https://hal.inrae.fr/hal-03143917v1" TargetMode="External"/><Relationship Id="rId105" Type="http://schemas.openxmlformats.org/officeDocument/2006/relationships/hyperlink" Target="https://hal.inrae.fr/hal-03143828v1" TargetMode="External"/><Relationship Id="rId106" Type="http://schemas.openxmlformats.org/officeDocument/2006/relationships/hyperlink" Target="https://hal.science/hal-01506212v1" TargetMode="External"/><Relationship Id="rId107" Type="http://schemas.openxmlformats.org/officeDocument/2006/relationships/hyperlink" Target="https://hal.inrae.fr/hal-03143815v1" TargetMode="External"/><Relationship Id="rId108" Type="http://schemas.openxmlformats.org/officeDocument/2006/relationships/hyperlink" Target="https://hal.inrae.fr/hal-04746313v1" TargetMode="External"/><Relationship Id="rId109" Type="http://schemas.openxmlformats.org/officeDocument/2006/relationships/hyperlink" Target="https://hal.inrae.fr/hal-03869400v1" TargetMode="External"/><Relationship Id="rId110" Type="http://schemas.openxmlformats.org/officeDocument/2006/relationships/hyperlink" Target="https://hal.inrae.fr/hal-03113795v1" TargetMode="External"/><Relationship Id="rId111" Type="http://schemas.openxmlformats.org/officeDocument/2006/relationships/hyperlink" Target="https://hal.inrae.fr/hal-05422914v1" TargetMode="External"/><Relationship Id="rId112" Type="http://schemas.openxmlformats.org/officeDocument/2006/relationships/hyperlink" Target="https://hal.science/search/index/?q=*&amp;authFullName_s=Aka St&#233;phane" TargetMode="External"/><Relationship Id="rId113" Type="http://schemas.openxmlformats.org/officeDocument/2006/relationships/hyperlink" Target="https://hal.science/search/index/?q=*&amp;authFullName_s=Moccia Oc&#233;ane" TargetMode="External"/><Relationship Id="rId114" Type="http://schemas.openxmlformats.org/officeDocument/2006/relationships/hyperlink" Target="https://dx.doi.org/10.1016/B978-0-443-15976-3.00142-2" TargetMode="External"/><Relationship Id="rId115" Type="http://schemas.openxmlformats.org/officeDocument/2006/relationships/hyperlink" Target="https://hal.inrae.fr/hal-05525593v1" TargetMode="External"/><Relationship Id="rId116" Type="http://schemas.openxmlformats.org/officeDocument/2006/relationships/hyperlink" Target="https://dx.doi.org/10.4324/9781003534006-20" TargetMode="External"/><Relationship Id="rId117" Type="http://schemas.openxmlformats.org/officeDocument/2006/relationships/hyperlink" Target="https://hal.inrae.fr/hal-04627312v1" TargetMode="External"/><Relationship Id="rId118" Type="http://schemas.openxmlformats.org/officeDocument/2006/relationships/hyperlink" Target="https://www.wiley.com/en-us/Wine+Management+and+Marketing%2C+Volume+2%3A+Responses+of+the+Industry+to+Crises+and+New+Expectations-p-9781786308740" TargetMode="External"/><Relationship Id="rId119" Type="http://schemas.openxmlformats.org/officeDocument/2006/relationships/hyperlink" Target="https://dx.doi.org/10.1002/9781394302208.ch16" TargetMode="External"/><Relationship Id="rId120" Type="http://schemas.openxmlformats.org/officeDocument/2006/relationships/hyperlink" Target="https://hal.inrae.fr/hal-04256475v1" TargetMode="External"/><Relationship Id="rId121" Type="http://schemas.openxmlformats.org/officeDocument/2006/relationships/hyperlink" Target="https://hal.inrae.fr/hal-03141804v1" TargetMode="External"/><Relationship Id="rId122" Type="http://schemas.openxmlformats.org/officeDocument/2006/relationships/hyperlink" Target="https://www.istegroup.com/fr/produit/management-et-marketing-du-vin/" TargetMode="External"/><Relationship Id="rId123" Type="http://schemas.openxmlformats.org/officeDocument/2006/relationships/hyperlink" Target="https://hal.inrae.fr/hal-03114811v1" TargetMode="External"/><Relationship Id="rId124" Type="http://schemas.openxmlformats.org/officeDocument/2006/relationships/hyperlink" Target="http://iste.co.uk/" TargetMode="External"/><Relationship Id="rId125" Type="http://schemas.openxmlformats.org/officeDocument/2006/relationships/hyperlink" Target="https://hal.science/hal-02437639v1" TargetMode="External"/><Relationship Id="rId126" Type="http://schemas.openxmlformats.org/officeDocument/2006/relationships/hyperlink" Target="https://doi.org/10.1007/978-3-030-29245-4" TargetMode="External"/><Relationship Id="rId127" Type="http://schemas.openxmlformats.org/officeDocument/2006/relationships/hyperlink" Target="https://dx.doi.org/10.1007/978-3-030-29245-4_13" TargetMode="External"/><Relationship Id="rId128" Type="http://schemas.openxmlformats.org/officeDocument/2006/relationships/hyperlink" Target="https://hal.science/hal-01606468v1" TargetMode="External"/><Relationship Id="rId129" Type="http://schemas.openxmlformats.org/officeDocument/2006/relationships/hyperlink" Target="https://institut-agro-montpellier.hal.science/hal-05576284v1" TargetMode="External"/><Relationship Id="rId130" Type="http://schemas.openxmlformats.org/officeDocument/2006/relationships/hyperlink" Target="https://hal.inrae.fr/hal-02809245v1" TargetMode="External"/><Relationship Id="rId131" Type="http://schemas.openxmlformats.org/officeDocument/2006/relationships/hyperlink" Target="https://hal.inrae.fr/hal-02802740v1" TargetMode="External"/><Relationship Id="rId132" Type="http://schemas.openxmlformats.org/officeDocument/2006/relationships/hyperlink" Target="https://hal.science/search/index/?q=*&amp;authFullName_s=Mario Bou Saba" TargetMode="External"/><Relationship Id="rId133" Type="http://schemas.openxmlformats.org/officeDocument/2006/relationships/hyperlink" Target="https://hal.inrae.fr/hal-03144041v1" TargetMode="External"/><Relationship Id="rId134" Type="http://schemas.openxmlformats.org/officeDocument/2006/relationships/hyperlink" Target="https://hal.inrae.fr/hal-03255702v1" TargetMode="External"/><Relationship Id="rId135" Type="http://schemas.openxmlformats.org/officeDocument/2006/relationships/hyperlink" Target="https://hal.science/search/index/?q=*&amp;authFullName_s=Oc&#233;ane Moccia" TargetMode="External"/><Relationship Id="rId136" Type="http://schemas.openxmlformats.org/officeDocument/2006/relationships/hyperlink" Target="https://hal.inrae.fr/hal-03144051v1" TargetMode="External"/><Relationship Id="rId137" Type="http://schemas.openxmlformats.org/officeDocument/2006/relationships/hyperlink" Target="https://hal.inrae.fr/hal-03143898v1" TargetMode="External"/><Relationship Id="rId138" Type="http://schemas.openxmlformats.org/officeDocument/2006/relationships/hyperlink" Target="https://hal.inrae.fr/hal-02785352v1" TargetMode="External"/><Relationship Id="rId139" Type="http://schemas.openxmlformats.org/officeDocument/2006/relationships/hyperlink" Target="https://hal.inrae.fr/hal-02793711v1" TargetMode="External"/><Relationship Id="rId140" Type="http://schemas.openxmlformats.org/officeDocument/2006/relationships/hyperlink" Target="https://hal.science/search/index/?q=*&amp;authFullName_s=Etienne Montaigne" TargetMode="External"/><Relationship Id="rId141" Type="http://schemas.openxmlformats.org/officeDocument/2006/relationships/hyperlink" Target="https://hal.science/search/index/?q=*&amp;authFullName_s=Leila Khefifi" TargetMode="External"/><Relationship Id="rId142" Type="http://schemas.openxmlformats.org/officeDocument/2006/relationships/hyperlink" Target="https://hal.inrae.fr/hal-02788620v1" TargetMode="External"/><Relationship Id="rId143" Type="http://schemas.openxmlformats.org/officeDocument/2006/relationships/hyperlink" Target="https://hal.science/search/index/?q=*&amp;authFullName_s=Xavier Vernin" TargetMode="External"/><Relationship Id="rId144" Type="http://schemas.openxmlformats.org/officeDocument/2006/relationships/hyperlink" Target="https://hal.inrae.fr/hal-02789097v1" TargetMode="External"/><Relationship Id="rId145" Type="http://schemas.openxmlformats.org/officeDocument/2006/relationships/hyperlink" Target="https://hal.inrae.fr/hal-02808230v1" TargetMode="External"/><Relationship Id="rId146" Type="http://schemas.openxmlformats.org/officeDocument/2006/relationships/hyperlink" Target="https://hal.science/search/index/?q=*&amp;authFullName_s=Marjorie Domergue" TargetMode="External"/><Relationship Id="rId147" Type="http://schemas.openxmlformats.org/officeDocument/2006/relationships/hyperlink" Target="https://hal.inrae.fr/tel-02800409v1" TargetMode="External"/><Relationship Id="rId148" Type="http://schemas.openxmlformats.org/officeDocument/2006/relationships/hyperlink" Target="https://www.theses.fr/" TargetMode="External"/><Relationship Id="rId149" Type="http://schemas.openxmlformats.org/officeDocument/2006/relationships/hyperlink" Target="https://hal.science/hal-04496417v1"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Louis-Antoine Saïsset</dc:title>
  <dc:description>CV</dc:description>
  <dc:subject/>
  <cp:keywords/>
  <cp:category/>
  <cp:lastModifiedBy/>
  <dcterms:created xsi:type="dcterms:W3CDTF">2026-05-26T14:30:35+02:00</dcterms:created>
  <dcterms:modified xsi:type="dcterms:W3CDTF">2026-05-26T14:30:35+02:00</dcterms:modified>
</cp:coreProperties>
</file>

<file path=docProps/custom.xml><?xml version="1.0" encoding="utf-8"?>
<Properties xmlns="http://schemas.openxmlformats.org/officeDocument/2006/custom-properties" xmlns:vt="http://schemas.openxmlformats.org/officeDocument/2006/docPropsVTypes"/>
</file>