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Bourgois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anodine ? Écouter et entendre les usagers dans l’évaluation et la construction d’un projet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Atlantide Merlat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2024, 88-89,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résorption de bidonvilles… et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⟨10.4000/geocarrefour.22579⟩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contre village. Conflits autour d’un village d’insertion pour migrants roumains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186-187, pp.67-85.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l’accès aux services de droit commun pour mieux insérer ? Le « non-recours par interdiction temporaire » dans les politiques locales des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2, pp.245-266.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⟨10.3917/rfas.202.0245⟩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franco-européenne : le conflit de définition autour des populations européennes vivant en bidonvilles en France, identifiées comme « Roms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69 (3), pp.40-71.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⟨10.3917/poeu.069.0040⟩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bénévoles, artisans institutionnalisés des politiques migratoires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Redessiner les contours de l'Etat: la mise en oeuvre des politiques migratoires locales, 83, pp.184-203.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⟨10.7202/1066090ar⟩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sociale et catégorisation des publics : les « roms migrants » sont-ils des « sans-abri »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⟨10.3917/rhiz.071.0042⟩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Bidonvilles et protection de l'enfance: Non-recours aux droits et pratiques des intervenants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Eulriet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la MRIE</w:t>
            </w:r>
            <w:r>
              <w:rPr/>
              <w:t xml:space="preserve">, 2016, MRIE,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indéfini, des réponses éclatées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2004, 1251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halshs-01541464v1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et dérogation dans l’insertion par l’emploi : évaluer des dispositifs locaux à destination de « publics spécifiques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"Réformer, repenser, expérimenter, évaluer les politiques publiques de lutte contre le chômage : quelle(s) place(s) pour l’enquête ? Journée d’étude Master Intervention et Développement social</w:t>
            </w:r>
            <w:r>
              <w:rPr/>
              <w:t xml:space="preserve">, Centre Max Weber / Université Jean Monnet, Feb 2026,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des parcours et des accompagnements sociaux : éléments de réflexion.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L'intermédiation locative (IML): état des lieux et enjeux</w:t>
            </w:r>
            <w:r>
              <w:rPr/>
              <w:t xml:space="preserve">, DREETS Auvergne Rhône- Alpes; Fédération des associations et des acteurs pour la promotion et l’insertion par le logement (FAPIL),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d'abord : les enjeux relatifs à l'accompagnement, à l’accès et au maintien dans le logement des personnes vulnérables et à leur accompagnement ?</w:t>
            </w:r>
            <w:r>
              <w:rPr/>
              <w:t xml:space="preserve">, Ville d'Avignon, May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les bidonvilles. Gérer à bas bruit les habitats insalubres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du design de Saint-Étienne. Journée d'étude "Habiter les marges, habiter la cité"</w:t>
            </w:r>
            <w:r>
              <w:rPr/>
              <w:t xml:space="preserve">, May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marges - Table ronde et débat autour du court métrage &amp;quot;Contes de fumée&amp;quot;, (Theo Zachmann, Nataly Camacho) et du documentaire &amp;quot;Bidonville : architectures de la ville future&amp;quot; (Jean-Nicolas Orhon)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Nataly Camacho Mariño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du design de Saint-Étienne. Journée d'étude "Habiter les marges, habiter la cité"</w:t>
            </w:r>
            <w:r>
              <w:rPr/>
              <w:t xml:space="preserve">, May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participation dans la formation et la recherche. Retours d'expériences et pistes de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dans le cadre du projet de recherche Franco – Québécois sur les recherches participatives – Bourse Samuel de Champlain</w:t>
            </w:r>
            <w:r>
              <w:rPr/>
              <w:t xml:space="preserve">, Université de Sherbrook, EHESS, INSERM,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les politiques migratoires locales : saisir l’action associative à partir de la sociologie de la gouvernance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thématique 35 de l'AFS</w:t>
            </w:r>
            <w:r>
              <w:rPr/>
              <w:t xml:space="preserve">, Association Française de sociologie, RT 35 "Sociologie du monde associatif",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et résorption des bidonvilles. Acteurs, instruments et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inter-équipes Logement, Habitat, Foncier</w:t>
            </w:r>
            <w:r>
              <w:rPr/>
              <w:t xml:space="preserve">, Laboratoire PACTE (UMR 5194),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sociales à bas-bruit ? Réflexions sur la discrétion dans les politiques migratoires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déjeûners des observatoires - Séminaire scientifique de la MSH-Alpes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&amp;quot;changement de paradigme&amp;quot; du Logement d'abord au prisme de la réception par ses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phénomène du non-recours aux droits et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non-recours aux établissements et services médico-sociaux du handicap</w:t>
            </w:r>
            <w:r>
              <w:rPr/>
              <w:t xml:space="preserve">, Jun 2021,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politiques publiques avec les personnes concernées : perspectives internationales dans le champ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de vie, choix et inclusion dans la société</w:t>
            </w:r>
            <w:r>
              <w:rPr/>
              <w:t xml:space="preserve">, Confcap - Capdroits,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à bas bruit. Discrétion et organisation de l’ignorance dans les politiques locales.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morale. Enjeux normatifs dans les sociétés contemporaines.</w:t>
            </w:r>
            <w:r>
              <w:rPr/>
              <w:t xml:space="preserve">, Association internationale des sociologues de langue française - GT21,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non-recours par interdiction. L’institutionnalisation de pratiques de non-recours dans les politiques locales d’insertion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française. RT34,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à bas bruit: éléments de réflexion sur la politique lyonnaise d'accueil et d'hospitalité des populations roms roumaines vivant en squats et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séance de travail du Comité consultatif sur l'Habitat et la politique de la ville de la Métropole de Lyon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locales de résorption de bidonvilles: enjeux évaluatifs d'une politique à bas-bruit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évaluations des politiques publiques migratoires : quels enjeux pour les droits fondamentaux et la sécurité humaine ?  </w:t>
            </w:r>
            <w:r>
              <w:rPr/>
              <w:t xml:space="preserve">, CERDAP2,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l'action publique locale : comprendre le gouvernement des squats et bidonvilles dans l'agglomération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l'association villeurbanaise pour le droit au logement</w:t>
            </w:r>
            <w:r>
              <w:rPr/>
              <w:t xml:space="preserve">, May 2020,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action publique. Enjeux démocratiques,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du Comité Feyssine de Villeurbanne</w:t>
            </w:r>
            <w:r>
              <w:rPr/>
              <w:t xml:space="preserve">, Feb 2020,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dérogation et le non-recours ? Les systèmes locaux d’action publique à l’épreuve des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laboratoire PACTE</w:t>
            </w:r>
            <w:r>
              <w:rPr/>
              <w:t xml:space="preserve">, Jul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de résorption des bidonvilles : quel rôle et quels apports de l’évaluation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territoriale de résorption des bidonvilles : comment l'élaborer et la mettre en oeuvre ?</w:t>
            </w:r>
            <w:r>
              <w:rPr/>
              <w:t xml:space="preserve">, Délégation interministérielle à l'hébergement et l'accès au logement,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franco-européenne : le conflit de définition autour des populations européennes vivant en bidonvilles en France, identifiées comme &amp;quot;roms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congrés AFS : Classer, reclasser, déclasser - RT49 Histoire de la sociologie</w:t>
            </w:r>
            <w:r>
              <w:rPr/>
              <w:t xml:space="preserve">, Association Française de Sociologie - réseau thématique 6,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politiques locales par la formation : Combiner expertises profanes et expertises légitimées dans la formation des intervenants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Florin Mocoï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politiques de lutte contre la pauvreté urbaine à partir du terrain ? De l'analyse de la mise en oeuvre des politiques publiques à l'identification des processus d'insertion sociale et économique</w:t>
            </w:r>
            <w:r>
              <w:rPr/>
              <w:t xml:space="preserve">, Sciences Po; CEE (UMR 8239); CITERES (UMR 7324); MIGRINTER (UMR 7301); Université de Tours,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de l’exception et dispositif d’accès au droit commun : la trajectoire floue des politiques locales de résorption des bidonvilles dans l’agglomération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territoires et quelles régulations pour gouverner les solidarités ?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aux droits, objet de recherche et approche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DEIS / DHEPS, Collège Coopératif Auvergne - Rhône Alpes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catégories imposées : de quoi « roms migrants » est-il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Perspectives 2019</w:t>
            </w:r>
            <w:r>
              <w:rPr/>
              <w:t xml:space="preserve">, Habitat et Humanisme Rhône,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Ciblage, mesures dérogatoires et accès aux droits : le gouvernement local des squats et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insertions sociales</w:t>
            </w:r>
            <w:r>
              <w:rPr/>
              <w:t xml:space="preserve">, CREG - Centre de recherche en économie de Grenoble,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 locales à l'épreuve des migrants précaires. Ethnographies des marges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"Ethnographie du trouble dans la relation d'aide" (Centre Max Weber, UMR 5283)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les bidonvilles par le droit commun ou par l’exception ? Une analyse sociologique de l’instruction gouvernementale du 25 janvier 2018 visant à donner une nouvelle impulsion à la résorption des campements illicites et des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"Aux frontières du sans-abrisme"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visées transformatives des recherches collaboratives en travail social ? Analyse d'une expérience de recherche-formation collaborative au prisme de la charte du croisement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participatives avec des groupes déviants, stigmatisés, marginalisés</w:t>
            </w:r>
            <w:r>
              <w:rPr/>
              <w:t xml:space="preserve">, Réseau thématique 3 "Normes, déviances et réactions sociales" de l'AFS, le CERA et l'ACOFIS,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Communautés d'enquêteurs : quelles participations des personnes concernées ? (Table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confrontation à la collaboration-Vers une intégration de l’action bénévole dans les actions publiques de résorption des bidonvilles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Banlieues, cités, ghettos, bidonvilles, campements.. Définitions, mythes, réalités et accompagnements des phénomènes de désorganisation et de réorganisation sociale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bénévoles dans les dispositifs publics d’accompagnement social : entre concurrence, complémentarité et distanciation,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 de résorption des bidonvilles en France? analyse politique d'une lutte définitionnelle inachevée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question sociale en Europe à partir de l' expérience des pays émergents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Expérimenter pour mieux décider ? De l’expérimentation dans les politiques de la jeunesse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CEREQ, Centre d’Etudes et de Recherche sur les Qualifications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sans-abrisme : recherches en sciences sociales de 1970 à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</w:p>
          <w:p>
            <w:pPr/>
            <w:r>
              <w:rPr/>
              <w:t xml:space="preserve">1, pp.75-86,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⟨10.3917/rfas.231.0075⟩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halshs-03191796v1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savoirs expérientiels et professionnels dans la formation des travailleurs sociaux : quels effets sur la fonction de formateur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Amaré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social, pp.229-250, 2022, Formation des adultes et professionnalisation, 9791034607372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émanciper en travail social. Lier recherche collaborative et formation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Anne Petiau. </w:t>
            </w:r>
            <w:r>
              <w:rPr>
                <w:i w:val="1"/>
                <w:iCs w:val="1"/>
              </w:rPr>
              <w:t xml:space="preserve">De la prise de parole à l’émancipation des usagers Recherches participatives en intervention sociale</w:t>
            </w:r>
            <w:r>
              <w:rPr/>
              <w:t xml:space="preserve">, Regards croisés, Presses de l'EHESP, 2021, Rega, 978-2-8109-0984-1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exception et accès au droit commun : les deux faces des politiques locales des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Aguilera et M. Rouzeau (dir.), Le gouvernement des solidarités : Enjeux socio-politiques et territoires d’action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vu par ses destinataires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halshs-03568138v1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métropolitaine d'hospitalité. Etude sur les initiatives, les acteurs et les enjeux sur la Métropole de Lyon.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Grosdemouge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Defasy 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</w:p>
          <w:p>
            <w:pPr/>
            <w:r>
              <w:rPr/>
              <w:t xml:space="preserve">Métropole de Lyon; Pluricité Groupe.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halshs-04948885v1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d'orientation - Favoriser une participation significative de la société civile dans les processus d'élaboration des politiques nationales en matière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Mounier</w:t>
              </w:r>
            </w:hyperlink>
          </w:p>
          <w:p>
            <w:pPr/>
            <w:r>
              <w:rPr/>
              <w:t xml:space="preserve">Handicap International.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Péniche Accueil vue par ses « passagers ». Enquête auprès des personnes accueillies à Péniche Accueil, dans le cadre de la préparation du projet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/>
              <w:t xml:space="preserve">Association Le Mas.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ciblage et inclusion : Quelle transposition en France du cadre européen relatif aux Roms ? - texte de l'audition devant la DIHAL.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/>
              <w:t xml:space="preserve">[0] Délégation interministérielle à l'hébergement et l'accès au Logement (DIHAL).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les bidonvilles par l'insertion économique et sociale ? Recherche évaluation sur et autour du projet I2E / Insertion par l'école et l'emploi dans l'agglomération Lyonnaise, 2016 - 2018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Louvion</w:t>
              </w:r>
            </w:hyperlink>
          </w:p>
          <w:p>
            <w:pPr/>
            <w:r>
              <w:rPr/>
              <w:t xml:space="preserve">[Rapport de recherche] Direction départementale de la cohésion sociale (69); Délégation interministerielle à l'hébergement et l'accès au logement (DIHAL).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 et les faits - Rapport national d'observatoire du Collectif National Droits de l'Homme ROMEUROPE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Clotilde Bonnemason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Fillonneau</w:t>
              </w:r>
            </w:hyperlink>
          </w:p>
          <w:p>
            <w:pPr/>
            <w:r>
              <w:rPr/>
              <w:t xml:space="preserve">[Rapport de recherche] Collectif National Droits de l'Homme ROMEUROPE.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bidonville à la ville : vers la « vie normale » ? Parcours d’insertion de personnes migrantes ayant vécu en bidonvilles en France”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Leclève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Peyroux</w:t>
              </w:r>
            </w:hyperlink>
          </w:p>
          <w:p>
            <w:pPr/>
            <w:r>
              <w:rPr/>
              <w:t xml:space="preserve">[Rapport de recherche] Association TRAJECTOIRES.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hal-01662685v1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39980v1" TargetMode="External"/><Relationship Id="rId9" Type="http://schemas.openxmlformats.org/officeDocument/2006/relationships/hyperlink" Target="https://hal.science/search/index/?q=*&amp;authFullName_s=Louis Bourgois" TargetMode="External"/><Relationship Id="rId10" Type="http://schemas.openxmlformats.org/officeDocument/2006/relationships/hyperlink" Target="https://hal.science/search/index/?q=*&amp;authFullName_s=Atlantide Merlat" TargetMode="External"/><Relationship Id="rId11" Type="http://schemas.openxmlformats.org/officeDocument/2006/relationships/hyperlink" Target="https://sciencespo.hal.science/hal-04535609v1" TargetMode="External"/><Relationship Id="rId12" Type="http://schemas.openxmlformats.org/officeDocument/2006/relationships/hyperlink" Target="https://hal.science/search/index/?q=*&amp;authFullName_s=Olivier Legros" TargetMode="External"/><Relationship Id="rId13" Type="http://schemas.openxmlformats.org/officeDocument/2006/relationships/hyperlink" Target="https://hal.science/search/index/?q=*&amp;authFullName_s=Tommaso Vitale" TargetMode="External"/><Relationship Id="rId14" Type="http://schemas.openxmlformats.org/officeDocument/2006/relationships/hyperlink" Target="https://hal.science/search/index/?q=*&amp;authFullName_s=Elise Roche" TargetMode="External"/><Relationship Id="rId15" Type="http://schemas.openxmlformats.org/officeDocument/2006/relationships/hyperlink" Target="https://dx.doi.org/10.4000/geocarrefour.22579" TargetMode="External"/><Relationship Id="rId16" Type="http://schemas.openxmlformats.org/officeDocument/2006/relationships/hyperlink" Target="https://shs.hal.science/halshs-04024532v1" TargetMode="External"/><Relationship Id="rId17" Type="http://schemas.openxmlformats.org/officeDocument/2006/relationships/hyperlink" Target="https://dx.doi.org/10.3917/esp.186.0067" TargetMode="External"/><Relationship Id="rId18" Type="http://schemas.openxmlformats.org/officeDocument/2006/relationships/hyperlink" Target="https://shs.hal.science/halshs-02918181v1" TargetMode="External"/><Relationship Id="rId19" Type="http://schemas.openxmlformats.org/officeDocument/2006/relationships/hyperlink" Target="https://dx.doi.org/10.3917/rfas.202.0245" TargetMode="External"/><Relationship Id="rId20" Type="http://schemas.openxmlformats.org/officeDocument/2006/relationships/hyperlink" Target="https://shs.hal.science/halshs-03126055v1" TargetMode="External"/><Relationship Id="rId21" Type="http://schemas.openxmlformats.org/officeDocument/2006/relationships/hyperlink" Target="https://dx.doi.org/10.3917/poeu.069.0040" TargetMode="External"/><Relationship Id="rId22" Type="http://schemas.openxmlformats.org/officeDocument/2006/relationships/hyperlink" Target="https://shs.hal.science/halshs-02398360v1" TargetMode="External"/><Relationship Id="rId23" Type="http://schemas.openxmlformats.org/officeDocument/2006/relationships/hyperlink" Target="https://hal.science/search/index/?q=*&amp;authFullName_s=Marion Li&#232;vre" TargetMode="External"/><Relationship Id="rId24" Type="http://schemas.openxmlformats.org/officeDocument/2006/relationships/hyperlink" Target="https://dx.doi.org/10.7202/1066090ar" TargetMode="External"/><Relationship Id="rId25" Type="http://schemas.openxmlformats.org/officeDocument/2006/relationships/hyperlink" Target="https://hal.science/hal-02108414v1" TargetMode="External"/><Relationship Id="rId26" Type="http://schemas.openxmlformats.org/officeDocument/2006/relationships/hyperlink" Target="https://dx.doi.org/10.3917/rhiz.071.0042" TargetMode="External"/><Relationship Id="rId27" Type="http://schemas.openxmlformats.org/officeDocument/2006/relationships/hyperlink" Target="https://hal.science/hal-01543121v1" TargetMode="External"/><Relationship Id="rId28" Type="http://schemas.openxmlformats.org/officeDocument/2006/relationships/hyperlink" Target="https://hal.science/search/index/?q=*&amp;authFullName_s=Ana&#239;s Eulriet" TargetMode="External"/><Relationship Id="rId29" Type="http://schemas.openxmlformats.org/officeDocument/2006/relationships/hyperlink" Target="https://shs.hal.science/halshs-01541464v1" TargetMode="External"/><Relationship Id="rId30" Type="http://schemas.openxmlformats.org/officeDocument/2006/relationships/hyperlink" Target="https://shs.hal.science/halshs-05499884v1" TargetMode="External"/><Relationship Id="rId31" Type="http://schemas.openxmlformats.org/officeDocument/2006/relationships/hyperlink" Target="https://shs.hal.science/halshs-05499896v1" TargetMode="External"/><Relationship Id="rId32" Type="http://schemas.openxmlformats.org/officeDocument/2006/relationships/hyperlink" Target="https://shs.hal.science/halshs-04139970v1" TargetMode="External"/><Relationship Id="rId33" Type="http://schemas.openxmlformats.org/officeDocument/2006/relationships/hyperlink" Target="https://shs.hal.science/halshs-03660551v1" TargetMode="External"/><Relationship Id="rId34" Type="http://schemas.openxmlformats.org/officeDocument/2006/relationships/hyperlink" Target="https://shs.hal.science/halshs-03660560v1" TargetMode="External"/><Relationship Id="rId35" Type="http://schemas.openxmlformats.org/officeDocument/2006/relationships/hyperlink" Target="https://hal.science/search/index/?q=*&amp;authFullName_s=Nataly Camacho Mari&#241;o" TargetMode="External"/><Relationship Id="rId36" Type="http://schemas.openxmlformats.org/officeDocument/2006/relationships/hyperlink" Target="https://shs.hal.science/halshs-03688068v1" TargetMode="External"/><Relationship Id="rId37" Type="http://schemas.openxmlformats.org/officeDocument/2006/relationships/hyperlink" Target="https://shs.hal.science/halshs-03688076v1" TargetMode="External"/><Relationship Id="rId38" Type="http://schemas.openxmlformats.org/officeDocument/2006/relationships/hyperlink" Target="https://shs.hal.science/halshs-03639312v1" TargetMode="External"/><Relationship Id="rId39" Type="http://schemas.openxmlformats.org/officeDocument/2006/relationships/hyperlink" Target="https://shs.hal.science/halshs-03639310v1" TargetMode="External"/><Relationship Id="rId40" Type="http://schemas.openxmlformats.org/officeDocument/2006/relationships/hyperlink" Target="https://shs.hal.science/halshs-03281113v1" TargetMode="External"/><Relationship Id="rId41" Type="http://schemas.openxmlformats.org/officeDocument/2006/relationships/hyperlink" Target="https://hal.science/search/index/?q=*&amp;authFullName_s=Gabriel Uribelarrea" TargetMode="External"/><Relationship Id="rId42" Type="http://schemas.openxmlformats.org/officeDocument/2006/relationships/hyperlink" Target="https://hal.science/search/index/?q=*&amp;authFullName_s=Benjamin Vial" TargetMode="External"/><Relationship Id="rId43" Type="http://schemas.openxmlformats.org/officeDocument/2006/relationships/hyperlink" Target="https://hal.science/search/index/?q=*&amp;authFullName_s=Julien L&#233;vy" TargetMode="External"/><Relationship Id="rId44" Type="http://schemas.openxmlformats.org/officeDocument/2006/relationships/hyperlink" Target="https://shs.hal.science/halshs-03274560v1" TargetMode="External"/><Relationship Id="rId45" Type="http://schemas.openxmlformats.org/officeDocument/2006/relationships/hyperlink" Target="https://shs.hal.science/halshs-03279709v1" TargetMode="External"/><Relationship Id="rId46" Type="http://schemas.openxmlformats.org/officeDocument/2006/relationships/hyperlink" Target="https://shs.hal.science/halshs-03284444v1" TargetMode="External"/><Relationship Id="rId47" Type="http://schemas.openxmlformats.org/officeDocument/2006/relationships/hyperlink" Target="https://shs.hal.science/halshs-03284566v1" TargetMode="External"/><Relationship Id="rId48" Type="http://schemas.openxmlformats.org/officeDocument/2006/relationships/hyperlink" Target="https://shs.hal.science/halshs-03274566v1" TargetMode="External"/><Relationship Id="rId49" Type="http://schemas.openxmlformats.org/officeDocument/2006/relationships/hyperlink" Target="https://shs.hal.science/halshs-03466007v1" TargetMode="External"/><Relationship Id="rId50" Type="http://schemas.openxmlformats.org/officeDocument/2006/relationships/hyperlink" Target="https://hal.science/hal-02491979v1" TargetMode="External"/><Relationship Id="rId51" Type="http://schemas.openxmlformats.org/officeDocument/2006/relationships/hyperlink" Target="https://hal.science/hal-02491971v1" TargetMode="External"/><Relationship Id="rId52" Type="http://schemas.openxmlformats.org/officeDocument/2006/relationships/hyperlink" Target="https://hal.science/hal-02491966v1" TargetMode="External"/><Relationship Id="rId53" Type="http://schemas.openxmlformats.org/officeDocument/2006/relationships/hyperlink" Target="https://shs.hal.science/halshs-02166783v1" TargetMode="External"/><Relationship Id="rId54" Type="http://schemas.openxmlformats.org/officeDocument/2006/relationships/hyperlink" Target="https://shs.hal.science/halshs-02277438v1" TargetMode="External"/><Relationship Id="rId55" Type="http://schemas.openxmlformats.org/officeDocument/2006/relationships/hyperlink" Target="https://shs.hal.science/halshs-03092443v1" TargetMode="External"/><Relationship Id="rId56" Type="http://schemas.openxmlformats.org/officeDocument/2006/relationships/hyperlink" Target="https://hal.science/search/index/?q=*&amp;authFullName_s=Florin Moco&#239;" TargetMode="External"/><Relationship Id="rId57" Type="http://schemas.openxmlformats.org/officeDocument/2006/relationships/hyperlink" Target="https://shs.hal.science/halshs-01993967v1" TargetMode="External"/><Relationship Id="rId58" Type="http://schemas.openxmlformats.org/officeDocument/2006/relationships/hyperlink" Target="https://shs.hal.science/halshs-02166843v1" TargetMode="External"/><Relationship Id="rId59" Type="http://schemas.openxmlformats.org/officeDocument/2006/relationships/hyperlink" Target="https://shs.hal.science/halshs-02166792v1" TargetMode="External"/><Relationship Id="rId60" Type="http://schemas.openxmlformats.org/officeDocument/2006/relationships/hyperlink" Target="https://hal.science/hal-02491960v1" TargetMode="External"/><Relationship Id="rId61" Type="http://schemas.openxmlformats.org/officeDocument/2006/relationships/hyperlink" Target="https://hal.science/hal-01887926v1" TargetMode="External"/><Relationship Id="rId62" Type="http://schemas.openxmlformats.org/officeDocument/2006/relationships/hyperlink" Target="https://hal.science/hal-01907950v1" TargetMode="External"/><Relationship Id="rId63" Type="http://schemas.openxmlformats.org/officeDocument/2006/relationships/hyperlink" Target="https://hal.science/hal-01887902v1" TargetMode="External"/><Relationship Id="rId64" Type="http://schemas.openxmlformats.org/officeDocument/2006/relationships/hyperlink" Target="https://hal.science/search/index/?q=*&amp;authFullName_s=Philippe Warin" TargetMode="External"/><Relationship Id="rId65" Type="http://schemas.openxmlformats.org/officeDocument/2006/relationships/hyperlink" Target="https://hal.science/hal-01662266v1" TargetMode="External"/><Relationship Id="rId66" Type="http://schemas.openxmlformats.org/officeDocument/2006/relationships/hyperlink" Target="https://hal.science/hal-01662265v1" TargetMode="External"/><Relationship Id="rId67" Type="http://schemas.openxmlformats.org/officeDocument/2006/relationships/hyperlink" Target="https://shs.hal.science/halshs-01662264v1" TargetMode="External"/><Relationship Id="rId68" Type="http://schemas.openxmlformats.org/officeDocument/2006/relationships/hyperlink" Target="https://hal.science/hal-01662270v1" TargetMode="External"/><Relationship Id="rId69" Type="http://schemas.openxmlformats.org/officeDocument/2006/relationships/hyperlink" Target="https://hal.science/hal-01662696v1" TargetMode="External"/><Relationship Id="rId70" Type="http://schemas.openxmlformats.org/officeDocument/2006/relationships/hyperlink" Target="https://shs.hal.science/halshs-03191796v1" TargetMode="External"/><Relationship Id="rId71" Type="http://schemas.openxmlformats.org/officeDocument/2006/relationships/hyperlink" Target="https://hal.science/search/index/?q=*&amp;authFullName_s=Pierre Eloy" TargetMode="External"/><Relationship Id="rId72" Type="http://schemas.openxmlformats.org/officeDocument/2006/relationships/hyperlink" Target="https://dx.doi.org/10.3917/rfas.231.0075" TargetMode="External"/><Relationship Id="rId73" Type="http://schemas.openxmlformats.org/officeDocument/2006/relationships/hyperlink" Target="https://shs.hal.science/halshs-03660547v1" TargetMode="External"/><Relationship Id="rId74" Type="http://schemas.openxmlformats.org/officeDocument/2006/relationships/hyperlink" Target="https://hal.science/search/index/?q=*&amp;authFullName_s=Sandrine Amar&#233;" TargetMode="External"/><Relationship Id="rId75" Type="http://schemas.openxmlformats.org/officeDocument/2006/relationships/hyperlink" Target="https://shs.hal.science/halshs-03191794v1" TargetMode="External"/><Relationship Id="rId76" Type="http://schemas.openxmlformats.org/officeDocument/2006/relationships/hyperlink" Target="https://hal.science/hal-02885376v1" TargetMode="External"/><Relationship Id="rId77" Type="http://schemas.openxmlformats.org/officeDocument/2006/relationships/hyperlink" Target="https://shs.hal.science/halshs-03568138v1" TargetMode="External"/><Relationship Id="rId78" Type="http://schemas.openxmlformats.org/officeDocument/2006/relationships/hyperlink" Target="https://shs.hal.science/halshs-04948885v1" TargetMode="External"/><Relationship Id="rId79" Type="http://schemas.openxmlformats.org/officeDocument/2006/relationships/hyperlink" Target="https://hal.science/search/index/?q=*&amp;authFullName_s=Pierre Grosdemouge" TargetMode="External"/><Relationship Id="rId80" Type="http://schemas.openxmlformats.org/officeDocument/2006/relationships/hyperlink" Target="https://hal.science/search/index/?q=*&amp;authFullName_s=Defasy Aude" TargetMode="External"/><Relationship Id="rId81" Type="http://schemas.openxmlformats.org/officeDocument/2006/relationships/hyperlink" Target="https://hal.science/search/index/?q=*&amp;authFullName_s=Marion Chevallier" TargetMode="External"/><Relationship Id="rId82" Type="http://schemas.openxmlformats.org/officeDocument/2006/relationships/hyperlink" Target="https://shs.hal.science/halshs-05011388v1" TargetMode="External"/><Relationship Id="rId83" Type="http://schemas.openxmlformats.org/officeDocument/2006/relationships/hyperlink" Target="https://hal.science/search/index/?q=*&amp;authFullName_s=Emmanuel Mounier" TargetMode="External"/><Relationship Id="rId84" Type="http://schemas.openxmlformats.org/officeDocument/2006/relationships/hyperlink" Target="https://shs.hal.science/halshs-04139972v1" TargetMode="External"/><Relationship Id="rId85" Type="http://schemas.openxmlformats.org/officeDocument/2006/relationships/hyperlink" Target="https://hal.science/hal-03560065v1" TargetMode="External"/><Relationship Id="rId86" Type="http://schemas.openxmlformats.org/officeDocument/2006/relationships/hyperlink" Target="https://shs.hal.science/halshs-01973574v1" TargetMode="External"/><Relationship Id="rId87" Type="http://schemas.openxmlformats.org/officeDocument/2006/relationships/hyperlink" Target="https://hal.science/search/index/?q=*&amp;authFullName_s=Anna Louvion" TargetMode="External"/><Relationship Id="rId88" Type="http://schemas.openxmlformats.org/officeDocument/2006/relationships/hyperlink" Target="https://hal.science/hal-01662692v1" TargetMode="External"/><Relationship Id="rId89" Type="http://schemas.openxmlformats.org/officeDocument/2006/relationships/hyperlink" Target="https://hal.science/search/index/?q=*&amp;authFullName_s=Clotilde Bonnemason" TargetMode="External"/><Relationship Id="rId90" Type="http://schemas.openxmlformats.org/officeDocument/2006/relationships/hyperlink" Target="https://hal.science/search/index/?q=*&amp;authFullName_s=Manon Fillonneau" TargetMode="External"/><Relationship Id="rId91" Type="http://schemas.openxmlformats.org/officeDocument/2006/relationships/hyperlink" Target="https://hal.science/hal-01662685v1" TargetMode="External"/><Relationship Id="rId92" Type="http://schemas.openxmlformats.org/officeDocument/2006/relationships/hyperlink" Target="https://hal.science/search/index/?q=*&amp;authFullName_s=Alexandre Lecl&#232;ve" TargetMode="External"/><Relationship Id="rId93" Type="http://schemas.openxmlformats.org/officeDocument/2006/relationships/hyperlink" Target="https://hal.science/search/index/?q=*&amp;authFullName_s=Evangeline Masson-Diez" TargetMode="External"/><Relationship Id="rId94" Type="http://schemas.openxmlformats.org/officeDocument/2006/relationships/hyperlink" Target="https://hal.science/search/index/?q=*&amp;authFullName_s=Olivier Peyroux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Bourgois</dc:title>
  <dc:description>CV</dc:description>
  <dc:subject/>
  <cp:keywords/>
  <cp:category/>
  <cp:lastModifiedBy/>
  <dcterms:created xsi:type="dcterms:W3CDTF">2026-04-30T08:34:33+02:00</dcterms:created>
  <dcterms:modified xsi:type="dcterms:W3CDTF">2026-04-30T08:34:33+02:00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