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 De Weyer </w:t></w:r><w:r><w:rPr><w:color w:val="641e6e"/></w:rPr><w:t xml:space="preserve">Responsable de recherches archéologiques,Inrap, centre de Metz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louis-de-weyer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0000-0003-0062-3737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198693354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https://scholar.google.com/citations?user=iy2F0XUAAAAJ&hl=fr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Tiempo, memoria y alteridad en tecnología lítica: síntesis y perspectivas del enfoque tecnogenético francés</w:t></w:r></w:hyperlink></w:p><w:p><w:pPr/><w:hyperlink r:id="rId13" w:history="1"><w:r><w:rPr><w:color w:val="#410a8c"/><w:u w:val="single"/></w:rPr><w:t xml:space="preserve">Louis de Weyer</w:t></w:r></w:hyperlink><w:r><w:rPr/><w:t xml:space="preserve">,</w:t></w:r><w:hyperlink r:id="rId14" w:history="1"><w:r><w:rPr><w:color w:val="#410a8c"/><w:u w:val="single"/></w:rPr><w:t xml:space="preserve">Antonio Pérez</w:t></w:r></w:hyperlink><w:r><w:rPr/><w:t xml:space="preserve">,</w:t></w:r><w:hyperlink r:id="rId15" w:history="1"><w:r><w:rPr><w:color w:val="#410a8c"/><w:u w:val="single"/></w:rPr><w:t xml:space="preserve">Rodolphe Hoguin</w:t></w:r></w:hyperlink><w:r><w:rPr/><w:t xml:space="preserve">,</w:t></w:r><w:hyperlink r:id="rId16" w:history="1"><w:r><w:rPr><w:color w:val="#410a8c"/><w:u w:val="single"/></w:rPr><w:t xml:space="preserve">Hubert Forestier</w:t></w:r></w:hyperlink><w:r><w:rPr/><w:t xml:space="preserve">,</w:t></w:r><w:hyperlink r:id="rId17" w:history="1"><w:r><w:rPr><w:color w:val="#410a8c"/><w:u w:val="single"/></w:rPr><w:t xml:space="preserve">Eric Boëda</w:t></w:r></w:hyperlink></w:p><w:p><w:pPr/><w:r><w:rPr><w:i w:val="1"/><w:iCs w:val="1"/></w:rPr><w:t xml:space="preserve">Journal of lithic studies</w:t></w:r><w:r><w:rPr/><w:t xml:space="preserve">, 2022, 9 (1), </w:t></w:r><w:hyperlink r:id="rId18" w:history="1"><w:r><w:rPr><w:color w:val="#410a8c"/><w:u w:val="single"/></w:rPr><w:t xml:space="preserve">⟨10.2218/jls.7022⟩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hal-03689139v1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Time, memory and alterity in prehistoric lithic technology: Synthesis and perspectives of the French technogenetic approach</w:t></w:r></w:hyperlink></w:p><w:p><w:pPr/><w:hyperlink r:id="rId13" w:history="1"><w:r><w:rPr><w:color w:val="#410a8c"/><w:u w:val="single"/></w:rPr><w:t xml:space="preserve">Louis de Weyer</w:t></w:r></w:hyperlink><w:r><w:rPr/><w:t xml:space="preserve">,</w:t></w:r><w:hyperlink r:id="rId14" w:history="1"><w:r><w:rPr><w:color w:val="#410a8c"/><w:u w:val="single"/></w:rPr><w:t xml:space="preserve">Antonio Pérez</w:t></w:r></w:hyperlink><w:r><w:rPr/><w:t xml:space="preserve">,</w:t></w:r><w:hyperlink r:id="rId15" w:history="1"><w:r><w:rPr><w:color w:val="#410a8c"/><w:u w:val="single"/></w:rPr><w:t xml:space="preserve">Rodolphe Hoguin</w:t></w:r></w:hyperlink><w:r><w:rPr/><w:t xml:space="preserve">,</w:t></w:r><w:hyperlink r:id="rId16" w:history="1"><w:r><w:rPr><w:color w:val="#410a8c"/><w:u w:val="single"/></w:rPr><w:t xml:space="preserve">Hubert Forestier</w:t></w:r></w:hyperlink><w:r><w:rPr/><w:t xml:space="preserve">,</w:t></w:r><w:hyperlink r:id="rId17" w:history="1"><w:r><w:rPr><w:color w:val="#410a8c"/><w:u w:val="single"/></w:rPr><w:t xml:space="preserve">Eric Boëda</w:t></w:r></w:hyperlink></w:p><w:p><w:pPr/><w:r><w:rPr><w:i w:val="1"/><w:iCs w:val="1"/></w:rPr><w:t xml:space="preserve">Journal of lithic studies</w:t></w:r><w:r><w:rPr/><w:t xml:space="preserve">, 2022, 9 (1), </w:t></w:r><w:hyperlink r:id="rId20" w:history="1"><w:r><w:rPr><w:color w:val="#410a8c"/><w:u w:val="single"/></w:rPr><w:t xml:space="preserve">⟨10.2218/jls.7020⟩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hal-03689140v1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Temps, mémoire et altérité en technologie lithique: synthèse et perspectives de l’approche technogénétique française</w:t></w:r></w:hyperlink></w:p><w:p><w:pPr/><w:hyperlink r:id="rId13" w:history="1"><w:r><w:rPr><w:color w:val="#410a8c"/><w:u w:val="single"/></w:rPr><w:t xml:space="preserve">Louis de Weyer</w:t></w:r></w:hyperlink><w:r><w:rPr/><w:t xml:space="preserve">,</w:t></w:r><w:hyperlink r:id="rId14" w:history="1"><w:r><w:rPr><w:color w:val="#410a8c"/><w:u w:val="single"/></w:rPr><w:t xml:space="preserve">Antonio Pérez</w:t></w:r></w:hyperlink><w:r><w:rPr/><w:t xml:space="preserve">,</w:t></w:r><w:hyperlink r:id="rId15" w:history="1"><w:r><w:rPr><w:color w:val="#410a8c"/><w:u w:val="single"/></w:rPr><w:t xml:space="preserve">Rodolphe Hoguin</w:t></w:r></w:hyperlink><w:r><w:rPr/><w:t xml:space="preserve">,</w:t></w:r><w:hyperlink r:id="rId16" w:history="1"><w:r><w:rPr><w:color w:val="#410a8c"/><w:u w:val="single"/></w:rPr><w:t xml:space="preserve">Hubert Forestier</w:t></w:r></w:hyperlink><w:r><w:rPr/><w:t xml:space="preserve">,</w:t></w:r><w:hyperlink r:id="rId17" w:history="1"><w:r><w:rPr><w:color w:val="#410a8c"/><w:u w:val="single"/></w:rPr><w:t xml:space="preserve">Eric Boëda</w:t></w:r></w:hyperlink></w:p><w:p><w:pPr/><w:r><w:rPr><w:i w:val="1"/><w:iCs w:val="1"/></w:rPr><w:t xml:space="preserve">Journal of lithic studies</w:t></w:r><w:r><w:rPr/><w:t xml:space="preserve">, 2022, 9 (1), </w:t></w:r><w:hyperlink r:id="rId22" w:history="1"><w:r><w:rPr><w:color w:val="#410a8c"/><w:u w:val="single"/></w:rPr><w:t xml:space="preserve">⟨10.2218/jls.7021⟩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hal-03689138v1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Early Stone Age in Western Africa? Spheroids and polyhedrons at Ounjougou, Mali</w:t></w:r></w:hyperlink></w:p><w:p><w:pPr/><w:hyperlink r:id="rId13" w:history="1"><w:r><w:rPr><w:color w:val="#410a8c"/><w:u w:val="single"/></w:rPr><w:t xml:space="preserve">Louis de Weyer</w:t></w:r></w:hyperlink></w:p><w:p><w:pPr/><w:r><w:rPr><w:i w:val="1"/><w:iCs w:val="1"/></w:rPr><w:t xml:space="preserve">Journal of lithic studies</w:t></w:r><w:r><w:rPr/><w:t xml:space="preserve">, 2017, 4 (1), </w:t></w:r><w:hyperlink r:id="rId24" w:history="1"><w:r><w:rPr><w:color w:val="#410a8c"/><w:u w:val="single"/></w:rPr><w:t xml:space="preserve">⟨10.2218/jls.v4i1.1682⟩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hal-02352098v1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stone tools from stratigraphical unit 4 of the Bois-de-Riquet site (Lézignan-la-Cèbe, Hérault, France): A new milestone in the diversity of the European Acheulian</w:t></w:r></w:hyperlink></w:p><w:p><w:pPr/><w:hyperlink r:id="rId26" w:history="1"><w:r><w:rPr><w:color w:val="#410a8c"/><w:u w:val="single"/></w:rPr><w:t xml:space="preserve">Laurence Bourguignon</w:t></w:r></w:hyperlink><w:r><w:rPr/><w:t xml:space="preserve">,</w:t></w:r><w:hyperlink r:id="rId27" w:history="1"><w:r><w:rPr><w:color w:val="#410a8c"/><w:u w:val="single"/></w:rPr><w:t xml:space="preserve">Deborah Barsky</w:t></w:r></w:hyperlink><w:r><w:rPr/><w:t xml:space="preserve">,</w:t></w:r><w:hyperlink r:id="rId28" w:history="1"><w:r><w:rPr><w:color w:val="#410a8c"/><w:u w:val="single"/></w:rPr><w:t xml:space="preserve">Jérôme Ivorra</w:t></w:r></w:hyperlink><w:r><w:rPr/><w:t xml:space="preserve">,</w:t></w:r><w:hyperlink r:id="rId13" w:history="1"><w:r><w:rPr><w:color w:val="#410a8c"/><w:u w:val="single"/></w:rPr><w:t xml:space="preserve">Louis de Weyer</w:t></w:r></w:hyperlink><w:r><w:rPr/><w:t xml:space="preserve">,</w:t></w:r><w:hyperlink r:id="rId29" w:history="1"><w:r><w:rPr><w:color w:val="#410a8c"/><w:u w:val="single"/></w:rPr><w:t xml:space="preserve">Felipe Cuartero</w:t></w:r></w:hyperlink><w:r><w:rPr/><w:t xml:space="preserve">et al.</w:t></w:r></w:p><w:p><w:pPr/><w:r><w:rPr><w:i w:val="1"/><w:iCs w:val="1"/></w:rPr><w:t xml:space="preserve">Quaternary International</w:t></w:r><w:r><w:rPr/><w:t xml:space="preserve">, 2016, 411, pp.160-181</w:t></w:r></w:p><w:p><w:pPr/><w:r><w:rPr/><w:t xml:space="preserve">Article dans une revue</w:t></w:r></w:p><w:p><w:pPr/><w:hyperlink r:id="rId25" w:history="1"><w:r><w:rPr><w:color w:val="#410a8c"/><w:u w:val="single"/></w:rPr><w:t xml:space="preserve">hal-02016348v1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first European peopling and the Italian case: Peculiarities and “opportunism”</w:t></w:r></w:hyperlink></w:p><w:p><w:pPr/><w:hyperlink r:id="rId31" w:history="1"><w:r><w:rPr><w:color w:val="#410a8c"/><w:u w:val="single"/></w:rPr><w:t xml:space="preserve">Marta Arzarello</w:t></w:r></w:hyperlink><w:r><w:rPr/><w:t xml:space="preserve">,</w:t></w:r><w:hyperlink r:id="rId13" w:history="1"><w:r><w:rPr><w:color w:val="#410a8c"/><w:u w:val="single"/></w:rPr><w:t xml:space="preserve">Louis de Weyer</w:t></w:r></w:hyperlink><w:r><w:rPr/><w:t xml:space="preserve">,</w:t></w:r><w:hyperlink r:id="rId32" w:history="1"><w:r><w:rPr><w:color w:val="#410a8c"/><w:u w:val="single"/></w:rPr><w:t xml:space="preserve">Carlo Peretto</w:t></w:r></w:hyperlink></w:p><w:p><w:pPr/><w:r><w:rPr><w:i w:val="1"/><w:iCs w:val="1"/></w:rPr><w:t xml:space="preserve">Quaternary International</w:t></w:r><w:r><w:rPr/><w:t xml:space="preserve">, 2016, 393, pp.41-50. </w:t></w:r><w:hyperlink r:id="rId33" w:history="1"><w:r><w:rPr><w:color w:val="#410a8c"/><w:u w:val="single"/></w:rPr><w:t xml:space="preserve">⟨10.1016/j.quaint.2015.11.005⟩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hal-02330926v1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Bois-de-Riquet (Lézignan-la-Cèbe, Hérault): A late Early Pleistocene archeological occurrence in southern France</w:t></w:r></w:hyperlink></w:p><w:p><w:pPr/><w:hyperlink r:id="rId26" w:history="1"><w:r><w:rPr><w:color w:val="#410a8c"/><w:u w:val="single"/></w:rPr><w:t xml:space="preserve">Laurence Bourguignon</w:t></w:r></w:hyperlink><w:r><w:rPr/><w:t xml:space="preserve">,</w:t></w:r><w:hyperlink r:id="rId36" w:history="1"><w:r><w:rPr><w:color w:val="#410a8c"/><w:u w:val="single"/></w:rPr><w:t xml:space="preserve">Jean-Yves Crochet</w:t></w:r></w:hyperlink><w:r><w:rPr/><w:t xml:space="preserve">,</w:t></w:r><w:hyperlink r:id="rId37" w:history="1"><w:r><w:rPr><w:color w:val="#410a8c"/><w:u w:val="single"/></w:rPr><w:t xml:space="preserve">Ramon Capdevila</w:t></w:r></w:hyperlink><w:r><w:rPr/><w:t xml:space="preserve">,</w:t></w:r><w:hyperlink r:id="rId28" w:history="1"><w:r><w:rPr><w:color w:val="#410a8c"/><w:u w:val="single"/></w:rPr><w:t xml:space="preserve">Jérôme Ivorra</w:t></w:r></w:hyperlink><w:r><w:rPr/><w:t xml:space="preserve">,</w:t></w:r><w:hyperlink r:id="rId38" w:history="1"><w:r><w:rPr><w:color w:val="#410a8c"/><w:u w:val="single"/></w:rPr><w:t xml:space="preserve">Pierre-Olivier Antoine</w:t></w:r></w:hyperlink><w:r><w:rPr/><w:t xml:space="preserve">et al.</w:t></w:r></w:p><w:p><w:pPr/><w:r><w:rPr><w:i w:val="1"/><w:iCs w:val="1"/></w:rPr><w:t xml:space="preserve">Quaternary International</w:t></w:r><w:r><w:rPr/><w:t xml:space="preserve">, 2016, 393, pp.24-40. </w:t></w:r><w:hyperlink r:id="rId39" w:history="1"><w:r><w:rPr><w:color w:val="#410a8c"/><w:u w:val="single"/></w:rPr><w:t xml:space="preserve">⟨10.1016/j.quaint.2015.06.037⟩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hal-01594870v1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premières traditions techniques du Paléolithique ancien</w:t></w:r></w:hyperlink></w:p><w:p><w:pPr/><w:hyperlink r:id="rId13" w:history="1"><w:r><w:rPr><w:color w:val="#410a8c"/><w:u w:val="single"/></w:rPr><w:t xml:space="preserve">Louis de Weyer</w:t></w:r></w:hyperlink></w:p><w:p><w:pPr/><w:r><w:rPr/><w:t xml:space="preserve">L'Harmattan, 3, 2020, Collection Cahiers d'anthropologie des techniques, Éva David, 978-2-343-21324-8</w:t></w:r></w:p><w:p><w:pPr/><w:r><w:rPr/><w:t xml:space="preserve">Ouvrages</w:t></w:r></w:p><w:p><w:pPr/><w:hyperlink r:id="rId41" w:history="1"><w:r><w:rPr><w:color w:val="#410a8c"/><w:u w:val="single"/></w:rPr><w:t xml:space="preserve">hal-03084128v1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Paléo BB : Cadre chronostratigraphique des occupations paléolithiques du Seuil de Bourgogne et du Bassin Bressan (Rapport d'opération 2024)</w:t></w:r></w:hyperlink></w:p><w:p><w:pPr/><w:hyperlink r:id="rId43" w:history="1"><w:r><w:rPr><w:color w:val="#410a8c"/><w:u w:val="single"/></w:rPr><w:t xml:space="preserve">Clément Recq</w:t></w:r></w:hyperlink><w:r><w:rPr/><w:t xml:space="preserve">,</w:t></w:r><w:hyperlink r:id="rId44" w:history="1"><w:r><w:rPr><w:color w:val="#410a8c"/><w:u w:val="single"/></w:rPr><w:t xml:space="preserve">Maria Lorenzo Martinez</w:t></w:r></w:hyperlink><w:r><w:rPr/><w:t xml:space="preserve">,</w:t></w:r><w:hyperlink r:id="rId45" w:history="1"><w:r><w:rPr><w:color w:val="#410a8c"/><w:u w:val="single"/></w:rPr><w:t xml:space="preserve">Alain Argant</w:t></w:r></w:hyperlink><w:r><w:rPr/><w:t xml:space="preserve">,</w:t></w:r><w:hyperlink r:id="rId46" w:history="1"><w:r><w:rPr><w:color w:val="#410a8c"/><w:u w:val="single"/></w:rPr><w:t xml:space="preserve">Jacqueline Argant</w:t></w:r></w:hyperlink><w:r><w:rPr/><w:t xml:space="preserve">,</w:t></w:r><w:hyperlink r:id="rId47" w:history="1"><w:r><w:rPr><w:color w:val="#410a8c"/><w:u w:val="single"/></w:rPr><w:t xml:space="preserve">Lionel Barriquand</w:t></w:r></w:hyperlink><w:r><w:rPr/><w:t xml:space="preserve">et al.</w:t></w:r></w:p><w:p><w:pPr/><w:r><w:rPr/><w:t xml:space="preserve">SRA Bourgogne-Franche-Comté. 2025</w:t></w:r></w:p><w:p><w:pPr/><w:r><w:rPr/><w:t xml:space="preserve">Rapport</w:t></w:r></w:p><w:p><w:pPr/><w:hyperlink r:id="rId42" w:history="1"><w:r><w:rPr><w:color w:val="#410a8c"/><w:u w:val="single"/></w:rPr><w:t xml:space="preserve">hal-04970193v1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The Emergence of Stone Tool Technology: A Comparative Study between Some Early Stone Age Assemblages in East Africa and China</w:t></w:r></w:hyperlink></w:p><w:p><w:pPr/><w:hyperlink r:id="rId13" w:history="1"><w:r><w:rPr><w:color w:val="#410a8c"/><w:u w:val="single"/></w:rPr><w:t xml:space="preserve">Louis de Weyer</w:t></w:r></w:hyperlink></w:p><w:p><w:pPr/><w:r><w:rPr><w:i w:val="1"/><w:iCs w:val="1"/></w:rPr><w:t xml:space="preserve">China and East Africa. Ancient Ties, Contemporary flows</w:t></w:r><w:r><w:rPr/><w:t xml:space="preserve">, 2019</w:t></w:r></w:p><w:p><w:pPr/><w:r><w:rPr/><w:t xml:space="preserve">Chapitre d'ouvrage</w:t></w:r></w:p><w:p><w:pPr/><w:hyperlink r:id="rId48" w:history="1"><w:r><w:rPr><w:color w:val="#410a8c"/><w:u w:val="single"/></w:rPr><w:t xml:space="preserve">hal-02425148v1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emergence of stone tool technology: a comparative study between some Early Stone Age assemblages from East Africa and China</w:t></w:r></w:hyperlink></w:p><w:p><w:pPr/><w:hyperlink r:id="rId13" w:history="1"><w:r><w:rPr><w:color w:val="#410a8c"/><w:u w:val="single"/></w:rPr><w:t xml:space="preserve">Louis de Weyer</w:t></w:r></w:hyperlink></w:p><w:p><w:pPr/><w:r><w:rPr><w:i w:val="1"/><w:iCs w:val="1"/></w:rPr><w:t xml:space="preserve">China and East Africa. Ancient Ties, Contemporary Flows</w:t></w:r><w:r><w:rPr/><w:t xml:space="preserve">, 2019</w:t></w:r></w:p><w:p><w:pPr/><w:r><w:rPr/><w:t xml:space="preserve">Chapitre d'ouvrage</w:t></w:r></w:p><w:p><w:pPr/><w:hyperlink r:id="rId49" w:history="1"><w:r><w:rPr><w:color w:val="#410a8c"/><w:u w:val="single"/></w:rPr><w:t xml:space="preserve">hal-02417288v1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Systèmes techniques et variabilité fonctionnelles des industries lithiques anciennes. Universaux et variabilité en Afrique de l'Est et en Europe</w:t></w:r></w:hyperlink></w:p><w:p><w:pPr/><w:hyperlink r:id="rId13" w:history="1"><w:r><w:rPr><w:color w:val="#410a8c"/><w:u w:val="single"/></w:rPr><w:t xml:space="preserve">Louis de Weyer</w:t></w:r></w:hyperlink></w:p><w:p><w:pPr/><w:r><w:rPr/><w:t xml:space="preserve">Sciences de l'Homme et Société. Université Paris Ouest - Nanterre - la Défense, 2016. Français. </w:t></w:r><w:hyperlink r:id="rId51" w:history="1"><w:r><w:rPr><w:color w:val="#410a8c"/><w:u w:val="single"/></w:rPr><w:t xml:space="preserve">⟨NNT : ⟩</w:t></w:r></w:hyperlink></w:p><w:p><w:pPr/><w:r><w:rPr/><w:t xml:space="preserve">Thèse</w:t></w:r></w:p><w:p><w:pPr/><w:hyperlink r:id="rId50" w:history="1"><w:r><w:rPr><w:color w:val="#410a8c"/><w:u w:val="single"/></w:rPr><w:t xml:space="preserve">tel-02353002v1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Watch out for the Hippo ! Bones hammer in shaper in bifacial tools</w:t></w:r></w:hyperlink></w:p><w:p><w:pPr/><w:hyperlink r:id="rId53" w:history="1"><w:r><w:rPr><w:color w:val="#410a8c"/><w:u w:val="single"/></w:rPr><w:t xml:space="preserve">Sophie Clément</w:t></w:r></w:hyperlink><w:r><w:rPr/><w:t xml:space="preserve">,</w:t></w:r><w:hyperlink r:id="rId54" w:history="1"><w:r><w:rPr><w:color w:val="#410a8c"/><w:u w:val="single"/></w:rPr><w:t xml:space="preserve">Amélie Da Costa</w:t></w:r></w:hyperlink><w:r><w:rPr/><w:t xml:space="preserve">,</w:t></w:r><w:hyperlink r:id="rId13" w:history="1"><w:r><w:rPr><w:color w:val="#410a8c"/><w:u w:val="single"/></w:rPr><w:t xml:space="preserve">Louis de Weyer</w:t></w:r></w:hyperlink></w:p><w:p><w:pPr/><w:r><w:rPr><w:i w:val="1"/><w:iCs w:val="1"/></w:rPr><w:t xml:space="preserve">7e Congrès International d’Archéologie Expérimentale (CONEXP)</w:t></w:r><w:r><w:rPr/><w:t xml:space="preserve">, Université de Liège; Tracéolab, Oct 2025, Liège, Belgium</w:t></w:r></w:p><w:p><w:pPr/><w:r><w:rPr/><w:t xml:space="preserve">Communication dans un congrès</w:t></w:r></w:p><w:p><w:pPr/><w:hyperlink r:id="rId52" w:history="1"><w:r><w:rPr><w:color w:val="#410a8c"/><w:u w:val="single"/></w:rPr><w:t xml:space="preserve">hal-05426560v1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L’Acheuléen et l’illustre gisement méconnu de Saint-Acheul</w:t></w:r></w:hyperlink></w:p><w:p><w:pPr/><w:hyperlink r:id="rId56" w:history="1"><w:r><w:rPr><w:color w:val="#410a8c"/><w:u w:val="single"/></w:rPr><w:t xml:space="preserve">David Hérisson</w:t></w:r></w:hyperlink><w:r><w:rPr/><w:t xml:space="preserve">,</w:t></w:r><w:hyperlink r:id="rId57" w:history="1"><w:r><w:rPr><w:color w:val="#410a8c"/><w:u w:val="single"/></w:rPr><w:t xml:space="preserve">Emilie Goval</w:t></w:r></w:hyperlink><w:r><w:rPr/><w:t xml:space="preserve">,</w:t></w:r><w:hyperlink r:id="rId58" w:history="1"><w:r><w:rPr><w:color w:val="#410a8c"/><w:u w:val="single"/></w:rPr><w:t xml:space="preserve">Jean‑luc Locht</w:t></w:r></w:hyperlink><w:r><w:rPr/><w:t xml:space="preserve">,</w:t></w:r><w:hyperlink r:id="rId53" w:history="1"><w:r><w:rPr><w:color w:val="#410a8c"/><w:u w:val="single"/></w:rPr><w:t xml:space="preserve">Sophie Clément</w:t></w:r></w:hyperlink><w:r><w:rPr/><w:t xml:space="preserve">,</w:t></w:r><w:hyperlink r:id="rId13" w:history="1"><w:r><w:rPr><w:color w:val="#410a8c"/><w:u w:val="single"/></w:rPr><w:t xml:space="preserve">Louis de Weyer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</w:t></w:r><w:r><w:rPr/><w:t xml:space="preserve">, Raphaël Angevin, François Bon, Mathieu Lejay, May 2025, Mâcon-Solutré-Châtelperron, France</w:t></w:r></w:p><w:p><w:pPr/><w:r><w:rPr/><w:t xml:space="preserve">Communication dans un congrès</w:t></w:r></w:p><w:p><w:pPr/><w:hyperlink r:id="rId55" w:history="1"><w:r><w:rPr><w:color w:val="#410a8c"/><w:u w:val="single"/></w:rPr><w:t xml:space="preserve">hal-05548122v1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60" w:history="1"><w:r><w:rPr><w:color w:val="#410a8c"/><w:u w:val="single"/></w:rPr><w:t xml:space="preserve">Roxane Rocca</w:t></w:r></w:hyperlink><w:r><w:rPr/><w:t xml:space="preserve">,</w:t></w:r><w:hyperlink r:id="rId61" w:history="1"><w:r><w:rPr><w:color w:val="#410a8c"/><w:u w:val="single"/></w:rPr><w:t xml:space="preserve">Daniele Aureli</w:t></w:r></w:hyperlink><w:r><w:rPr/><w:t xml:space="preserve">,</w:t></w:r><w:hyperlink r:id="rId17" w:history="1"><w:r><w:rPr><w:color w:val="#410a8c"/><w:u w:val="single"/></w:rPr><w:t xml:space="preserve">Eric Boëda</w:t></w:r></w:hyperlink><w:r><w:rPr/><w:t xml:space="preserve">,</w:t></w:r><w:hyperlink r:id="rId26" w:history="1"><w:r><w:rPr><w:color w:val="#410a8c"/><w:u w:val="single"/></w:rPr><w:t xml:space="preserve">Laurence Bourguignon</w:t></w:r></w:hyperlink><w:r><w:rPr/><w:t xml:space="preserve">,</w:t></w:r><w:hyperlink r:id="rId54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Approches technologiques des assemblages lithiques (et pas que)</w:t></w:r></w:hyperlink></w:p><w:p><w:pPr/><w:hyperlink r:id="rId13" w:history="1"><w:r><w:rPr><w:color w:val="#410a8c"/><w:u w:val="single"/></w:rPr><w:t xml:space="preserve">Louis de Weyer</w:t></w:r></w:hyperlink><w:r><w:rPr/><w:t xml:space="preserve">,</w:t></w:r><w:hyperlink r:id="rId63" w:history="1"><w:r><w:rPr><w:color w:val="#410a8c"/><w:u w:val="single"/></w:rPr><w:t xml:space="preserve">Albane Mazet</w:t></w:r></w:hyperlink></w:p><w:p><w:pPr/><w:r><w:rPr><w:i w:val="1"/><w:iCs w:val="1"/></w:rPr><w:t xml:space="preserve">Ecole thématique ATOL</w:t></w:r><w:r><w:rPr/><w:t xml:space="preserve">, ArScAn - AnTet, Nov 2025, Genainville,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hal-05616280v1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Shaping tools using natural structures: the Lower Paleolithic example of Bois-de-Riquet</w:t></w:r></w:hyperlink></w:p><w:p><w:pPr/><w:hyperlink r:id="rId65" w:history="1"><w:r><w:rPr><w:color w:val="#410a8c"/><w:u w:val="single"/></w:rPr><w:t xml:space="preserve">Élie Dabrowski</w:t></w:r></w:hyperlink><w:r><w:rPr/><w:t xml:space="preserve">,</w:t></w:r><w:hyperlink r:id="rId66" w:history="1"><w:r><w:rPr><w:color w:val="#410a8c"/><w:u w:val="single"/></w:rPr><w:t xml:space="preserve">Amir Beshkani</w:t></w:r></w:hyperlink><w:r><w:rPr/><w:t xml:space="preserve">,</w:t></w:r><w:hyperlink r:id="rId28" w:history="1"><w:r><w:rPr><w:color w:val="#410a8c"/><w:u w:val="single"/></w:rPr><w:t xml:space="preserve">Jérôme Ivorra</w:t></w:r></w:hyperlink><w:r><w:rPr/><w:t xml:space="preserve">,</w:t></w:r><w:hyperlink r:id="rId26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Louis de Weyer</w:t></w:r></w:hyperlink></w:p><w:p><w:pPr/><w:r><w:rPr><w:i w:val="1"/><w:iCs w:val="1"/></w:rPr><w:t xml:space="preserve">Bifaces in the Paleolithic : Methodology, Geographic and Cultural Variability</w:t></w:r><w:r><w:rPr/><w:t xml:space="preserve">, Dec 2022, St-Petersbourg, Russia</w:t></w:r></w:p><w:p><w:pPr/><w:r><w:rPr/><w:t xml:space="preserve">Communication dans un congrès</w:t></w:r></w:p><w:p><w:pPr/><w:hyperlink r:id="rId64" w:history="1"><w:r><w:rPr><w:color w:val="#410a8c"/><w:u w:val="single"/></w:rPr><w:t xml:space="preserve">hal-03916235v1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Voyez, je suis un outil. Sens, Signe et Technique chez les objets préhistoriques</w:t></w:r></w:hyperlink></w:p><w:p><w:pPr/><w:hyperlink r:id="rId13" w:history="1"><w:r><w:rPr><w:color w:val="#410a8c"/><w:u w:val="single"/></w:rPr><w:t xml:space="preserve">Louis de Weyer</w:t></w:r></w:hyperlink><w:r><w:rPr/><w:t xml:space="preserve">,</w:t></w:r><w:hyperlink r:id="rId68" w:history="1"><w:r><w:rPr><w:color w:val="#410a8c"/><w:u w:val="single"/></w:rPr><w:t xml:space="preserve">Antonio Pérez Balarezo</w:t></w:r></w:hyperlink></w:p><w:p><w:pPr/><w:r><w:rPr><w:i w:val="1"/><w:iCs w:val="1"/></w:rPr><w:t xml:space="preserve">Colloque international Anthropogénie, de la Technique à la Sémiotique</w:t></w:r><w:r><w:rPr/><w:t xml:space="preserve">, Dec 2019,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hal-02426159v1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Techno-functional and macro-wear analysis of Nalai site, Bose Basin, Guangxi, Southern China. A new insight into hominin behaviors and technical evolution in Eastern Asia</w:t></w:r></w:hyperlink></w:p><w:p><w:pPr/><w:hyperlink r:id="rId13" w:history="1"><w:r><w:rPr><w:color w:val="#410a8c"/><w:u w:val="single"/></w:rPr><w:t xml:space="preserve">Louis de Weyer</w:t></w:r></w:hyperlink><w:r><w:rPr/><w:t xml:space="preserve">,</w:t></w:r><w:hyperlink r:id="rId70" w:history="1"><w:r><w:rPr><w:color w:val="#410a8c"/><w:u w:val="single"/></w:rPr><w:t xml:space="preserve">Xiaoying Chen</w:t></w:r></w:hyperlink><w:r><w:rPr/><w:t xml:space="preserve">,</w:t></w:r><w:hyperlink r:id="rId71" w:history="1"><w:r><w:rPr><w:color w:val="#410a8c"/><w:u w:val="single"/></w:rPr><w:t xml:space="preserve">Guangmao Xie</w:t></w:r></w:hyperlink><w:r><w:rPr/><w:t xml:space="preserve">,</w:t></w:r><w:hyperlink r:id="rId72" w:history="1"><w:r><w:rPr><w:color w:val="#410a8c"/><w:u w:val="single"/></w:rPr><w:t xml:space="preserve">Qiang Lin</w:t></w:r></w:hyperlink></w:p><w:p><w:pPr/><w:r><w:rPr><w:i w:val="1"/><w:iCs w:val="1"/></w:rPr><w:t xml:space="preserve">Union Internationale des Sciences Préhistoriques et Protohistoriques (UISPP)</w:t></w:r><w:r><w:rPr/><w:t xml:space="preserve">, Jun 2018,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hal-02331221v1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function of Manuports in late Lower Pleistocene sites: a case study from Unit US2 of the Bois-de-Riquet site (Lézignan-la-Cèbe, France)</w:t></w:r></w:hyperlink></w:p><w:p><w:pPr/><w:hyperlink r:id="rId13" w:history="1"><w:r><w:rPr><w:color w:val="#410a8c"/><w:u w:val="single"/></w:rPr><w:t xml:space="preserve">Louis de Weyer</w:t></w:r></w:hyperlink><w:r><w:rPr/><w:t xml:space="preserve">,</w:t></w:r><w:hyperlink r:id="rId28" w:history="1"><w:r><w:rPr><w:color w:val="#410a8c"/><w:u w:val="single"/></w:rPr><w:t xml:space="preserve">Jérôme Ivorra</w:t></w:r></w:hyperlink><w:r><w:rPr/><w:t xml:space="preserve">,</w:t></w:r><w:hyperlink r:id="rId74" w:history="1"><w:r><w:rPr><w:color w:val="#410a8c"/><w:u w:val="single"/></w:rPr><w:t xml:space="preserve">Cyril Viallet</w:t></w:r></w:hyperlink><w:r><w:rPr/><w:t xml:space="preserve">,</w:t></w:r><w:hyperlink r:id="rId27" w:history="1"><w:r><w:rPr><w:color w:val="#410a8c"/><w:u w:val="single"/></w:rPr><w:t xml:space="preserve">Deborah Barsky</w:t></w:r></w:hyperlink><w:r><w:rPr/><w:t xml:space="preserve">,</w:t></w:r><w:hyperlink r:id="rId75" w:history="1"><w:r><w:rPr><w:color w:val="#410a8c"/><w:u w:val="single"/></w:rPr><w:t xml:space="preserve">Joseba Rios-Garaizar</w:t></w:r></w:hyperlink><w:r><w:rPr/><w:t xml:space="preserve">et al.</w:t></w:r></w:p><w:p><w:pPr/><w:r><w:rPr><w:i w:val="1"/><w:iCs w:val="1"/></w:rPr><w:t xml:space="preserve">Union Internationale des Sciences Préhistoriques et Protohistoriques (UISPP)</w:t></w:r><w:r><w:rPr/><w:t xml:space="preserve">, Jun 2018,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hal-02331184v1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Raw material constraints and techno-functional diversity in East African Oldowan: Case study on Fejej FJ-1, Koobi For a FxJj-10 and Olduvai DK assemblages</w:t></w:r></w:hyperlink></w:p><w:p><w:pPr/><w:hyperlink r:id="rId13" w:history="1"><w:r><w:rPr><w:color w:val="#410a8c"/><w:u w:val="single"/></w:rPr><w:t xml:space="preserve">Louis de Weyer</w:t></w:r></w:hyperlink></w:p><w:p><w:pPr/><w:r><w:rPr><w:i w:val="1"/><w:iCs w:val="1"/></w:rPr><w:t xml:space="preserve">Union Internationale des Sciences Préhistoriques et Protohistoriques (UISPP) 2018</w:t></w:r><w:r><w:rPr/><w:t xml:space="preserve">, Jun 2018,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hal-02331160v1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Early Stone Age in Western Africa? Spheroids and polyhedrons at Ounjougou, Mali.</w:t></w:r></w:hyperlink></w:p><w:p><w:pPr/><w:hyperlink r:id="rId13" w:history="1"><w:r><w:rPr><w:color w:val="#410a8c"/><w:u w:val="single"/></w:rPr><w:t xml:space="preserve">Louis de Weyer</w:t></w:r></w:hyperlink></w:p><w:p><w:pPr/><w:r><w:rPr><w:i w:val="1"/><w:iCs w:val="1"/></w:rPr><w:t xml:space="preserve">International Symposium on Knappable Materials</w:t></w:r><w:r><w:rPr/><w:t xml:space="preserve">, Nov 2017, Buenos Aires, Argentina</w:t></w:r></w:p><w:p><w:pPr/><w:r><w:rPr/><w:t xml:space="preserve">Communication dans un congrès</w:t></w:r></w:p><w:p><w:pPr/><w:hyperlink r:id="rId77" w:history="1"><w:r><w:rPr><w:color w:val="#410a8c"/><w:u w:val="single"/></w:rPr><w:t xml:space="preserve">hal-02331265v1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What's new in the Oldowan? New insights into East African ESA technology Quoi de neuf à l’Oldowayen ? Une nouvelle approche des industries anciennes d’Afrique de l’Est.</w:t></w:r></w:hyperlink></w:p><w:p><w:pPr/><w:hyperlink r:id="rId13" w:history="1"><w:r><w:rPr><w:color w:val="#410a8c"/><w:u w:val="single"/></w:rPr><w:t xml:space="preserve">Louis de Weyer</w:t></w:r></w:hyperlink></w:p><w:p><w:pPr/><w:r><w:rPr><w:i w:val="1"/><w:iCs w:val="1"/></w:rPr><w:t xml:space="preserve">23rd Biennal meeting of the Society of Africanist Archaeologists</w:t></w:r><w:r><w:rPr/><w:t xml:space="preserve">, Jun 2016,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hal-02331258v1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Going further through the Oldowan and Mode 1 technology: Migration waves versus technical convergence between Eastern Africa and Western Europe.</w:t></w:r></w:hyperlink></w:p><w:p><w:pPr/><w:hyperlink r:id="rId13" w:history="1"><w:r><w:rPr><w:color w:val="#410a8c"/><w:u w:val="single"/></w:rPr><w:t xml:space="preserve">Louis de Weyer</w:t></w:r></w:hyperlink></w:p><w:p><w:pPr/><w:r><w:rPr><w:i w:val="1"/><w:iCs w:val="1"/></w:rPr><w:t xml:space="preserve">14th Congress of the Pan African Archaeological Association</w:t></w:r><w:r><w:rPr/><w:t xml:space="preserve">, Jul 2014, Johannesbourg, South Africa</w:t></w:r></w:p><w:p><w:pPr/><w:r><w:rPr/><w:t xml:space="preserve">Communication dans un congrès</w:t></w:r></w:p><w:p><w:pPr/><w:hyperlink r:id="rId79" w:history="1"><w:r><w:rPr><w:color w:val="#410a8c"/><w:u w:val="single"/></w:rPr><w:t xml:space="preserve">hal-02331273v1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Traditions techniques ou uniformité ? Etude comparative d’assemblages lithiques oldowayens en Afrique de l’Est.</w:t></w:r></w:hyperlink></w:p><w:p><w:pPr/><w:hyperlink r:id="rId13" w:history="1"><w:r><w:rPr><w:color w:val="#410a8c"/><w:u w:val="single"/></w:rPr><w:t xml:space="preserve">Louis de Weyer</w:t></w:r></w:hyperlink></w:p><w:p><w:pPr/><w:r><w:rPr><w:i w:val="1"/><w:iCs w:val="1"/></w:rPr><w:t xml:space="preserve">3èmes Rencontres des études africaines en France (REAF)</w:t></w:r><w:r><w:rPr/><w:t xml:space="preserve">, Jun 2014, Bordeaux, France</w:t></w:r></w:p><w:p><w:pPr/><w:r><w:rPr/><w:t xml:space="preserve">Communication dans un congrès</w:t></w:r></w:p><w:p><w:pPr/><w:hyperlink r:id="rId80" w:history="1"><w:r><w:rPr><w:color w:val="#410a8c"/><w:u w:val="single"/></w:rPr><w:t xml:space="preserve">hal-02374047v1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9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e-weyer" TargetMode="External"/><Relationship Id="rId9" Type="http://schemas.openxmlformats.org/officeDocument/2006/relationships/hyperlink" Target="https://orcid.org/0000-0003-0062-3737" TargetMode="External"/><Relationship Id="rId10" Type="http://schemas.openxmlformats.org/officeDocument/2006/relationships/hyperlink" Target="https://www.idref.fr/198693354" TargetMode="External"/><Relationship Id="rId11" Type="http://schemas.openxmlformats.org/officeDocument/2006/relationships/hyperlink" Target="https://scholar.google.com/citations?user=https://scholar.google.com/citations?user=iy2F0XUAAAAJ&amp;hl=fr" TargetMode="External"/><Relationship Id="rId12" Type="http://schemas.openxmlformats.org/officeDocument/2006/relationships/hyperlink" Target="https://hal.science/hal-03689139v1" TargetMode="External"/><Relationship Id="rId13" Type="http://schemas.openxmlformats.org/officeDocument/2006/relationships/hyperlink" Target="https://hal.science/search/index/?q=*&amp;authFullName_s=Louis de Weyer" TargetMode="External"/><Relationship Id="rId14" Type="http://schemas.openxmlformats.org/officeDocument/2006/relationships/hyperlink" Target="https://hal.science/search/index/?q=*&amp;authFullName_s=Antonio P&#233;rez" TargetMode="External"/><Relationship Id="rId15" Type="http://schemas.openxmlformats.org/officeDocument/2006/relationships/hyperlink" Target="https://hal.science/search/index/?q=*&amp;authFullName_s=Rodolphe Hoguin" TargetMode="External"/><Relationship Id="rId16" Type="http://schemas.openxmlformats.org/officeDocument/2006/relationships/hyperlink" Target="https://hal.science/search/index/?q=*&amp;authFullName_s=Hubert Forestier" TargetMode="External"/><Relationship Id="rId17" Type="http://schemas.openxmlformats.org/officeDocument/2006/relationships/hyperlink" Target="https://hal.science/search/index/?q=*&amp;authFullName_s=Eric Bo&#235;da" TargetMode="External"/><Relationship Id="rId18" Type="http://schemas.openxmlformats.org/officeDocument/2006/relationships/hyperlink" Target="https://dx.doi.org/10.2218/jls.7022" TargetMode="External"/><Relationship Id="rId19" Type="http://schemas.openxmlformats.org/officeDocument/2006/relationships/hyperlink" Target="https://hal.science/hal-03689140v1" TargetMode="External"/><Relationship Id="rId20" Type="http://schemas.openxmlformats.org/officeDocument/2006/relationships/hyperlink" Target="https://dx.doi.org/10.2218/jls.7020" TargetMode="External"/><Relationship Id="rId21" Type="http://schemas.openxmlformats.org/officeDocument/2006/relationships/hyperlink" Target="https://hal.science/hal-03689138v1" TargetMode="External"/><Relationship Id="rId22" Type="http://schemas.openxmlformats.org/officeDocument/2006/relationships/hyperlink" Target="https://dx.doi.org/10.2218/jls.7021" TargetMode="External"/><Relationship Id="rId23" Type="http://schemas.openxmlformats.org/officeDocument/2006/relationships/hyperlink" Target="https://hal.science/hal-02352098v1" TargetMode="External"/><Relationship Id="rId24" Type="http://schemas.openxmlformats.org/officeDocument/2006/relationships/hyperlink" Target="https://dx.doi.org/10.2218/jls.v4i1.1682" TargetMode="External"/><Relationship Id="rId25" Type="http://schemas.openxmlformats.org/officeDocument/2006/relationships/hyperlink" Target="https://univ-tlse2.hal.science/hal-02016348v1" TargetMode="External"/><Relationship Id="rId26" Type="http://schemas.openxmlformats.org/officeDocument/2006/relationships/hyperlink" Target="https://hal.science/search/index/?q=*&amp;authFullName_s=Laurence Bourguignon" TargetMode="External"/><Relationship Id="rId27" Type="http://schemas.openxmlformats.org/officeDocument/2006/relationships/hyperlink" Target="https://hal.science/search/index/?q=*&amp;authFullName_s=Deborah Barsky" TargetMode="External"/><Relationship Id="rId28" Type="http://schemas.openxmlformats.org/officeDocument/2006/relationships/hyperlink" Target="https://hal.science/search/index/?q=*&amp;authFullName_s=J&#233;r&#244;me Ivorra" TargetMode="External"/><Relationship Id="rId29" Type="http://schemas.openxmlformats.org/officeDocument/2006/relationships/hyperlink" Target="https://hal.science/search/index/?q=*&amp;authFullName_s=Felipe Cuartero" TargetMode="External"/><Relationship Id="rId30" Type="http://schemas.openxmlformats.org/officeDocument/2006/relationships/hyperlink" Target="https://hal.science/hal-02330926v1" TargetMode="External"/><Relationship Id="rId31" Type="http://schemas.openxmlformats.org/officeDocument/2006/relationships/hyperlink" Target="https://hal.science/search/index/?q=*&amp;authFullName_s=Marta Arzarello" TargetMode="External"/><Relationship Id="rId32" Type="http://schemas.openxmlformats.org/officeDocument/2006/relationships/hyperlink" Target="https://hal.science/search/index/?q=*&amp;authFullName_s=Carlo Peretto" TargetMode="External"/><Relationship Id="rId33" Type="http://schemas.openxmlformats.org/officeDocument/2006/relationships/hyperlink" Target="https://dx.doi.org/10.1016/j.quaint.2015.11.005" TargetMode="External"/><Relationship Id="rId34" Type="http://schemas.openxmlformats.org/officeDocument/2006/relationships/hyperlink" Target="https://api.istex.fr/ark:/67375/6H6-8D2W8FKG-G/fulltext.pdf?sid=hal" TargetMode="External"/><Relationship Id="rId35" Type="http://schemas.openxmlformats.org/officeDocument/2006/relationships/hyperlink" Target="https://hal.science/hal-01594870v1" TargetMode="External"/><Relationship Id="rId36" Type="http://schemas.openxmlformats.org/officeDocument/2006/relationships/hyperlink" Target="https://hal.science/search/index/?q=*&amp;authFullName_s=Jean-Yves Crochet" TargetMode="External"/><Relationship Id="rId37" Type="http://schemas.openxmlformats.org/officeDocument/2006/relationships/hyperlink" Target="https://hal.science/search/index/?q=*&amp;authFullName_s=Ramon Capdevila" TargetMode="External"/><Relationship Id="rId38" Type="http://schemas.openxmlformats.org/officeDocument/2006/relationships/hyperlink" Target="https://hal.science/search/index/?q=*&amp;authFullName_s=Pierre-Olivier Antoine" TargetMode="External"/><Relationship Id="rId39" Type="http://schemas.openxmlformats.org/officeDocument/2006/relationships/hyperlink" Target="https://dx.doi.org/10.1016/j.quaint.2015.06.037" TargetMode="External"/><Relationship Id="rId40" Type="http://schemas.openxmlformats.org/officeDocument/2006/relationships/hyperlink" Target="https://api.istex.fr/ark:/67375/6H6-WN6M94LS-5/fulltext.pdf?sid=hal" TargetMode="External"/><Relationship Id="rId41" Type="http://schemas.openxmlformats.org/officeDocument/2006/relationships/hyperlink" Target="https://hal.science/hal-03084128v1" TargetMode="External"/><Relationship Id="rId42" Type="http://schemas.openxmlformats.org/officeDocument/2006/relationships/hyperlink" Target="https://hal.science/hal-04970193v1" TargetMode="External"/><Relationship Id="rId43" Type="http://schemas.openxmlformats.org/officeDocument/2006/relationships/hyperlink" Target="https://hal.science/search/index/?q=*&amp;authFullName_s=Cl&#233;ment Recq" TargetMode="External"/><Relationship Id="rId44" Type="http://schemas.openxmlformats.org/officeDocument/2006/relationships/hyperlink" Target="https://hal.science/search/index/?q=*&amp;authFullName_s=Maria Lorenzo Martinez" TargetMode="External"/><Relationship Id="rId45" Type="http://schemas.openxmlformats.org/officeDocument/2006/relationships/hyperlink" Target="https://hal.science/search/index/?q=*&amp;authFullName_s=Alain Argant" TargetMode="External"/><Relationship Id="rId46" Type="http://schemas.openxmlformats.org/officeDocument/2006/relationships/hyperlink" Target="https://hal.science/search/index/?q=*&amp;authFullName_s=Jacqueline Argant" TargetMode="External"/><Relationship Id="rId47" Type="http://schemas.openxmlformats.org/officeDocument/2006/relationships/hyperlink" Target="https://hal.science/search/index/?q=*&amp;authFullName_s=Lionel Barriquand" TargetMode="External"/><Relationship Id="rId48" Type="http://schemas.openxmlformats.org/officeDocument/2006/relationships/hyperlink" Target="https://hal.science/hal-02425148v1" TargetMode="External"/><Relationship Id="rId49" Type="http://schemas.openxmlformats.org/officeDocument/2006/relationships/hyperlink" Target="https://hal.science/hal-02417288v1" TargetMode="External"/><Relationship Id="rId50" Type="http://schemas.openxmlformats.org/officeDocument/2006/relationships/hyperlink" Target="https://theses.hal.science/tel-02353002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5426560v1" TargetMode="External"/><Relationship Id="rId53" Type="http://schemas.openxmlformats.org/officeDocument/2006/relationships/hyperlink" Target="https://hal.science/search/index/?q=*&amp;authFullName_s=Sophie Cl&#233;ment" TargetMode="External"/><Relationship Id="rId54" Type="http://schemas.openxmlformats.org/officeDocument/2006/relationships/hyperlink" Target="https://hal.science/search/index/?q=*&amp;authFullName_s=Am&#233;lie Da Costa" TargetMode="External"/><Relationship Id="rId55" Type="http://schemas.openxmlformats.org/officeDocument/2006/relationships/hyperlink" Target="https://hal.science/hal-05548122v1" TargetMode="External"/><Relationship Id="rId56" Type="http://schemas.openxmlformats.org/officeDocument/2006/relationships/hyperlink" Target="https://hal.science/search/index/?q=*&amp;authFullName_s=David H&#233;risson" TargetMode="External"/><Relationship Id="rId57" Type="http://schemas.openxmlformats.org/officeDocument/2006/relationships/hyperlink" Target="https://hal.science/search/index/?q=*&amp;authFullName_s=Emilie Goval" TargetMode="External"/><Relationship Id="rId58" Type="http://schemas.openxmlformats.org/officeDocument/2006/relationships/hyperlink" Target="https://hal.science/search/index/?q=*&amp;authFullName_s=Jean&#8209;luc Locht" TargetMode="External"/><Relationship Id="rId59" Type="http://schemas.openxmlformats.org/officeDocument/2006/relationships/hyperlink" Target="https://hal.science/hal-05548246v1" TargetMode="External"/><Relationship Id="rId60" Type="http://schemas.openxmlformats.org/officeDocument/2006/relationships/hyperlink" Target="https://hal.science/search/index/?q=*&amp;authFullName_s=Roxane Rocca" TargetMode="External"/><Relationship Id="rId61" Type="http://schemas.openxmlformats.org/officeDocument/2006/relationships/hyperlink" Target="https://hal.science/search/index/?q=*&amp;authFullName_s=Daniele Aureli" TargetMode="External"/><Relationship Id="rId62" Type="http://schemas.openxmlformats.org/officeDocument/2006/relationships/hyperlink" Target="https://hal.science/hal-05616280v1" TargetMode="External"/><Relationship Id="rId63" Type="http://schemas.openxmlformats.org/officeDocument/2006/relationships/hyperlink" Target="https://hal.science/search/index/?q=*&amp;authFullName_s=Albane Mazet" TargetMode="External"/><Relationship Id="rId64" Type="http://schemas.openxmlformats.org/officeDocument/2006/relationships/hyperlink" Target="https://hal.science/hal-03916235v1" TargetMode="External"/><Relationship Id="rId65" Type="http://schemas.openxmlformats.org/officeDocument/2006/relationships/hyperlink" Target="https://hal.science/search/index/?q=*&amp;authFullName_s=&#201;lie Dabrowski" TargetMode="External"/><Relationship Id="rId66" Type="http://schemas.openxmlformats.org/officeDocument/2006/relationships/hyperlink" Target="https://hal.science/search/index/?q=*&amp;authFullName_s=Amir Beshkani" TargetMode="External"/><Relationship Id="rId67" Type="http://schemas.openxmlformats.org/officeDocument/2006/relationships/hyperlink" Target="https://hal.science/hal-02426159v1" TargetMode="External"/><Relationship Id="rId68" Type="http://schemas.openxmlformats.org/officeDocument/2006/relationships/hyperlink" Target="https://hal.science/search/index/?q=*&amp;authFullName_s=Antonio P&#233;rez Balarezo" TargetMode="External"/><Relationship Id="rId69" Type="http://schemas.openxmlformats.org/officeDocument/2006/relationships/hyperlink" Target="https://hal.science/hal-02331221v1" TargetMode="External"/><Relationship Id="rId70" Type="http://schemas.openxmlformats.org/officeDocument/2006/relationships/hyperlink" Target="https://hal.science/search/index/?q=*&amp;authFullName_s=Xiaoying Chen" TargetMode="External"/><Relationship Id="rId71" Type="http://schemas.openxmlformats.org/officeDocument/2006/relationships/hyperlink" Target="https://hal.science/search/index/?q=*&amp;authFullName_s=Guangmao Xie" TargetMode="External"/><Relationship Id="rId72" Type="http://schemas.openxmlformats.org/officeDocument/2006/relationships/hyperlink" Target="https://hal.science/search/index/?q=*&amp;authFullName_s=Qiang Lin" TargetMode="External"/><Relationship Id="rId73" Type="http://schemas.openxmlformats.org/officeDocument/2006/relationships/hyperlink" Target="https://hal.science/hal-02331184v1" TargetMode="External"/><Relationship Id="rId74" Type="http://schemas.openxmlformats.org/officeDocument/2006/relationships/hyperlink" Target="https://hal.science/search/index/?q=*&amp;authFullName_s=Cyril Viallet" TargetMode="External"/><Relationship Id="rId75" Type="http://schemas.openxmlformats.org/officeDocument/2006/relationships/hyperlink" Target="https://hal.science/search/index/?q=*&amp;authFullName_s=Joseba Rios-Garaizar" TargetMode="External"/><Relationship Id="rId76" Type="http://schemas.openxmlformats.org/officeDocument/2006/relationships/hyperlink" Target="https://hal.science/hal-02331160v1" TargetMode="External"/><Relationship Id="rId77" Type="http://schemas.openxmlformats.org/officeDocument/2006/relationships/hyperlink" Target="https://hal.science/hal-02331265v1" TargetMode="External"/><Relationship Id="rId78" Type="http://schemas.openxmlformats.org/officeDocument/2006/relationships/hyperlink" Target="https://hal.science/hal-02331258v1" TargetMode="External"/><Relationship Id="rId79" Type="http://schemas.openxmlformats.org/officeDocument/2006/relationships/hyperlink" Target="https://hal.science/hal-02331273v1" TargetMode="External"/><Relationship Id="rId80" Type="http://schemas.openxmlformats.org/officeDocument/2006/relationships/hyperlink" Target="https://hal.science/hal-0237404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 Weyer</dc:title>
  <dc:description>CV</dc:description>
  <dc:subject/>
  <cp:keywords/>
  <cp:category/>
  <cp:lastModifiedBy/>
  <dcterms:created xsi:type="dcterms:W3CDTF">2026-05-23T09:03:18+02:00</dcterms:created>
  <dcterms:modified xsi:type="dcterms:W3CDTF">2026-05-23T09:03:18+02:00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