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Virenque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louis-virenque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0009-0007-1194-716X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Purposiveness and Autonomy in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Virenque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Outonomy: Fleshing out the Concept of Autonomy Beyond the Individual</w:t>
            </w:r>
            <w:r>
              <w:rPr/>
              <w:t xml:space="preserve">, Springer Nature Switzerland, pp.13-21, 2026, SpringerBriefs in Philosophy,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⟨10.1007/978-3-032-05501-9_2⟩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Autonomy Theory Naturalizes Agency, and Why It Matters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Virenque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Riddle of Organismal Agency</w:t>
            </w:r>
            <w:r>
              <w:rPr/>
              <w:t xml:space="preserve">, 1, Routledge, pp.223-239,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⟨10.4324/9781003413318-17⟩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hal-05499346v1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l’agir au-delà de l’humain : quelles perspectives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Virenque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Philosophe Analytique (SophA)</w:t>
            </w:r>
            <w:r>
              <w:rPr/>
              <w:t xml:space="preserve">, Géraldine Carranante; Bruno Gnassounou; Cyrille Michon; Michael Murez; Vasiliki Xiromeriti, Jun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Between Mechanism and Philosophy of Mind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Virenque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History, Philosophy and Social Studies of Biology (ISHPSSB)</w:t>
            </w:r>
            <w:r>
              <w:rPr/>
              <w:t xml:space="preserve">, Jul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l’enjeu de l’agentivité en biologie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Virenque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d’Histoire et d’Epistémologie des Sciences et de la Vie (Shesvie), Tours, France, 29-31 mai.</w:t>
            </w:r>
            <w:r>
              <w:rPr/>
              <w:t xml:space="preserve">, Antonine Nicoglou; Caroline Angleraux; Cristiana Oghină-Pavie; Claire Grino; Thomas Bonnin, May 2024, 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agentivité en biologie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Virenque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Philosophie des Sciences - Genre et sciences</w:t>
            </w:r>
            <w:r>
              <w:rPr/>
              <w:t xml:space="preserve">, Thierry Hoquet; Anne-Lise Rey, May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survie à la vie : l'agentivité chez les êtres vivants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Virenque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Philosophie des Sciences : PhilSci</w:t>
            </w:r>
            <w:r>
              <w:rPr/>
              <w:t xml:space="preserve">, Sacha Behrend; Solange Haas; Thomas Embleton; Gauthier Fontaine,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perspective and ecological approach: Exploring the conceptual connections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Virenque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History, Philosophy and Social Studies of Biology (ISHPSSB)</w:t>
            </w:r>
            <w:r>
              <w:rPr/>
              <w:t xml:space="preserve">, Jul 2023,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surviving to living : a major challenge for autonomy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Virenque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Outonomy: fleshing out autonomy beyond the individual</w:t>
            </w:r>
            <w:r>
              <w:rPr/>
              <w:t xml:space="preserve">, Xabier E. Barandiaran; Leonardo Bich; Alejandro Merlo; Marta Pérez Verdugo, Jun 2022, San Sebastian-Donostia,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hal-04013284v1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Agency? A View from Autonomy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Virenque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Theory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⟨10.1007/s13752-023-00441-5⟩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hal-04153322v1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4E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virenque" TargetMode="External"/><Relationship Id="rId8" Type="http://schemas.openxmlformats.org/officeDocument/2006/relationships/hyperlink" Target="https://orcid.org/0009-0007-1194-716X" TargetMode="External"/><Relationship Id="rId9" Type="http://schemas.openxmlformats.org/officeDocument/2006/relationships/hyperlink" Target="https://hal.science/hal-05499347v1" TargetMode="External"/><Relationship Id="rId10" Type="http://schemas.openxmlformats.org/officeDocument/2006/relationships/hyperlink" Target="https://hal.science/search/index/?q=*&amp;authFullName_s=Louis Virenque" TargetMode="External"/><Relationship Id="rId11" Type="http://schemas.openxmlformats.org/officeDocument/2006/relationships/hyperlink" Target="https://dx.doi.org/10.1007/978-3-032-05501-9_2" TargetMode="External"/><Relationship Id="rId12" Type="http://schemas.openxmlformats.org/officeDocument/2006/relationships/hyperlink" Target="https://hal.science/hal-05499346v1" TargetMode="External"/><Relationship Id="rId13" Type="http://schemas.openxmlformats.org/officeDocument/2006/relationships/hyperlink" Target="https://dx.doi.org/10.4324/9781003413318-17" TargetMode="External"/><Relationship Id="rId14" Type="http://schemas.openxmlformats.org/officeDocument/2006/relationships/hyperlink" Target="https://hal.science/hal-05499338v1" TargetMode="External"/><Relationship Id="rId15" Type="http://schemas.openxmlformats.org/officeDocument/2006/relationships/hyperlink" Target="https://hal.science/hal-05499343v1" TargetMode="External"/><Relationship Id="rId16" Type="http://schemas.openxmlformats.org/officeDocument/2006/relationships/hyperlink" Target="https://hal.science/hal-05499335v1" TargetMode="External"/><Relationship Id="rId17" Type="http://schemas.openxmlformats.org/officeDocument/2006/relationships/hyperlink" Target="https://hal.science/hal-04528143v1" TargetMode="External"/><Relationship Id="rId18" Type="http://schemas.openxmlformats.org/officeDocument/2006/relationships/hyperlink" Target="https://hal.science/hal-04013301v1" TargetMode="External"/><Relationship Id="rId19" Type="http://schemas.openxmlformats.org/officeDocument/2006/relationships/hyperlink" Target="https://hal.science/hal-05499331v1" TargetMode="External"/><Relationship Id="rId20" Type="http://schemas.openxmlformats.org/officeDocument/2006/relationships/hyperlink" Target="https://hal.science/hal-04013284v1" TargetMode="External"/><Relationship Id="rId21" Type="http://schemas.openxmlformats.org/officeDocument/2006/relationships/hyperlink" Target="https://hal.science/hal-04153322v1" TargetMode="External"/><Relationship Id="rId22" Type="http://schemas.openxmlformats.org/officeDocument/2006/relationships/hyperlink" Target="https://hal.science/search/index/?q=*&amp;authFullName_s=Matteo Mossio" TargetMode="External"/><Relationship Id="rId23" Type="http://schemas.openxmlformats.org/officeDocument/2006/relationships/hyperlink" Target="https://dx.doi.org/10.1007/s13752-023-00441-5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Virenque</dc:title>
  <dc:description>CV</dc:description>
  <dc:subject/>
  <cp:keywords/>
  <cp:category/>
  <cp:lastModifiedBy/>
  <dcterms:created xsi:type="dcterms:W3CDTF">2026-05-07T18:35:39+02:00</dcterms:created>
  <dcterms:modified xsi:type="dcterms:W3CDTF">2026-05-07T18:35:39+02:00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