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FANG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louise-fang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0000-0003-0610-5017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théâtre dans l’œuvre dramatique de William Shakespeare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/>
              <w:t xml:space="preserve">Classiques Garnier, 2021, 978-2-406-11496-3.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⟨10.48611/isbn.978-2-406-11498-7.p.0571⟩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lettre à l’esprit : stratégies de contournement ludiques dans les manuscrits de Mary Evelyn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/>
              <w:t xml:space="preserve">Line Cottegnies, Clara Manco, Alexis Tadié. </w:t>
            </w:r>
            <w:r>
              <w:rPr>
                <w:i w:val="1"/>
                <w:iCs w:val="1"/>
              </w:rPr>
              <w:t xml:space="preserve">Les Règles du jeu à la première modernité</w:t>
            </w:r>
            <w:r>
              <w:rPr/>
              <w:t xml:space="preserve">, Classiques Garnier; Perspectives Comparatistes,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Brave crowns » : raconter la guerre de Cent Ans au prisme des maladies vénériennes dans le Henry V de William Shakespeare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/>
              <w:t xml:space="preserve">Millon. </w:t>
            </w:r>
            <w:r>
              <w:rPr>
                <w:i w:val="1"/>
                <w:iCs w:val="1"/>
              </w:rPr>
              <w:t xml:space="preserve">La cité malade : pouvoirs, émotions et épidémies dans les métropoles européennes (XVII-XXe siècle)</w:t>
            </w:r>
            <w:r>
              <w:rPr/>
              <w:t xml:space="preserve">, 2025, 9782841374250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Sportful malice': defending Twelfth Night's playful humours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/>
              <w:t xml:space="preserve">Belin éducation. </w:t>
            </w:r>
            <w:r>
              <w:rPr>
                <w:i w:val="1"/>
                <w:iCs w:val="1"/>
              </w:rPr>
              <w:t xml:space="preserve">Agrégation d'anglais 2025 : William Shakespeare, "Twelfth Night". Nouvelles perspectives critiques</w:t>
            </w:r>
            <w:r>
              <w:rPr/>
              <w:t xml:space="preserve">, 2024, 103583748X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card[s]': Early Modern Playing Cards and Images of Kingship in Shakespeare's Henry VI plays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Shakespeare/Play</w:t>
            </w:r>
            <w:r>
              <w:rPr/>
              <w:t xml:space="preserve">, 2024, Arden Shakespeare Intersections, 978-1-3503-0443-7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&amp;quot;shuffling&amp;quot; in Hamlet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anglais 2023. William Shakespeare. Hamlet, Prince of Denmark</w:t>
            </w:r>
            <w:r>
              <w:rPr/>
              <w:t xml:space="preserve">, Éditions Ellipses, 2022, 978-2340069510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Printed Book and the Visual Culture of Chess in the Late Middle Ages: William Caxton’s 1483 edition of The Game and Playe of Chess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Games and Visual Culture in the Middle Ages and the Renaissance</w:t>
            </w:r>
            <w:r>
              <w:rPr/>
              <w:t xml:space="preserve">, 2021, 978-2-503-58872-8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this cockpit hold the vasty fields of France?&amp;quot;: Cockfighting and the Representation of War in Shakespeare’s Henry 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/>
              <w:t xml:space="preserve">Amsterdam University Press. </w:t>
            </w:r>
            <w:r>
              <w:rPr>
                <w:i w:val="1"/>
                <w:iCs w:val="1"/>
              </w:rPr>
              <w:t xml:space="preserve">Games and War in Early Modern English Literature</w:t>
            </w:r>
            <w:r>
              <w:rPr/>
              <w:t xml:space="preserve">, 2019, 9789463728010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o' me!': le corps d'Henry VIII en scène dans When You See Me You Know Me de Samuel Rowley (1604)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2025,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Dice at Agincourt: Games of Hazard and Providence in Shakespeare’s Henry 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2022, Views on and from the Renaissance. I. Historicizing the Past, Emblematizing the Present,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chances: Gambling and Providence in Shakespeare’s Merchant of Venice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⟨10.4000/episteme.11579⟩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fair play of the world”: Games and Machiavellian Politics in Shakespeare’s King John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2020,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⟨10.4000/angles.2753⟩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Ludic Commonplaces for the Early Modern Stage: the Dramatic Adaptation of the Card-Playing Motif in Thomas Heywood's A Woman Killed With Kindness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Literary Studies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Veronaville » : étude de cas dʼune référence shakespearienne dans un jeu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2019,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Players, Cheats, and Games of Wit in Shakespeare’s Love’s Labour’s Lost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2015, 32,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⟨10.4000/shakespeare.3239⟩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Bluffing on the Early Modern Stage: “Counterfeiting” and the Ludic Context in Shakespeare’s Taming of the Shrew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Fine Art of Lying in Early Modern English Drama</w:t>
            </w:r>
            <w:r>
              <w:rPr/>
              <w:t xml:space="preserve">, 2017, 978-88-907244-9-7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Douai Shakespeare Manuscript Project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Janelle Jenstad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Bartel Emma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Delsinne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Houldin Navarra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Gaming 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Encyclopedia of British Sociability in the Long Eighteenth Century [online]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hal-04604179v1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Musgrave v. Mounson (1623): exploring the shortcomings of early modern inquisitions of lunacy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"Who cares? Psychiatry in the English-Speaking world"</w:t>
            </w:r>
            <w:r>
              <w:rPr/>
              <w:t xml:space="preserve">, Cécile Birks, Claire Deligny, Laurence Dubois, Elisabeth Fauquert (Université Paris Nanterre) &amp; Laetitia Sansonetti (Université Sorbonne Nouvelle)., Feb 2025,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Royal Patronage under James I in Samuel Rowley’s &amp;quot;When You See Me, You Know Me&amp;quot; (1604)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Jacobean theatre and the arts</w:t>
            </w:r>
            <w:r>
              <w:rPr/>
              <w:t xml:space="preserve">, Oct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Hamlet et la maladie du jeu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Divertir, Éduquer et Corriger : Pratiques du jeu en Europe, du Moyen Âge à la première modernité (XIIe -XVIe s.) »</w:t>
            </w:r>
            <w:r>
              <w:rPr/>
              <w:t xml:space="preserve">, Alessandra Stazzone; Maxime Kamin, Oct 2024, Université Catholique de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king’s melancholy : madness and responsibility in Shakespeare’s Henry VI plays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Shakespeare Association Annual Conference</w:t>
            </w:r>
            <w:r>
              <w:rPr/>
              <w:t xml:space="preserve">, seminar: « Shakespeare’s Historical Biographies » (Alison Findlay), Jun 2024, Leicester, De Montfort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“I do but read madness”: Feste et l’interprétation de la folie dans Twelfth Night de Shakespeare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Faire le fou. L’art des bouffons dans l’Europe moderne »</w:t>
            </w:r>
            <w:r>
              <w:rPr/>
              <w:t xml:space="preserve">, Hector Ruiz Soto, Nov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Praying or Playing by the Book: Unruly Rules of Devotion in Mary Evelyn’s manuscripts (1665-1685)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'The Rules of the Game in the Early Modern Period'</w:t>
            </w:r>
            <w:r>
              <w:rPr/>
              <w:t xml:space="preserve">, Sorbonne Université, GIS Sociabilités,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Playing, Gambling and Cheating in Early Modern England and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39, 2021, Playing, Gambling and Cheating in Early Modern England and France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halshs-03287610v1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à jouer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Labarbe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hal-04604182v1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D0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e-fang" TargetMode="External"/><Relationship Id="rId9" Type="http://schemas.openxmlformats.org/officeDocument/2006/relationships/hyperlink" Target="https://orcid.org/0000-0003-0610-5017" TargetMode="External"/><Relationship Id="rId10" Type="http://schemas.openxmlformats.org/officeDocument/2006/relationships/hyperlink" Target="https://hal.science/hal-04601378v1" TargetMode="External"/><Relationship Id="rId11" Type="http://schemas.openxmlformats.org/officeDocument/2006/relationships/hyperlink" Target="https://hal.science/search/index/?q=*&amp;authFullName_s=Louise Fang" TargetMode="External"/><Relationship Id="rId12" Type="http://schemas.openxmlformats.org/officeDocument/2006/relationships/hyperlink" Target="https://dx.doi.org/10.48611/isbn.978-2-406-11498-7.p.0571" TargetMode="External"/><Relationship Id="rId13" Type="http://schemas.openxmlformats.org/officeDocument/2006/relationships/hyperlink" Target="https://hal.science/hal-03936913v1" TargetMode="External"/><Relationship Id="rId14" Type="http://schemas.openxmlformats.org/officeDocument/2006/relationships/hyperlink" Target="https://hal.science/search/index/?q=*&amp;authFullName_s=Emma Bartel" TargetMode="External"/><Relationship Id="rId15" Type="http://schemas.openxmlformats.org/officeDocument/2006/relationships/hyperlink" Target="https://hal.science/hal-04765279v1" TargetMode="External"/><Relationship Id="rId16" Type="http://schemas.openxmlformats.org/officeDocument/2006/relationships/hyperlink" Target="https://hal.science/hal-04765309v1" TargetMode="External"/><Relationship Id="rId17" Type="http://schemas.openxmlformats.org/officeDocument/2006/relationships/hyperlink" Target="https://hal.science/hal-04671838v1" TargetMode="External"/><Relationship Id="rId18" Type="http://schemas.openxmlformats.org/officeDocument/2006/relationships/hyperlink" Target="https://hal.science/hal-04601381v1" TargetMode="External"/><Relationship Id="rId19" Type="http://schemas.openxmlformats.org/officeDocument/2006/relationships/hyperlink" Target="https://hal.science/hal-04601382v1" TargetMode="External"/><Relationship Id="rId20" Type="http://schemas.openxmlformats.org/officeDocument/2006/relationships/hyperlink" Target="https://hal.science/hal-04601384v1" TargetMode="External"/><Relationship Id="rId21" Type="http://schemas.openxmlformats.org/officeDocument/2006/relationships/hyperlink" Target="https://hal.science/hal-04765299v1" TargetMode="External"/><Relationship Id="rId22" Type="http://schemas.openxmlformats.org/officeDocument/2006/relationships/hyperlink" Target="https://hal.science/hal-03719700v1" TargetMode="External"/><Relationship Id="rId23" Type="http://schemas.openxmlformats.org/officeDocument/2006/relationships/hyperlink" Target="https://shs.hal.science/halshs-03683850v1" TargetMode="External"/><Relationship Id="rId24" Type="http://schemas.openxmlformats.org/officeDocument/2006/relationships/hyperlink" Target="https://dx.doi.org/10.4000/episteme.11579" TargetMode="External"/><Relationship Id="rId25" Type="http://schemas.openxmlformats.org/officeDocument/2006/relationships/hyperlink" Target="https://hal.science/hal-04601376v1" TargetMode="External"/><Relationship Id="rId26" Type="http://schemas.openxmlformats.org/officeDocument/2006/relationships/hyperlink" Target="https://dx.doi.org/10.4000/angles.2753" TargetMode="External"/><Relationship Id="rId27" Type="http://schemas.openxmlformats.org/officeDocument/2006/relationships/hyperlink" Target="https://hal.science/hal-04604178v1" TargetMode="External"/><Relationship Id="rId28" Type="http://schemas.openxmlformats.org/officeDocument/2006/relationships/hyperlink" Target="https://hal.science/hal-04604191v1" TargetMode="External"/><Relationship Id="rId29" Type="http://schemas.openxmlformats.org/officeDocument/2006/relationships/hyperlink" Target="https://hal.science/hal-04602957v1" TargetMode="External"/><Relationship Id="rId30" Type="http://schemas.openxmlformats.org/officeDocument/2006/relationships/hyperlink" Target="https://dx.doi.org/10.4000/shakespeare.3239" TargetMode="External"/><Relationship Id="rId31" Type="http://schemas.openxmlformats.org/officeDocument/2006/relationships/hyperlink" Target="https://hal.science/hal-04604181v1" TargetMode="External"/><Relationship Id="rId32" Type="http://schemas.openxmlformats.org/officeDocument/2006/relationships/hyperlink" Target="https://hal.science/hal-04765928v1" TargetMode="External"/><Relationship Id="rId33" Type="http://schemas.openxmlformats.org/officeDocument/2006/relationships/hyperlink" Target="https://hal.science/search/index/?q=*&amp;authFullName_s=Line Cottegnies" TargetMode="External"/><Relationship Id="rId34" Type="http://schemas.openxmlformats.org/officeDocument/2006/relationships/hyperlink" Target="https://hal.science/search/index/?q=*&amp;authFullName_s=Janelle Jenstad" TargetMode="External"/><Relationship Id="rId35" Type="http://schemas.openxmlformats.org/officeDocument/2006/relationships/hyperlink" Target="https://hal.science/search/index/?q=*&amp;authFullName_s=Bartel Emma" TargetMode="External"/><Relationship Id="rId36" Type="http://schemas.openxmlformats.org/officeDocument/2006/relationships/hyperlink" Target="https://hal.science/search/index/?q=*&amp;authFullName_s=John Delsinne" TargetMode="External"/><Relationship Id="rId37" Type="http://schemas.openxmlformats.org/officeDocument/2006/relationships/hyperlink" Target="https://hal.science/search/index/?q=*&amp;authFullName_s=Houldin Navarra" TargetMode="External"/><Relationship Id="rId38" Type="http://schemas.openxmlformats.org/officeDocument/2006/relationships/hyperlink" Target="https://hal.science/hal-04604179v1" TargetMode="External"/><Relationship Id="rId39" Type="http://schemas.openxmlformats.org/officeDocument/2006/relationships/hyperlink" Target="https://hal.science/hal-05160095v1" TargetMode="External"/><Relationship Id="rId40" Type="http://schemas.openxmlformats.org/officeDocument/2006/relationships/hyperlink" Target="https://hal.science/hal-05310576v1" TargetMode="External"/><Relationship Id="rId41" Type="http://schemas.openxmlformats.org/officeDocument/2006/relationships/hyperlink" Target="https://hal.science/hal-05160099v1" TargetMode="External"/><Relationship Id="rId42" Type="http://schemas.openxmlformats.org/officeDocument/2006/relationships/hyperlink" Target="https://hal.science/hal-05160100v1" TargetMode="External"/><Relationship Id="rId43" Type="http://schemas.openxmlformats.org/officeDocument/2006/relationships/hyperlink" Target="https://hal.science/hal-05160097v1" TargetMode="External"/><Relationship Id="rId44" Type="http://schemas.openxmlformats.org/officeDocument/2006/relationships/hyperlink" Target="https://hal.science/hal-03936985v1" TargetMode="External"/><Relationship Id="rId45" Type="http://schemas.openxmlformats.org/officeDocument/2006/relationships/hyperlink" Target="https://shs.hal.science/halshs-03287610v1" TargetMode="External"/><Relationship Id="rId46" Type="http://schemas.openxmlformats.org/officeDocument/2006/relationships/hyperlink" Target="https://hal.science/hal-04604182v1" TargetMode="External"/><Relationship Id="rId47" Type="http://schemas.openxmlformats.org/officeDocument/2006/relationships/hyperlink" Target="https://hal.science/search/index/?q=*&amp;authFullName_s=Claire Labarbe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FANG</dc:title>
  <dc:description>CV</dc:description>
  <dc:subject/>
  <cp:keywords/>
  <cp:category/>
  <cp:lastModifiedBy/>
  <dcterms:created xsi:type="dcterms:W3CDTF">2026-04-06T22:27:19+02:00</dcterms:created>
  <dcterms:modified xsi:type="dcterms:W3CDTF">2026-04-06T22:27:19+02:00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