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Le Meillour </w:t>
      </w:r>
      <w:r>
        <w:rPr>
          <w:color w:val="641e6e"/>
        </w:rPr>
        <w:t xml:space="preserve">Chargée de recherche contractuelle ANR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louise-le-meillour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0000-0003-0129-2781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name of the game: palaeoproteomics and radiocarbon dates further refine the presence and dispersal of caprines in eastern and southern Africa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Le Meillour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Zirah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Barriel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2023, 10 (11),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⟨10.1098/rsos.231002⟩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hal-04301107v1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Palaeoproteomics gives new insight into early southern African pastoralism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Le Meillour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Zirah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Cersoy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pp.14427.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⟨10.1038/s41598-020-71374-3⟩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hal-02931270v1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degraded bone and tooth splinters from arid environments using palaeoproteomics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Le Meillour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Joséphine Lesur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Cersoy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Arul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2018, 511, pp.472-482.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⟨10.1016/j.palaeo.2018.09.013⟩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hal-02173301v1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collagen of African small wild bovids: de novo sequencing and implications for species identification using palaeoproteomics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Le Meillour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Joséphine Lesur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Barriel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Pleurdeau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9eme réunion du groupe de travail en Archéozoologie, Génétique, Protéomiques et Morphométriques (AGPM-ICAZ)</w:t>
            </w:r>
            <w:r>
              <w:rPr/>
              <w:t xml:space="preserve">, Université d'Oulu, Sep 2021,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hal-03610233v1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radiocarbon dates for two Pastoral Neolithic sites in south-central Kenya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Diane Gifford-Gonzalez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Le Meillour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Joséphine Lesur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meeting of the Society of African Archaeologists</w:t>
            </w:r>
            <w:r>
              <w:rPr/>
              <w:t xml:space="preserve">, Aug 2021,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hal-03610251v1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«To be pastoralist or not to be ?» Tracing the introduction of domestic caprines in Southern Africa using Palaeoproteomics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Le Meillour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Joséphine Lesur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Cersoy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Arul Marie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Society of Africanists’ Archaeologists conference</w:t>
            </w:r>
            <w:r>
              <w:rPr/>
              <w:t xml:space="preserve">, Jun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mnhn-03203176v1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biochimie aux problématiques archéologiques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Le Meillour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du DIM Matériaux Anciens et Patrimoniaux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mnhn-03203139v1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molecules to animals: using ancient proteins to document human-animals interactions in Africa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Le Meillour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Pleurdeau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Severine Zirah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Joséphine Lesur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Réseau national CAI-RN « Compétences archéométriques interdisciplinaires » de la Mission pour initiatives transverses et interdisciplinaires du CNRS - Approches physico-chimiques pour la caractérisation des matières organiques en archéométrie et sciences de la conservation : un état de la question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mnhn-03202775v1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‘IBAAM’ PhD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Le Meillour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du DIM Matériaux Anciens et Patrimoniaux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mnhn-03203145v1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bone proteins in arid environment using palaeoproteomics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Le Meillour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Cersoy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Severine Zirah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Joséphine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Bone Diagenesis Meeting</w:t>
            </w:r>
            <w:r>
              <w:rPr/>
              <w:t xml:space="preserve">, Sep 2017,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mnhn-03203194v1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en Namibie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Pleurdeau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Joséphine Lesur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Le Meillour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sous les tropiques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hal-04922800v1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bone and tooth proteins in arid environments using palaeoproteomics -A case study from the Late Stone Age site of Toteng, Botswana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Le Meillour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Zirah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Joséphine Lesur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Pleurdeau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Symposium Frontiers in Heritage Science</w:t>
            </w:r>
            <w:r>
              <w:rPr/>
              <w:t xml:space="preserve">, Feb 2019, Paris, France. 10, pp.181 - 186, 2019,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⟨10.13140/RG.2.2.21813.12008⟩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hal-02551368v1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introduction of domestic small bovids in Austral Africa using palaeoproteomics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Le Meillour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Cersoy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Arul Marie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SMMAP 2017 (Spectrométrie de Masse, Métabolomique et Analyse Protéomique 2017).</w:t>
            </w:r>
            <w:r>
              <w:rPr/>
              <w:t xml:space="preserve">, Oct 2017, Marne-la-Vallée,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mnhn-03203212v1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Moutons et chèvres à la conquête des déserts africains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Joséphine Lesur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Le Meillour</w:t>
              </w:r>
            </w:hyperlink>
          </w:p>
          <w:p>
            <w:pPr/>
            <w:r>
              <w:rPr/>
              <w:t xml:space="preserve">Lionel Gourrichon; Camille Daugeard; Jean-Philippe Brugal. </w:t>
            </w:r>
            <w:r>
              <w:rPr>
                <w:i w:val="1"/>
                <w:iCs w:val="1"/>
              </w:rPr>
              <w:t xml:space="preserve">Hommes et caprinés: de la montagne à la steppe, de la chasse à l’élevage</w:t>
            </w:r>
            <w:r>
              <w:rPr/>
              <w:t xml:space="preserve">, Editions APDCA, pp.159-174,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hal-02408791v1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EDA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ise-le-meillour" TargetMode="External"/><Relationship Id="rId8" Type="http://schemas.openxmlformats.org/officeDocument/2006/relationships/hyperlink" Target="https://orcid.org/0000-0003-0129-2781" TargetMode="External"/><Relationship Id="rId9" Type="http://schemas.openxmlformats.org/officeDocument/2006/relationships/hyperlink" Target="https://hal.science/hal-04301107v1" TargetMode="External"/><Relationship Id="rId10" Type="http://schemas.openxmlformats.org/officeDocument/2006/relationships/hyperlink" Target="https://hal.science/search/index/?q=*&amp;authFullName_s=Louise Le Meillour" TargetMode="External"/><Relationship Id="rId11" Type="http://schemas.openxmlformats.org/officeDocument/2006/relationships/hyperlink" Target="https://hal.science/search/index/?q=*&amp;authFullName_s=Antoine Zazzo" TargetMode="External"/><Relationship Id="rId12" Type="http://schemas.openxmlformats.org/officeDocument/2006/relationships/hyperlink" Target="https://hal.science/search/index/?q=*&amp;authFullName_s=S&#233;verine Zirah" TargetMode="External"/><Relationship Id="rId13" Type="http://schemas.openxmlformats.org/officeDocument/2006/relationships/hyperlink" Target="https://hal.science/search/index/?q=*&amp;authFullName_s=Olivier Tombret" TargetMode="External"/><Relationship Id="rId14" Type="http://schemas.openxmlformats.org/officeDocument/2006/relationships/hyperlink" Target="https://hal.science/search/index/?q=*&amp;authFullName_s=V&#233;ronique Barriel" TargetMode="External"/><Relationship Id="rId15" Type="http://schemas.openxmlformats.org/officeDocument/2006/relationships/hyperlink" Target="https://dx.doi.org/10.1098/rsos.231002" TargetMode="External"/><Relationship Id="rId16" Type="http://schemas.openxmlformats.org/officeDocument/2006/relationships/hyperlink" Target="https://hal.science/hal-02931270v1" TargetMode="External"/><Relationship Id="rId17" Type="http://schemas.openxmlformats.org/officeDocument/2006/relationships/hyperlink" Target="https://hal.science/search/index/?q=*&amp;authFullName_s=Sophie Cersoy" TargetMode="External"/><Relationship Id="rId18" Type="http://schemas.openxmlformats.org/officeDocument/2006/relationships/hyperlink" Target="https://hal.science/search/index/?q=*&amp;authFullName_s=Florent D&#233;troit" TargetMode="External"/><Relationship Id="rId19" Type="http://schemas.openxmlformats.org/officeDocument/2006/relationships/hyperlink" Target="https://dx.doi.org/10.1038/s41598-020-71374-3" TargetMode="External"/><Relationship Id="rId20" Type="http://schemas.openxmlformats.org/officeDocument/2006/relationships/hyperlink" Target="https://hal.science/hal-02173301v1" TargetMode="External"/><Relationship Id="rId21" Type="http://schemas.openxmlformats.org/officeDocument/2006/relationships/hyperlink" Target="https://hal.science/search/index/?q=*&amp;authFullName_s=Jos&#233;phine Lesur" TargetMode="External"/><Relationship Id="rId22" Type="http://schemas.openxmlformats.org/officeDocument/2006/relationships/hyperlink" Target="https://hal.science/search/index/?q=*&amp;authFullName_s=Arul Marie" TargetMode="External"/><Relationship Id="rId23" Type="http://schemas.openxmlformats.org/officeDocument/2006/relationships/hyperlink" Target="https://dx.doi.org/10.1016/j.palaeo.2018.09.013" TargetMode="External"/><Relationship Id="rId24" Type="http://schemas.openxmlformats.org/officeDocument/2006/relationships/hyperlink" Target="https://hal.science/hal-03610233v1" TargetMode="External"/><Relationship Id="rId25" Type="http://schemas.openxmlformats.org/officeDocument/2006/relationships/hyperlink" Target="https://hal.science/search/index/?q=*&amp;authFullName_s=Pleurdeau David" TargetMode="External"/><Relationship Id="rId26" Type="http://schemas.openxmlformats.org/officeDocument/2006/relationships/hyperlink" Target="https://hal.science/hal-03610251v1" TargetMode="External"/><Relationship Id="rId27" Type="http://schemas.openxmlformats.org/officeDocument/2006/relationships/hyperlink" Target="https://hal.science/search/index/?q=*&amp;authFullName_s=Diane Gifford-Gonzalez" TargetMode="External"/><Relationship Id="rId28" Type="http://schemas.openxmlformats.org/officeDocument/2006/relationships/hyperlink" Target="https://mnhn.hal.science/mnhn-03203176v1" TargetMode="External"/><Relationship Id="rId29" Type="http://schemas.openxmlformats.org/officeDocument/2006/relationships/hyperlink" Target="https://hal.science/search/index/?q=*&amp;authFullName_s=Matthieu Lebon" TargetMode="External"/><Relationship Id="rId30" Type="http://schemas.openxmlformats.org/officeDocument/2006/relationships/hyperlink" Target="https://mnhn.hal.science/mnhn-03203139v1" TargetMode="External"/><Relationship Id="rId31" Type="http://schemas.openxmlformats.org/officeDocument/2006/relationships/hyperlink" Target="https://mnhn.hal.science/mnhn-03202775v1" TargetMode="External"/><Relationship Id="rId32" Type="http://schemas.openxmlformats.org/officeDocument/2006/relationships/hyperlink" Target="https://hal.science/search/index/?q=*&amp;authFullName_s=Severine Zirah" TargetMode="External"/><Relationship Id="rId33" Type="http://schemas.openxmlformats.org/officeDocument/2006/relationships/hyperlink" Target="https://mnhn.hal.science/mnhn-03203145v1" TargetMode="External"/><Relationship Id="rId34" Type="http://schemas.openxmlformats.org/officeDocument/2006/relationships/hyperlink" Target="https://mnhn.hal.science/mnhn-03203194v1" TargetMode="External"/><Relationship Id="rId35" Type="http://schemas.openxmlformats.org/officeDocument/2006/relationships/hyperlink" Target="https://hal.science/hal-04922800v1" TargetMode="External"/><Relationship Id="rId36" Type="http://schemas.openxmlformats.org/officeDocument/2006/relationships/hyperlink" Target="https://hal.science/search/index/?q=*&amp;authFullName_s=David Pleurdeau" TargetMode="External"/><Relationship Id="rId37" Type="http://schemas.openxmlformats.org/officeDocument/2006/relationships/hyperlink" Target="https://hal.science/hal-02551368v1" TargetMode="External"/><Relationship Id="rId38" Type="http://schemas.openxmlformats.org/officeDocument/2006/relationships/hyperlink" Target="https://dx.doi.org/10.13140/RG.2.2.21813.12008" TargetMode="External"/><Relationship Id="rId39" Type="http://schemas.openxmlformats.org/officeDocument/2006/relationships/hyperlink" Target="https://mnhn.hal.science/mnhn-03203212v1" TargetMode="External"/><Relationship Id="rId40" Type="http://schemas.openxmlformats.org/officeDocument/2006/relationships/hyperlink" Target="https://hal.science/hal-02408791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Le Meillour</dc:title>
  <dc:description>CV</dc:description>
  <dc:subject/>
  <cp:keywords/>
  <cp:category/>
  <cp:lastModifiedBy/>
  <dcterms:created xsi:type="dcterms:W3CDTF">2026-05-04T09:00:44+02:00</dcterms:created>
  <dcterms:modified xsi:type="dcterms:W3CDTF">2026-05-04T09:00:44+02:00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