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Millon-Hazo </w:t>
      </w:r>
      <w:r>
        <w:rPr>
          <w:color w:val="641e6e"/>
        </w:rPr>
        <w:t xml:space="preserve">Maîtresse de conférences en littérature et langue françaises du Moyen Âge au XVIe siècle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louise-millon-hazo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0009-0005-6246-7620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177276045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307513481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0000000433464215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Pantagruel au présent?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2026, XXXII, pp.ISSN : 2261-8449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masculinité dans Pantagruel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2026, XXXII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Convenance et inconvenance dans “Les Angoisses douloureuses qui procèdent d’amour”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2025, XXX,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les cinq livres de Rabelais dans la France des années 1930 : l’œuvre d’Albert Dubout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Simon, Les Monstres de Rabelais,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⟨10.4000/crmh.18354⟩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de l'Histoire d'un voyage faict en la terre du Brésil, l'écriture iconographique de Léry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2023, XXV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Effeuiller La Rose, Christine de Pizan et l’invention de l’histoire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4-2023, pp.785-796.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⟨10.48611/isbn.978-2-406-15960-5.p.0017⟩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noir et les autres couleurs dans l'”Histoire d’un voyage faict en la terre du Brésil” du calviniste Jean de Léry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2023, XXVI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Inextinguible Rabelais, sous la direction de Mireille Huchon, Nicolas Le Cadet et Romain Menini, avec la collaboration de Marie-Claire Thomine, Paris, Classiques Garnier, 2021, 814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2022, 6, pp.453-456.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⟨10.48611/isbn.978-2-406-12943-1.p.0449⟩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Lion, la Vieille et le Renard&amp;quot;, une fable démoralisante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2018, 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⟨10.15122/isbn.978-2-406-07775-6.p.0231⟩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joyeuse et jeux avec le commun dans les romans de Rabelais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2016, 120,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bêtes curieuses dans le Quart livre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2012, Bouquet 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du grotesque dans Le Quart Livre de Rabelais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2012, 35, p. 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tremblement de la figure analogique chez Rabelais. Entre la bête et l’homme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2009,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⟨10.4000/imagesrevues.385⟩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Animalité et genre : du Corbaccio de Boccace (ca 1365) à La Colomba sacra de Marinella (1595)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italienne 2026 - 4e édition Les animaux dans la littérature et la culture italiennes</w:t>
            </w:r>
            <w:r>
              <w:rPr/>
              <w:t xml:space="preserve">, Aurélie GENDRAT-CLAUDEL (Nantes Université - Études italiennes, CRINI); Thomas RENARD (Nantes Université - Histoire de l’art, UMR 6566 CReAAH-LARA), Mar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quelle hiérarchie de tels animaux vénéneux mettez-vous la femme future de Panurge ? » Zoomorphie et misogynie chez Rabelais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zoomorphie satirique (XVIe-XXIe siècles)</w:t>
            </w:r>
            <w:r>
              <w:rPr/>
              <w:t xml:space="preserve">, Nicolas Corréard, Jean-Charles Darmon et Anne Simon, Nov 2024, Paris,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⟨10.58282/colloques.14451⟩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féminine et condition virile dans &amp;quot;Les Angoisses douloureuses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</w:t>
            </w:r>
            <w:r>
              <w:rPr/>
              <w:t xml:space="preserve">, Collège Sévigné,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dans les Œuvres de Louise Labé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oeuvres de Louise Labé</w:t>
            </w:r>
            <w:r>
              <w:rPr/>
              <w:t xml:space="preserve">, Emmanuel Buron, Sorbonne Nouvelle, Dec 2023, Paris,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⟨10.58282/colloques.11725⟩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Sappho dans les panthéons de femmes célèbres chez les humanistes italiens et français (XIV - XV)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Sexualités lesbiennes : mythes et représentations</w:t>
            </w:r>
            <w:r>
              <w:rPr/>
              <w:t xml:space="preserve">, Nantes Université, LAMO et GENDER,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et imposer sa place dans le Paris des premiers humanistes : Christine de Pizan et Le Livre des epistres du debat sus le rommant de la rose (1401) », « Penser la place des femmes dans l’histoire littéraire francophone. Enjeux et perspectives (Belgique, France, Luxembourg, Suisse) », colloque international, Esch-sur-Alzette, 23 mai 2024.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place des femmes dans l’histoire littéraire francophone. Enjeux et perspectives (Belgique, France, Luxembourg, Suisse)</w:t>
            </w:r>
            <w:r>
              <w:rPr/>
              <w:t xml:space="preserve">, Marvin Andrieux, Hélène Barthelmebs et Laetitia Saintes, May 2024, Université du Luxembourg,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 quelle hiérarchie de tels animaux vénéneux mettez-vous la femme future de Panurge ?” Zoomorphie et misogynie chez Rabelais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zoomorphie satirique (XVIe-XXIe siècles)</w:t>
            </w:r>
            <w:r>
              <w:rPr/>
              <w:t xml:space="preserve">, Nicolas Corréard, Jean-Charles Darmon et Anne Simon, Nov 2024, École normale supérieure – Université Paris Sciences et Lettres et Institut d’études avancées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Perroquets de Léry entre altérité et ipséité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perroquet et le corbeau</w:t>
            </w:r>
            <w:r>
              <w:rPr/>
              <w:t xml:space="preserve">, Françoise Le Borgne, Alain Montandon, Irène Salas et Sylvain Ledda, Aug 2024, Charroux,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regard du voyageur Léry, la communauté émotionnelle des Tupinamba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des émotions au Moyen Âge et à la Renaissance</w:t>
            </w:r>
            <w:r>
              <w:rPr/>
              <w:t xml:space="preserve">, Bruno Méniel, Élisabeth Gaucher-Rémond, Louise Millon-Hazo,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Pierre-Olivier Dittmar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Émotions animales : un malentendu ? XIIe-XVIIIe siècles</w:t>
            </w:r>
            <w:r>
              <w:rPr/>
              <w:t xml:space="preserve">, Louise Millon-Hazo, Pierre-Olivier Dittmar, Justine Le Floc’h,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nature dans les discours amoureux de Louise Labé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CEREN (Centre d’Étude de la Renaissance)</w:t>
            </w:r>
            <w:r>
              <w:rPr/>
              <w:t xml:space="preserve">, Michel Magnien, Emmanuel Buron, Jun 2023, Sorbonne Nouvelle-Paris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Rabelais l’humaniste pense-t-il l’animal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"L’Homme et l’animal"</w:t>
            </w:r>
            <w:r>
              <w:rPr/>
              <w:t xml:space="preserve">, Université de Pau et des Pays de l’Adour, Mar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L’Allégorie architecturale de la Cité des dames, une trace mémorielle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l’événement à l’objet, poétique médiévale de la mémoire matérielle</w:t>
            </w:r>
            <w:r>
              <w:rPr/>
              <w:t xml:space="preserve">, Tristan Fourré, Caroline Blot et Jessy Simonini,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L’imparfait chez Léry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CEREN (Centre d’Étude de la Renaissance)</w:t>
            </w:r>
            <w:r>
              <w:rPr/>
              <w:t xml:space="preserve">, Michel Magnien, Emmanuel Buron, Jun 2022, Sorbonne Nouvelle-Paris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femmes, entre sphère privée et sphère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MEDIEVARS Figures de soi, reflets du monde</w:t>
            </w:r>
            <w:r>
              <w:rPr/>
              <w:t xml:space="preserve">, Elisabeth Gaucher-Rémond, Ambre Vilain, Nov 2021,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Abondance, bombance et combat chez Rabelais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 Pourquoi manger ? Alimentation, manières de table et santé »</w:t>
            </w:r>
            <w:r>
              <w:rPr/>
              <w:t xml:space="preserve">, Campus Condorcet, Jan 2014, Aubervilliers -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et imposer sa place dans le Paris des premiers humanistes : Christine de Pizan et Le Livre des epistres du debat sus le rommant de la rose (1401)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place des femmes dans l’histoire littéraire francophone. Enjeux et perspectives (Belgique, France, Luxembourg, Suisse)</w:t>
            </w:r>
            <w:r>
              <w:rPr/>
              <w:t xml:space="preserve">, May 2024, Esch-sur-Alzette, France. Academia-EME.,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Style rustique chez du Fail et Rabelais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écrivain facétieux au Parlement de Bretagne : Noël Du Fail, seigneur de La Hérissaye, 1520-2020</w:t>
            </w:r>
            <w:r>
              <w:rPr/>
              <w:t xml:space="preserve">, Jul 2020, Rennes, France. Presses Universitaires de Rennes,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Sous le regard du voyageur Léry, la communauté émotionnelle des Tupinamba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des émotions au Moyen Âge et à la Renaissance</w:t>
            </w:r>
            <w:r>
              <w:rPr/>
              <w:t xml:space="preserve">, Mar 2023, Nantes, France. Champion,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Pantagruel de François Rabelais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XXXII, 2026, Le Verger. Bouquet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émotions au Moyen Âge et à la Renaissance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Méniel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Gaucher-Rémond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Ambre Vilain</w:t>
              </w:r>
            </w:hyperlink>
          </w:p>
          <w:p>
            <w:pPr/>
            <w:r>
              <w:rPr/>
              <w:t xml:space="preserve">Champion. A paraître, Nouvelle Bibliothèque du Moyen Âge, Élisabeth Gaucher-Rémond et Christine Ferlampin-Acher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bestes sont ce là ? » L’humanisme rabelaisien à l’épreuve de ses bestiaires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ludiques. Pratiques de divertissement et émergence d’institutions, doctrines et disciplines dans l’Europe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Katja Gvozdeva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Stroev</w:t>
              </w:r>
            </w:hyperlink>
          </w:p>
          <w:p>
            <w:pPr/>
            <w:r>
              <w:rPr/>
              <w:t xml:space="preserve">Champion.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crocs et des lys, des pies et des hermines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/>
              <w:t xml:space="preserve">Elisabeth Gaucher-Rémond. </w:t>
            </w:r>
            <w:r>
              <w:rPr>
                <w:i w:val="1"/>
                <w:iCs w:val="1"/>
              </w:rPr>
              <w:t xml:space="preserve">Mémoire de soi, mémoire d’un règne. Anne de Bretagne et Louise de Savoie</w:t>
            </w:r>
            <w:r>
              <w:rPr/>
              <w:t xml:space="preserve">, Classiques Garnier, pp.91-114, 2024, 978-2-406-17031-0.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⟨10.48611/isbn.978-2-406-17031-0.p.0091⟩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Labé, Œuvres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stylistique. Agrégation de Lettres 2024</w:t>
            </w:r>
            <w:r>
              <w:rPr/>
              <w:t xml:space="preserve">, Ellipse, pp.17-70, 2023, 9782340079397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Léry, Histoire d’un voyage faict en terre du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stylistique. Agrégation de Lettres 2023</w:t>
            </w:r>
            <w:r>
              <w:rPr/>
              <w:t xml:space="preserve">, Ellipses, pp.17-80, 2022, 9782340065376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liste d'animaux venimeux du Quart livre de Rabelais : une anti-nomination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Liste et effet liste en littérature</w:t>
            </w:r>
            <w:r>
              <w:rPr/>
              <w:t xml:space="preserve">, 2013, 978-2-8124-0993-6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hal-04056334v1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Drôleries, grotesques et singeries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hal-04056466v1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EA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millon-hazo" TargetMode="External"/><Relationship Id="rId8" Type="http://schemas.openxmlformats.org/officeDocument/2006/relationships/hyperlink" Target="https://orcid.org/0009-0005-6246-7620" TargetMode="External"/><Relationship Id="rId9" Type="http://schemas.openxmlformats.org/officeDocument/2006/relationships/hyperlink" Target="https://www.idref.fr/177276045" TargetMode="External"/><Relationship Id="rId10" Type="http://schemas.openxmlformats.org/officeDocument/2006/relationships/hyperlink" Target="https://viaf.org/viaf/307513481" TargetMode="External"/><Relationship Id="rId11" Type="http://schemas.openxmlformats.org/officeDocument/2006/relationships/hyperlink" Target="http://isni.org/isni/0000000433464215" TargetMode="External"/><Relationship Id="rId12" Type="http://schemas.openxmlformats.org/officeDocument/2006/relationships/hyperlink" Target="https://hal.science/hal-05534088v1" TargetMode="External"/><Relationship Id="rId13" Type="http://schemas.openxmlformats.org/officeDocument/2006/relationships/hyperlink" Target="https://hal.science/search/index/?q=*&amp;authFullName_s=Louise Millon-Hazo" TargetMode="External"/><Relationship Id="rId14" Type="http://schemas.openxmlformats.org/officeDocument/2006/relationships/hyperlink" Target="https://hal.science/search/index/?q=*&amp;authFullName_s=Paul-Victor Desarbres" TargetMode="External"/><Relationship Id="rId15" Type="http://schemas.openxmlformats.org/officeDocument/2006/relationships/hyperlink" Target="https://hal.science/hal-05534164v1" TargetMode="External"/><Relationship Id="rId16" Type="http://schemas.openxmlformats.org/officeDocument/2006/relationships/hyperlink" Target="https://hal.science/hal-05062851v1" TargetMode="External"/><Relationship Id="rId17" Type="http://schemas.openxmlformats.org/officeDocument/2006/relationships/hyperlink" Target="https://hal.science/hal-05063448v1" TargetMode="External"/><Relationship Id="rId18" Type="http://schemas.openxmlformats.org/officeDocument/2006/relationships/hyperlink" Target="https://hal.science/hal-05068734v1" TargetMode="External"/><Relationship Id="rId19" Type="http://schemas.openxmlformats.org/officeDocument/2006/relationships/hyperlink" Target="https://dx.doi.org/10.4000/crmh.18354" TargetMode="External"/><Relationship Id="rId20" Type="http://schemas.openxmlformats.org/officeDocument/2006/relationships/hyperlink" Target="https://hal.science/hal-03937882v1" TargetMode="External"/><Relationship Id="rId21" Type="http://schemas.openxmlformats.org/officeDocument/2006/relationships/hyperlink" Target="https://hal.science/hal-04361962v1" TargetMode="External"/><Relationship Id="rId22" Type="http://schemas.openxmlformats.org/officeDocument/2006/relationships/hyperlink" Target="https://dx.doi.org/10.48611/isbn.978-2-406-15960-5.p.0017" TargetMode="External"/><Relationship Id="rId23" Type="http://schemas.openxmlformats.org/officeDocument/2006/relationships/hyperlink" Target="https://hal.science/hal-05063474v1" TargetMode="External"/><Relationship Id="rId24" Type="http://schemas.openxmlformats.org/officeDocument/2006/relationships/hyperlink" Target="https://hal.science/hal-05068746v1" TargetMode="External"/><Relationship Id="rId25" Type="http://schemas.openxmlformats.org/officeDocument/2006/relationships/hyperlink" Target="https://dx.doi.org/10.48611/isbn.978-2-406-12943-1.p.0449" TargetMode="External"/><Relationship Id="rId26" Type="http://schemas.openxmlformats.org/officeDocument/2006/relationships/hyperlink" Target="https://hal.science/hal-03853703v1" TargetMode="External"/><Relationship Id="rId27" Type="http://schemas.openxmlformats.org/officeDocument/2006/relationships/hyperlink" Target="https://dx.doi.org/10.15122/isbn.978-2-406-07775-6.p.0231" TargetMode="External"/><Relationship Id="rId28" Type="http://schemas.openxmlformats.org/officeDocument/2006/relationships/hyperlink" Target="https://hal.science/hal-04056432v1" TargetMode="External"/><Relationship Id="rId29" Type="http://schemas.openxmlformats.org/officeDocument/2006/relationships/hyperlink" Target="https://hal.science/hal-03853382v1" TargetMode="External"/><Relationship Id="rId30" Type="http://schemas.openxmlformats.org/officeDocument/2006/relationships/hyperlink" Target="https://hal.science/hal-04056358v1" TargetMode="External"/><Relationship Id="rId31" Type="http://schemas.openxmlformats.org/officeDocument/2006/relationships/hyperlink" Target="https://hal.science/hal-03853552v1" TargetMode="External"/><Relationship Id="rId32" Type="http://schemas.openxmlformats.org/officeDocument/2006/relationships/hyperlink" Target="https://dx.doi.org/10.4000/imagesrevues.385" TargetMode="External"/><Relationship Id="rId33" Type="http://schemas.openxmlformats.org/officeDocument/2006/relationships/hyperlink" Target="https://hal.science/hal-05556062v1" TargetMode="External"/><Relationship Id="rId34" Type="http://schemas.openxmlformats.org/officeDocument/2006/relationships/hyperlink" Target="https://hal.science/hal-05534456v1" TargetMode="External"/><Relationship Id="rId35" Type="http://schemas.openxmlformats.org/officeDocument/2006/relationships/hyperlink" Target="https://dx.doi.org/10.58282/colloques.14451" TargetMode="External"/><Relationship Id="rId36" Type="http://schemas.openxmlformats.org/officeDocument/2006/relationships/hyperlink" Target="https://hal.science/hal-05073500v1" TargetMode="External"/><Relationship Id="rId37" Type="http://schemas.openxmlformats.org/officeDocument/2006/relationships/hyperlink" Target="https://hal.science/hal-05062853v1" TargetMode="External"/><Relationship Id="rId38" Type="http://schemas.openxmlformats.org/officeDocument/2006/relationships/hyperlink" Target="https://dx.doi.org/10.58282/colloques.11725" TargetMode="External"/><Relationship Id="rId39" Type="http://schemas.openxmlformats.org/officeDocument/2006/relationships/hyperlink" Target="https://hal.science/hal-05073614v1" TargetMode="External"/><Relationship Id="rId40" Type="http://schemas.openxmlformats.org/officeDocument/2006/relationships/hyperlink" Target="https://hal.science/hal-05073576v1" TargetMode="External"/><Relationship Id="rId41" Type="http://schemas.openxmlformats.org/officeDocument/2006/relationships/hyperlink" Target="https://hal.science/hal-05073522v1" TargetMode="External"/><Relationship Id="rId42" Type="http://schemas.openxmlformats.org/officeDocument/2006/relationships/hyperlink" Target="https://hal.science/hal-05073543v1" TargetMode="External"/><Relationship Id="rId43" Type="http://schemas.openxmlformats.org/officeDocument/2006/relationships/hyperlink" Target="https://hal.science/hal-05113934v1" TargetMode="External"/><Relationship Id="rId44" Type="http://schemas.openxmlformats.org/officeDocument/2006/relationships/hyperlink" Target="https://hal.science/hal-05113870v1" TargetMode="External"/><Relationship Id="rId45" Type="http://schemas.openxmlformats.org/officeDocument/2006/relationships/hyperlink" Target="https://hal.science/search/index/?q=*&amp;authFullName_s=Pierre-Olivier Dittmar" TargetMode="External"/><Relationship Id="rId46" Type="http://schemas.openxmlformats.org/officeDocument/2006/relationships/hyperlink" Target="https://hal.science/search/index/?q=*&amp;authFullName_s=Justine Le Floc'h" TargetMode="External"/><Relationship Id="rId47" Type="http://schemas.openxmlformats.org/officeDocument/2006/relationships/hyperlink" Target="https://hal.science/hal-05113919v1" TargetMode="External"/><Relationship Id="rId48" Type="http://schemas.openxmlformats.org/officeDocument/2006/relationships/hyperlink" Target="https://hal.science/hal-05113961v1" TargetMode="External"/><Relationship Id="rId49" Type="http://schemas.openxmlformats.org/officeDocument/2006/relationships/hyperlink" Target="https://hal.science/hal-05105855v1" TargetMode="External"/><Relationship Id="rId50" Type="http://schemas.openxmlformats.org/officeDocument/2006/relationships/hyperlink" Target="https://hal.science/hal-05113944v1" TargetMode="External"/><Relationship Id="rId51" Type="http://schemas.openxmlformats.org/officeDocument/2006/relationships/hyperlink" Target="https://hal.science/hal-05113983v1" TargetMode="External"/><Relationship Id="rId52" Type="http://schemas.openxmlformats.org/officeDocument/2006/relationships/hyperlink" Target="https://hal.science/search/index/?q=*&amp;authFullName_s=Maud P&#233;rez-Simon" TargetMode="External"/><Relationship Id="rId53" Type="http://schemas.openxmlformats.org/officeDocument/2006/relationships/hyperlink" Target="https://hal.science/hal-03854876v1" TargetMode="External"/><Relationship Id="rId54" Type="http://schemas.openxmlformats.org/officeDocument/2006/relationships/hyperlink" Target="https://hal.science/hal-05556714v1" TargetMode="External"/><Relationship Id="rId55" Type="http://schemas.openxmlformats.org/officeDocument/2006/relationships/hyperlink" Target="https://hal.science/hal-05556689v1" TargetMode="External"/><Relationship Id="rId56" Type="http://schemas.openxmlformats.org/officeDocument/2006/relationships/hyperlink" Target="https://hal.science/hal-05556748v1" TargetMode="External"/><Relationship Id="rId57" Type="http://schemas.openxmlformats.org/officeDocument/2006/relationships/hyperlink" Target="https://hal.science/hal-05555987v1" TargetMode="External"/><Relationship Id="rId58" Type="http://schemas.openxmlformats.org/officeDocument/2006/relationships/hyperlink" Target="https://hal.science/hal-05557620v1" TargetMode="External"/><Relationship Id="rId59" Type="http://schemas.openxmlformats.org/officeDocument/2006/relationships/hyperlink" Target="https://hal.science/search/index/?q=*&amp;authFullName_s=Bruno M&#233;niel" TargetMode="External"/><Relationship Id="rId60" Type="http://schemas.openxmlformats.org/officeDocument/2006/relationships/hyperlink" Target="https://hal.science/search/index/?q=*&amp;authFullName_s=Elisabeth Gaucher-R&#233;mond" TargetMode="External"/><Relationship Id="rId61" Type="http://schemas.openxmlformats.org/officeDocument/2006/relationships/hyperlink" Target="https://hal.science/search/index/?q=*&amp;authFullName_s=Ambre Vilain" TargetMode="External"/><Relationship Id="rId62" Type="http://schemas.openxmlformats.org/officeDocument/2006/relationships/hyperlink" Target="https://hal.science/hal-05557460v1" TargetMode="External"/><Relationship Id="rId63" Type="http://schemas.openxmlformats.org/officeDocument/2006/relationships/hyperlink" Target="https://hal.science/hal-05557442v1" TargetMode="External"/><Relationship Id="rId64" Type="http://schemas.openxmlformats.org/officeDocument/2006/relationships/hyperlink" Target="https://hal.science/search/index/?q=*&amp;authFullName_s=Katja Gvozdeva" TargetMode="External"/><Relationship Id="rId65" Type="http://schemas.openxmlformats.org/officeDocument/2006/relationships/hyperlink" Target="https://hal.science/search/index/?q=*&amp;authFullName_s=Alexandre Stroev" TargetMode="External"/><Relationship Id="rId66" Type="http://schemas.openxmlformats.org/officeDocument/2006/relationships/hyperlink" Target="https://hal.science/hal-05063551v1" TargetMode="External"/><Relationship Id="rId67" Type="http://schemas.openxmlformats.org/officeDocument/2006/relationships/hyperlink" Target="https://dx.doi.org/10.48611/isbn.978-2-406-17031-0.p.0091" TargetMode="External"/><Relationship Id="rId68" Type="http://schemas.openxmlformats.org/officeDocument/2006/relationships/hyperlink" Target="https://hal.science/hal-05016169v1" TargetMode="External"/><Relationship Id="rId69" Type="http://schemas.openxmlformats.org/officeDocument/2006/relationships/hyperlink" Target="https://hal.science/hal-05016194v1" TargetMode="External"/><Relationship Id="rId70" Type="http://schemas.openxmlformats.org/officeDocument/2006/relationships/hyperlink" Target="https://hal.science/hal-04056334v1" TargetMode="External"/><Relationship Id="rId71" Type="http://schemas.openxmlformats.org/officeDocument/2006/relationships/hyperlink" Target="https://hal.science/hal-0405646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Millon-Hazo</dc:title>
  <dc:description>CV</dc:description>
  <dc:subject/>
  <cp:keywords/>
  <cp:category/>
  <cp:lastModifiedBy/>
  <dcterms:created xsi:type="dcterms:W3CDTF">2026-03-22T08:23:05+01:00</dcterms:created>
  <dcterms:modified xsi:type="dcterms:W3CDTF">2026-03-22T08:23:05+01:00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