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Louise Pichard-Bertaux </w:t></w:r><w:r><w:rPr><w:color w:val="641e6e"/></w:rPr><w:t xml:space="preserve">IRHC CNRSMembre de IrAsiaAnalyste de sources en langues d'Asie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louise-pichard-bertaux</w:t></w:r></w:hyperlink></w:p><w:p><w:pPr><w:numPr><w:ilvl w:val="0"/><w:numId w:val="1"/></w:numPr></w:pPr><w:r><w:rPr/><w:t xml:space="preserve"> ORCID : </w:t></w:r><w:hyperlink r:id="rId9" w:history="1"><w:r><w:rPr><w:color w:val="#410a8c"/><w:u w:val="single"/></w:rPr><w:t xml:space="preserve">0000-0003-0211-2199</w:t></w:r></w:hyperlink></w:p><w:p><w:pPr><w:numPr><w:ilvl w:val="0"/><w:numId w:val="1"/></w:numPr></w:pPr><w:r><w:rPr/><w:t xml:space="preserve"> IdRef : </w:t></w:r><w:hyperlink r:id="rId10" w:history="1"><w:r><w:rPr><w:color w:val="#410a8c"/><w:u w:val="single"/></w:rPr><w:t xml:space="preserve">085615013</w:t></w:r></w:hyperlink></w:p><w:p><w:pPr><w:spacing w:before="600"/></w:pPr></w:p><w:p><w:pPr><w:pStyle w:val="Heading2"/></w:pPr><w:r><w:rPr><w:color w:val="1e198e"/><w:b w:val="1"/><w:bCs w:val="1"/></w:rPr><w:t xml:space="preserve">Présentation</w:t></w:r></w:p><w:p><w:pPr><w:spacing w:after="100"/></w:pPr></w:p><w:p><w:pPr/><w:r><w:rPr/><w:t xml:space="preserve">Après des études à l’INALCO et un détour par la Thaïlande et la Birmanie (1984-1989), j’ai intégré le CNRS en 1994 où j’occupe à présent un poste d’Ingénieur de Recherche à l’IrAsia après avoir été responsable du fonds Asie du Sud-Est de la MAP de 2005 à 2013. Je travaille sur la littérature thaïe contemporaine depuis plusieurs années et en 2004, j’ai soutenu une thèse à l’INALCO dont j’ai publié en 2010 une version remaniée (Ecrire Bangkok : la ville dans la nouvelle contemporaine en Thaïlande, Connaissances et Savoirs, 2010). Passionnée par la traduction, je collabore activement aux travaux de l’axe « Littératures d’Asie et traduction » et participe régulièrement aux séminaires et colloques organisés par cette équipe et par l’IrAsia. Statutaire à l’IrAsia depuis avril 2013, j’en ai été  la directrice adjointe de 2012 à 2015 et y mène des activités de soutien à la recherche. De 2010 à 2018, j'ai créé et maintenu un enseignement optionnel de thaï à l’université Aix-Marseille dans  le cadre du département d’études asiatiques. J'ai participé activement au comité de rédaction de Moussons jusqu'en 2022 et participe actuellement à celui de IDEO, deux revues publiées par l'IrAsia. Dans le cadre de mon métier d'analyste de sources, je travaille sur des corpus d'archives de chercheurs ou de textes anciens numérisés et consultables sur la plateforme ODSAS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Ecrire Bangkok</w:t></w:r></w:hyperlink></w:p><w:p><w:pPr/><w:hyperlink r:id="rId12" w:history="1"><w:r><w:rPr><w:color w:val="#410a8c"/><w:u w:val="single"/></w:rPr><w:t xml:space="preserve">Louise Pichard-Bertaux</w:t></w:r></w:hyperlink></w:p><w:p><w:pPr/><w:r><w:rPr/><w:t xml:space="preserve">Connaissances et Savoirs, 380 p., 2010, Sources d'Asie, 978-2-7539-0177-3</w:t></w:r></w:p><w:p><w:pPr/><w:r><w:rPr/><w:t xml:space="preserve">Ouvrages</w:t></w:r></w:p><w:p><w:pPr/><w:hyperlink r:id="rId11" w:history="1"><w:r><w:rPr><w:color w:val="#410a8c"/><w:u w:val="single"/></w:rPr><w:t xml:space="preserve">halshs-00507053v1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D'une génération à l'autre : La famille urbaine dans les nouvelles thaïes contemporaines</w:t></w:r></w:hyperlink></w:p><w:p><w:pPr/><w:hyperlink r:id="rId12" w:history="1"><w:r><w:rPr><w:color w:val="#410a8c"/><w:u w:val="single"/></w:rPr><w:t xml:space="preserve">Louise Pichard-Bertaux</w:t></w:r></w:hyperlink></w:p><w:p><w:pPr/><w:r><w:rPr/><w:t xml:space="preserve">Monique Zaini-Lajoubert. </w:t></w:r><w:r><w:rPr><w:i w:val="1"/><w:iCs w:val="1"/></w:rPr><w:t xml:space="preserve">L'image de la famille dans les littératures modernes d'Asie du Sud-Est</w:t></w:r><w:r><w:rPr/><w:t xml:space="preserve">, Les Indes savantes, pp.234-256, 2019, 978-2-84654-539-6</w:t></w:r></w:p><w:p><w:pPr/><w:r><w:rPr/><w:t xml:space="preserve">Chapitre d'ouvrage</w:t></w:r></w:p><w:p><w:pPr/><w:hyperlink r:id="rId13" w:history="1"><w:r><w:rPr><w:color w:val="#410a8c"/><w:u w:val="single"/></w:rPr><w:t xml:space="preserve">halshs-02462813v1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Hommage à Gilles Delouche (1948-2020) : Infatigable détective et érudit passionné</w:t></w:r></w:hyperlink></w:p><w:p><w:pPr/><w:hyperlink r:id="rId12" w:history="1"><w:r><w:rPr><w:color w:val="#410a8c"/><w:u w:val="single"/></w:rPr><w:t xml:space="preserve">Louise Pichard-Bertaux</w:t></w:r></w:hyperlink></w:p><w:p><w:pPr/><w:r><w:rPr><w:i w:val="1"/><w:iCs w:val="1"/></w:rPr><w:t xml:space="preserve">Impressions d'Extrême-Orient</w:t></w:r><w:r><w:rPr/><w:t xml:space="preserve">, 2025, Hommage à Gilles Delouche, 18, pp.2-3. </w:t></w:r><w:hyperlink r:id="rId15" w:history="1"><w:r><w:rPr><w:color w:val="#410a8c"/><w:u w:val="single"/></w:rPr><w:t xml:space="preserve">⟨10.4000/15ehc⟩</w:t></w:r></w:hyperlink></w:p><w:p><w:pPr/><w:r><w:rPr/><w:t xml:space="preserve">Article dans une revue</w:t></w:r></w:p><w:p><w:pPr/><w:hyperlink r:id="rId14" w:history="1"><w:r><w:rPr><w:color w:val="#410a8c"/><w:u w:val="single"/></w:rPr><w:t xml:space="preserve">hal-05440933v1</w:t></w:r></w:hyperlink></w:p></w:tc></w:tr><w:tr><w:trPr/><w:tc><w:tcPr><w:noWrap/></w:tcPr><w:p><w:pPr><w:spacing w:after="200"/></w:pPr><w:hyperlink r:id="rId16" w:history="1"><w:r><w:rPr><w:color w:val="1e198e"/><w:b w:val="1"/><w:bCs w:val="1"/><w:u w:val="single"/></w:rPr><w:t xml:space="preserve">Un échange malheureux : Traduction de ผาติกรรม de Wanich Jarungidanan</w:t></w:r></w:hyperlink></w:p><w:p><w:pPr/><w:hyperlink r:id="rId12" w:history="1"><w:r><w:rPr><w:color w:val="#410a8c"/><w:u w:val="single"/></w:rPr><w:t xml:space="preserve">Louise Pichard-Bertaux</w:t></w:r></w:hyperlink></w:p><w:p><w:pPr/><w:r><w:rPr><w:i w:val="1"/><w:iCs w:val="1"/></w:rPr><w:t xml:space="preserve">Impressions d'Extrême-Orient</w:t></w:r><w:r><w:rPr/><w:t xml:space="preserve">, 2025, Hommage à Gilles Delouche, 18, pp.127-136. </w:t></w:r><w:hyperlink r:id="rId17" w:history="1"><w:r><w:rPr><w:color w:val="#410a8c"/><w:u w:val="single"/></w:rPr><w:t xml:space="preserve">⟨10.4000/15ehe⟩</w:t></w:r></w:hyperlink></w:p><w:p><w:pPr/><w:r><w:rPr/><w:t xml:space="preserve">Article dans une revue</w:t></w:r></w:p><w:p><w:pPr/><w:hyperlink r:id="rId16" w:history="1"><w:r><w:rPr><w:color w:val="#410a8c"/><w:u w:val="single"/></w:rPr><w:t xml:space="preserve">hal-05441401v1</w:t></w:r></w:hyperlink></w:p></w:tc></w:tr><w:tr><w:trPr/><w:tc><w:tcPr><w:noWrap/></w:tcPr><w:p><w:pPr><w:spacing w:after="200"/></w:pPr><w:hyperlink r:id="rId18" w:history="1"><w:r><w:rPr><w:color w:val="1e198e"/><w:b w:val="1"/><w:bCs w:val="1"/><w:u w:val="single"/></w:rPr><w:t xml:space="preserve">Biographie de Gilles Delouche ชีวประวัติศาสตราจารย์ ดร. ชิลล์ เดอลูช</w:t></w:r></w:hyperlink></w:p><w:p><w:pPr/><w:hyperlink r:id="rId12" w:history="1"><w:r><w:rPr><w:color w:val="#410a8c"/><w:u w:val="single"/></w:rPr><w:t xml:space="preserve">Louise Pichard-Bertaux</w:t></w:r></w:hyperlink><w:r><w:rPr/><w:t xml:space="preserve">,</w:t></w:r><w:hyperlink r:id="rId19" w:history="1"><w:r><w:rPr><w:color w:val="#410a8c"/><w:u w:val="single"/></w:rPr><w:t xml:space="preserve">Jean Baffie</w:t></w:r></w:hyperlink></w:p><w:p><w:pPr/><w:r><w:rPr><w:i w:val="1"/><w:iCs w:val="1"/></w:rPr><w:t xml:space="preserve">Impressions d'Extrême-Orient</w:t></w:r><w:r><w:rPr/><w:t xml:space="preserve">, 2025, 18, pp.5-11. </w:t></w:r><w:hyperlink r:id="rId20" w:history="1"><w:r><w:rPr><w:color w:val="#410a8c"/><w:u w:val="single"/></w:rPr><w:t xml:space="preserve">⟨10.4000/15ehj⟩</w:t></w:r></w:hyperlink></w:p><w:p><w:pPr/><w:r><w:rPr/><w:t xml:space="preserve">Article dans une revue</w:t></w:r></w:p><w:p><w:pPr/><w:hyperlink r:id="rId18" w:history="1"><w:r><w:rPr><w:color w:val="#410a8c"/><w:u w:val="single"/></w:rPr><w:t xml:space="preserve">hal-05441014v1</w:t></w:r></w:hyperlink></w:p></w:tc></w:tr><w:tr><w:trPr/><w:tc><w:tcPr><w:noWrap/></w:tcPr><w:p><w:pPr><w:spacing w:after="200"/></w:pPr><w:hyperlink r:id="rId21" w:history="1"><w:r><w:rPr><w:color w:val="1e198e"/><w:b w:val="1"/><w:bCs w:val="1"/><w:u w:val="single"/></w:rPr><w:t xml:space="preserve">D’Antony aux Chittagong Hill Tracts : itinéraire et péripéties d’une mission de Lucien Bernot</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2025, 45 (1), pp.223-243. </w:t></w:r><w:hyperlink r:id="rId22" w:history="1"><w:r><w:rPr><w:color w:val="#410a8c"/><w:u w:val="single"/></w:rPr><w:t xml:space="preserve">⟨10.4000/147jv⟩</w:t></w:r></w:hyperlink></w:p><w:p><w:pPr/><w:r><w:rPr/><w:t xml:space="preserve">Article dans une revue</w:t></w:r></w:p><w:p><w:pPr/><w:hyperlink r:id="rId21" w:history="1"><w:r><w:rPr><w:color w:val="#410a8c"/><w:u w:val="single"/></w:rPr><w:t xml:space="preserve">hal-05172083v1</w:t></w:r></w:hyperlink></w:p></w:tc></w:tr><w:tr><w:trPr/><w:tc><w:tcPr><w:noWrap/></w:tcPr><w:p><w:pPr><w:spacing w:after="200"/></w:pPr><w:hyperlink r:id="rId23" w:history="1"><w:r><w:rPr><w:color w:val="1e198e"/><w:b w:val="1"/><w:bCs w:val="1"/><w:u w:val="single"/></w:rPr><w:t xml:space="preserve">La carte d’identité : Traduction de บัตรประชาชน de Win Lyovarin วินทร์ เลียววาริณ</w:t></w:r></w:hyperlink></w:p><w:p><w:pPr/><w:hyperlink r:id="rId12" w:history="1"><w:r><w:rPr><w:color w:val="#410a8c"/><w:u w:val="single"/></w:rPr><w:t xml:space="preserve">Louise Pichard-Bertaux</w:t></w:r></w:hyperlink></w:p><w:p><w:pPr/><w:r><w:rPr><w:i w:val="1"/><w:iCs w:val="1"/></w:rPr><w:t xml:space="preserve">Impressions d'Extrême-Orient</w:t></w:r><w:r><w:rPr/><w:t xml:space="preserve">, 2024, Marges et marginalités littéraires d’Asie d’hier et d’aujourd’hui, 17, pp.224-226. </w:t></w:r><w:hyperlink r:id="rId24" w:history="1"><w:r><w:rPr><w:color w:val="#410a8c"/><w:u w:val="single"/></w:rPr><w:t xml:space="preserve">⟨10.4000/137ud⟩</w:t></w:r></w:hyperlink></w:p><w:p><w:pPr/><w:r><w:rPr/><w:t xml:space="preserve">Article dans une revue</w:t></w:r></w:p><w:p><w:pPr/><w:hyperlink r:id="rId23" w:history="1"><w:r><w:rPr><w:color w:val="#410a8c"/><w:u w:val="single"/></w:rPr><w:t xml:space="preserve">hal-04942995v1</w:t></w:r></w:hyperlink></w:p></w:tc></w:tr><w:tr><w:trPr/><w:tc><w:tcPr><w:noWrap/></w:tcPr><w:p><w:pPr><w:spacing w:after="200"/></w:pPr><w:hyperlink r:id="rId25" w:history="1"><w:r><w:rPr><w:color w:val="1e198e"/><w:b w:val="1"/><w:bCs w:val="1"/><w:u w:val="single"/></w:rPr><w:t xml:space="preserve">Une nuit dans la ville : itinéraires, langage et pratiques urbaines</w:t></w:r></w:hyperlink></w:p><w:p><w:pPr/><w:hyperlink r:id="rId12" w:history="1"><w:r><w:rPr><w:color w:val="#410a8c"/><w:u w:val="single"/></w:rPr><w:t xml:space="preserve">Louise Pichard-Bertaux</w:t></w:r></w:hyperlink></w:p><w:p><w:pPr/><w:r><w:rPr><w:i w:val="1"/><w:iCs w:val="1"/></w:rPr><w:t xml:space="preserve">Impressions d'Extrême-Orient</w:t></w:r><w:r><w:rPr/><w:t xml:space="preserve">, 2023, La ville dans les littératures d'Asie, 15, pp.42-54. </w:t></w:r><w:hyperlink r:id="rId26" w:history="1"><w:r><w:rPr><w:color w:val="#410a8c"/><w:u w:val="single"/></w:rPr><w:t xml:space="preserve">⟨10.4000/ideo.2986⟩</w:t></w:r></w:hyperlink></w:p><w:p><w:pPr/><w:r><w:rPr/><w:t xml:space="preserve">Article dans une revue</w:t></w:r></w:p><w:p><w:pPr/><w:hyperlink r:id="rId25" w:history="1"><w:r><w:rPr><w:color w:val="#410a8c"/><w:u w:val="single"/></w:rPr><w:t xml:space="preserve">hal-04441841v1</w:t></w:r></w:hyperlink></w:p></w:tc></w:tr><w:tr><w:trPr/><w:tc><w:tcPr><w:noWrap/></w:tcPr><w:p><w:pPr><w:spacing w:after="200"/></w:pPr><w:hyperlink r:id="rId27" w:history="1"><w:r><w:rPr><w:color w:val="1e198e"/><w:b w:val="1"/><w:bCs w:val="1"/><w:u w:val="single"/></w:rPr><w:t xml:space="preserve">En un seul jour&amp;quot; : Win Lyovarin et les petites choses de la vie</w:t></w:r></w:hyperlink></w:p><w:p><w:pPr/><w:hyperlink r:id="rId12" w:history="1"><w:r><w:rPr><w:color w:val="#410a8c"/><w:u w:val="single"/></w:rPr><w:t xml:space="preserve">Louise Pichard-Bertaux</w:t></w:r></w:hyperlink></w:p><w:p><w:pPr/><w:r><w:rPr><w:i w:val="1"/><w:iCs w:val="1"/></w:rPr><w:t xml:space="preserve">Impressions d'Extrême-Orient</w:t></w:r><w:r><w:rPr/><w:t xml:space="preserve">, 2021, Mélanges de littératures asiatiques d'hier et d'aujourd'hui, 12, pp.57-72. </w:t></w:r><w:hyperlink r:id="rId28" w:history="1"><w:r><w:rPr><w:color w:val="#410a8c"/><w:u w:val="single"/></w:rPr><w:t xml:space="preserve">⟨10.4000/ideo.1671⟩</w:t></w:r></w:hyperlink></w:p><w:p><w:pPr/><w:r><w:rPr/><w:t xml:space="preserve">Article dans une revue</w:t></w:r></w:p><w:p><w:pPr/><w:hyperlink r:id="rId27" w:history="1"><w:r><w:rPr><w:color w:val="#410a8c"/><w:u w:val="single"/></w:rPr><w:t xml:space="preserve">halshs-03549940v1</w:t></w:r></w:hyperlink></w:p></w:tc></w:tr><w:tr><w:trPr/><w:tc><w:tcPr><w:noWrap/></w:tcPr><w:p><w:pPr><w:spacing w:after="200"/></w:pPr><w:hyperlink r:id="rId29" w:history="1"><w:r><w:rPr><w:color w:val="1e198e"/><w:b w:val="1"/><w:bCs w:val="1"/><w:u w:val="single"/></w:rPr><w:t xml:space="preserve">Chanwalee Srisukho. La grande guerre de la Covid-19</w:t></w:r></w:hyperlink></w:p><w:p><w:pPr/><w:hyperlink r:id="rId12" w:history="1"><w:r><w:rPr><w:color w:val="#410a8c"/><w:u w:val="single"/></w:rPr><w:t xml:space="preserve">Louise Pichard-Bertaux</w:t></w:r></w:hyperlink><w:r><w:rPr/><w:t xml:space="preserve">,</w:t></w:r><w:hyperlink r:id="rId30" w:history="1"><w:r><w:rPr><w:color w:val="#410a8c"/><w:u w:val="single"/></w:rPr><w:t xml:space="preserve">Natjaree Hiranyakhap-Lagirarde</w:t></w:r></w:hyperlink></w:p><w:p><w:pPr/><w:r><w:rPr><w:i w:val="1"/><w:iCs w:val="1"/></w:rPr><w:t xml:space="preserve">Jentayu</w:t></w:r><w:r><w:rPr/><w:t xml:space="preserve">, 2020, N° spécial Covid-19, pp.65-76</w:t></w:r></w:p><w:p><w:pPr/><w:r><w:rPr/><w:t xml:space="preserve">Article dans une revue</w:t></w:r></w:p><w:p><w:pPr/><w:hyperlink r:id="rId29" w:history="1"><w:r><w:rPr><w:color w:val="#410a8c"/><w:u w:val="single"/></w:rPr><w:t xml:space="preserve">hal-04636179v1</w:t></w:r></w:hyperlink></w:p></w:tc></w:tr><w:tr><w:trPr/><w:tc><w:tcPr><w:noWrap/></w:tcPr><w:p><w:pPr><w:spacing w:after="200"/></w:pPr><w:hyperlink r:id="rId31" w:history="1"><w:r><w:rPr><w:color w:val="1e198e"/><w:b w:val="1"/><w:bCs w:val="1"/><w:u w:val="single"/></w:rPr><w:t xml:space="preserve">In memoriam Gilles Delouche, แก่ ศาสตราจารย์ ดร. ชิลล์ เดอลูช</w:t></w:r></w:hyperlink></w:p><w:p><w:pPr/><w:hyperlink r:id="rId12" w:history="1"><w:r><w:rPr><w:color w:val="#410a8c"/><w:u w:val="single"/></w:rPr><w:t xml:space="preserve">Louise Pichard-Bertaux</w:t></w:r></w:hyperlink><w:r><w:rPr/><w:t xml:space="preserve">,</w:t></w:r><w:hyperlink r:id="rId19" w:history="1"><w:r><w:rPr><w:color w:val="#410a8c"/><w:u w:val="single"/></w:rPr><w:t xml:space="preserve">Jean Baffie</w:t></w:r></w:hyperlink></w:p><w:p><w:pPr/><w:r><w:rPr><w:i w:val="1"/><w:iCs w:val="1"/></w:rPr><w:t xml:space="preserve">Moussons : recherches en sciences humaines sur l'Asie du Sud-Est</w:t></w:r><w:r><w:rPr/><w:t xml:space="preserve">, 2020, 35, pp.17-24. </w:t></w:r><w:hyperlink r:id="rId32" w:history="1"><w:r><w:rPr><w:color w:val="#410a8c"/><w:u w:val="single"/></w:rPr><w:t xml:space="preserve">⟨10.4000/moussons.5993⟩</w:t></w:r></w:hyperlink></w:p><w:p><w:pPr/><w:r><w:rPr/><w:t xml:space="preserve">Article dans une revue</w:t></w:r></w:p><w:p><w:pPr/><w:hyperlink r:id="rId31" w:history="1"><w:r><w:rPr><w:color w:val="#410a8c"/><w:u w:val="single"/></w:rPr><w:t xml:space="preserve">halshs-03549932v1</w:t></w:r></w:hyperlink></w:p></w:tc></w:tr><w:tr><w:trPr/><w:tc><w:tcPr><w:noWrap/></w:tcPr><w:p><w:pPr><w:spacing w:after="200"/></w:pPr><w:hyperlink r:id="rId33" w:history="1"><w:r><w:rPr><w:color w:val="1e198e"/><w:b w:val="1"/><w:bCs w:val="1"/><w:u w:val="single"/></w:rPr><w:t xml:space="preserve">[Compte rendu d'ouvrages] Autour des littératures contemporaines d'Asie du sud-est en France : Thaïlande et Indonésie</w:t></w:r></w:hyperlink></w:p><w:p><w:pPr/><w:hyperlink r:id="rId12" w:history="1"><w:r><w:rPr><w:color w:val="#410a8c"/><w:u w:val="single"/></w:rPr><w:t xml:space="preserve">Louise Pichard-Bertaux</w:t></w:r></w:hyperlink><w:r><w:rPr/><w:t xml:space="preserve">,</w:t></w:r><w:hyperlink r:id="rId34" w:history="1"><w:r><w:rPr><w:color w:val="#410a8c"/><w:u w:val="single"/></w:rPr><w:t xml:space="preserve">Bernard Sellato</w:t></w:r></w:hyperlink></w:p><w:p><w:pPr/><w:r><w:rPr><w:i w:val="1"/><w:iCs w:val="1"/></w:rPr><w:t xml:space="preserve">Moussons : recherches en sciences humaines sur l'Asie du Sud-Est</w:t></w:r><w:r><w:rPr/><w:t xml:space="preserve">, 2019, 33, pp.175-183. </w:t></w:r><w:hyperlink r:id="rId35" w:history="1"><w:r><w:rPr><w:color w:val="#410a8c"/><w:u w:val="single"/></w:rPr><w:t xml:space="preserve">⟨10.4000/moussons.5066⟩</w:t></w:r></w:hyperlink></w:p><w:p><w:pPr/><w:r><w:rPr/><w:t xml:space="preserve">Article dans une revue</w:t></w:r><w:r><w:rPr/><w:t xml:space="preserve"> (compte-rendu de lecture)</w:t></w:r></w:p><w:p><w:pPr/><w:hyperlink r:id="rId33" w:history="1"><w:r><w:rPr><w:color w:val="#410a8c"/><w:u w:val="single"/></w:rPr><w:t xml:space="preserve">halshs-02173853v1</w:t></w:r></w:hyperlink></w:p></w:tc></w:tr><w:tr><w:trPr/><w:tc><w:tcPr><w:noWrap/></w:tcPr><w:p><w:pPr><w:spacing w:after="200"/></w:pPr><w:hyperlink r:id="rId36" w:history="1"><w:r><w:rPr><w:color w:val="1e198e"/><w:b w:val="1"/><w:bCs w:val="1"/><w:u w:val="single"/></w:rPr><w:t xml:space="preserve">Séries verbales, particules sémantiques et classificateurs : Quelques embûches et perplexités de la traduction du thaï</w:t></w:r></w:hyperlink></w:p><w:p><w:pPr/><w:hyperlink r:id="rId12" w:history="1"><w:r><w:rPr><w:color w:val="#410a8c"/><w:u w:val="single"/></w:rPr><w:t xml:space="preserve">Louise Pichard-Bertaux</w:t></w:r></w:hyperlink></w:p><w:p><w:pPr/><w:r><w:rPr><w:i w:val="1"/><w:iCs w:val="1"/></w:rPr><w:t xml:space="preserve">Impressions d'Extrême-Orient</w:t></w:r><w:r><w:rPr/><w:t xml:space="preserve">, 2019, 9, pp.110-118. </w:t></w:r><w:hyperlink r:id="rId37" w:history="1"><w:r><w:rPr><w:color w:val="#410a8c"/><w:u w:val="single"/></w:rPr><w:t xml:space="preserve">⟨10.4000/ideo.1043⟩</w:t></w:r></w:hyperlink></w:p><w:p><w:pPr/><w:r><w:rPr/><w:t xml:space="preserve">Article dans une revue</w:t></w:r></w:p><w:p><w:pPr/><w:hyperlink r:id="rId36" w:history="1"><w:r><w:rPr><w:color w:val="#410a8c"/><w:u w:val="single"/></w:rPr><w:t xml:space="preserve">halshs-02462771v1</w:t></w:r></w:hyperlink></w:p></w:tc></w:tr><w:tr><w:trPr/><w:tc><w:tcPr><w:noWrap/></w:tcPr><w:p><w:pPr><w:spacing w:after="200"/></w:pPr><w:hyperlink r:id="rId38" w:history="1"><w:r><w:rPr><w:color w:val="1e198e"/><w:b w:val="1"/><w:bCs w:val="1"/><w:u w:val="single"/></w:rPr><w:t xml:space="preserve">Avant-propos [Florilège asiatique offert à Jean Baffie]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31, pp.7-9. </w:t></w:r><w:hyperlink r:id="rId39" w:history="1"><w:r><w:rPr><w:color w:val="#410a8c"/><w:u w:val="single"/></w:rPr><w:t xml:space="preserve">⟨10.4000/moussons.4082⟩</w:t></w:r></w:hyperlink></w:p><w:p><w:pPr/><w:r><w:rPr/><w:t xml:space="preserve">Article dans une revue</w:t></w:r></w:p><w:p><w:pPr/><w:hyperlink r:id="rId38" w:history="1"><w:r><w:rPr><w:color w:val="#410a8c"/><w:u w:val="single"/></w:rPr><w:t xml:space="preserve">halshs-03549909v1</w:t></w:r></w:hyperlink></w:p></w:tc></w:tr><w:tr><w:trPr/><w:tc><w:tcPr><w:noWrap/></w:tcPr><w:p><w:pPr><w:spacing w:after="200"/></w:pPr><w:hyperlink r:id="rId40" w:history="1"><w:r><w:rPr><w:color w:val="1e198e"/><w:b w:val="1"/><w:bCs w:val="1"/><w:u w:val="single"/></w:rPr><w:t xml:space="preserve">[Compte rendu d'ouvrage] Marion Sabrié, Dictionnaire insolite de la Birmanie : Paris, Cosmopole, 2018, 159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32, pp.226-227. </w:t></w:r><w:hyperlink r:id="rId41" w:history="1"><w:r><w:rPr><w:color w:val="#410a8c"/><w:u w:val="single"/></w:rPr><w:t xml:space="preserve">⟨10.4000/moussons.4685⟩</w:t></w:r></w:hyperlink></w:p><w:p><w:pPr/><w:r><w:rPr/><w:t xml:space="preserve">Article dans une revue</w:t></w:r><w:r><w:rPr/><w:t xml:space="preserve"> (compte-rendu de lecture)</w:t></w:r></w:p><w:p><w:pPr/><w:hyperlink r:id="rId40" w:history="1"><w:r><w:rPr><w:color w:val="#410a8c"/><w:u w:val="single"/></w:rPr><w:t xml:space="preserve">halshs-03549894v1</w:t></w:r></w:hyperlink></w:p></w:tc></w:tr><w:tr><w:trPr/><w:tc><w:tcPr><w:noWrap/></w:tcPr><w:p><w:pPr><w:spacing w:after="200"/></w:pPr><w:hyperlink r:id="rId42" w:history="1"><w:r><w:rPr><w:color w:val="1e198e"/><w:b w:val="1"/><w:bCs w:val="1"/><w:u w:val="single"/></w:rPr><w:t xml:space="preserve">Traduire le thaï : un exemple littéraire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2018, 31, pp.207-217. </w:t></w:r><w:hyperlink r:id="rId43" w:history="1"><w:r><w:rPr><w:color w:val="#410a8c"/><w:u w:val="single"/></w:rPr><w:t xml:space="preserve">⟨10.4000/moussons.4163⟩</w:t></w:r></w:hyperlink></w:p><w:p><w:pPr/><w:r><w:rPr/><w:t xml:space="preserve">Article dans une revue</w:t></w:r></w:p><w:p><w:pPr/><w:hyperlink r:id="rId42" w:history="1"><w:r><w:rPr><w:color w:val="#410a8c"/><w:u w:val="single"/></w:rPr><w:t xml:space="preserve">halshs-03549916v1</w:t></w:r></w:hyperlink></w:p></w:tc></w:tr><w:tr><w:trPr/><w:tc><w:tcPr><w:noWrap/></w:tcPr><w:p><w:pPr><w:spacing w:after="200"/></w:pPr><w:hyperlink r:id="rId44" w:history="1"><w:r><w:rPr><w:color w:val="1e198e"/><w:b w:val="1"/><w:bCs w:val="1"/><w:u w:val="single"/></w:rPr><w:t xml:space="preserve">[Compte rendu d'ouvrage] From mulberry leaves to silk scrolls: New approaches to the study of asian manuscript traditions, justin thomas McDaniel &amp; lynn ransom, éd. : Philadelphie, University of Pennsylvania Press, 2015, XII-289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2016, Recherche en sciences humaines sur l'Asie du Sud-Est, 28, pp.283-284. </w:t></w:r><w:hyperlink r:id="rId45" w:history="1"><w:r><w:rPr><w:color w:val="#410a8c"/><w:u w:val="single"/></w:rPr><w:t xml:space="preserve">⟨10.4000/moussons.3720⟩</w:t></w:r></w:hyperlink></w:p><w:p><w:pPr/><w:r><w:rPr/><w:t xml:space="preserve">Article dans une revue</w:t></w:r><w:r><w:rPr/><w:t xml:space="preserve"> (compte-rendu de lecture)</w:t></w:r></w:p><w:p><w:pPr/><w:hyperlink r:id="rId44" w:history="1"><w:r><w:rPr><w:color w:val="#410a8c"/><w:u w:val="single"/></w:rPr><w:t xml:space="preserve">halshs-03549918v1</w:t></w:r></w:hyperlink></w:p></w:tc></w:tr><w:tr><w:trPr/><w:tc><w:tcPr><w:noWrap/></w:tcPr><w:p><w:pPr><w:spacing w:after="200"/></w:pPr><w:hyperlink r:id="rId46" w:history="1"><w:r><w:rPr><w:color w:val="1e198e"/><w:b w:val="1"/><w:bCs w:val="1"/><w:u w:val="single"/></w:rPr><w:t xml:space="preserve">Dossier : Les études thaï-lao en France</w:t></w:r></w:hyperlink></w:p><w:p><w:pPr/><w:hyperlink r:id="rId12" w:history="1"><w:r><w:rPr><w:color w:val="#410a8c"/><w:u w:val="single"/></w:rPr><w:t xml:space="preserve">Louise Pichard-Bertaux</w:t></w:r></w:hyperlink></w:p><w:p><w:pPr/><w:r><w:rPr><w:i w:val="1"/><w:iCs w:val="1"/></w:rPr><w:t xml:space="preserve">La lettre de l'AFRASE</w:t></w:r><w:r><w:rPr/><w:t xml:space="preserve">, 2015, 87-88, pp.6-40</w:t></w:r></w:p><w:p><w:pPr/><w:r><w:rPr/><w:t xml:space="preserve">Article dans une revue</w:t></w:r></w:p><w:p><w:pPr/><w:hyperlink r:id="rId46" w:history="1"><w:r><w:rPr><w:color w:val="#410a8c"/><w:u w:val="single"/></w:rPr><w:t xml:space="preserve">hal-01351383v1</w:t></w:r></w:hyperlink></w:p></w:tc></w:tr><w:tr><w:trPr/><w:tc><w:tcPr><w:noWrap/></w:tcPr><w:p><w:pPr><w:spacing w:after="200"/></w:pPr><w:hyperlink r:id="rId47" w:history="1"><w:r><w:rPr><w:color w:val="1e198e"/><w:b w:val="1"/><w:bCs w:val="1"/><w:u w:val="single"/></w:rPr><w:t xml:space="preserve">[Compte rendu d'ouvrage] Disturbing Conventions : Decentering Thai Literary Cultures, Rachel V. Harrison, éd. : Londres, Rowman &amp; Littlefield, 2014, 274 pages</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2015, 25, pp.175-177. </w:t></w:r><w:hyperlink r:id="rId48" w:history="1"><w:r><w:rPr><w:color w:val="#410a8c"/><w:u w:val="single"/></w:rPr><w:t xml:space="preserve">⟨10.4000/moussons.3301⟩</w:t></w:r></w:hyperlink></w:p><w:p><w:pPr/><w:r><w:rPr/><w:t xml:space="preserve">Article dans une revue</w:t></w:r><w:r><w:rPr/><w:t xml:space="preserve"> (compte-rendu de lecture)</w:t></w:r></w:p><w:p><w:pPr/><w:hyperlink r:id="rId47" w:history="1"><w:r><w:rPr><w:color w:val="#410a8c"/><w:u w:val="single"/></w:rPr><w:t xml:space="preserve">hal-01755265v1</w:t></w:r></w:hyperlink></w:p></w:tc></w:tr><w:tr><w:trPr/><w:tc><w:tcPr><w:noWrap/></w:tcPr><w:p><w:pPr><w:spacing w:after="200"/></w:pPr><w:hyperlink r:id="rId49" w:history="1"><w:r><w:rPr><w:color w:val="1e198e"/><w:b w:val="1"/><w:bCs w:val="1"/><w:u w:val="single"/></w:rPr><w:t xml:space="preserve">Introduction étudier les villes thaïes</w:t></w:r></w:hyperlink></w:p><w:p><w:pPr/><w:hyperlink r:id="rId19" w:history="1"><w:r><w:rPr><w:color w:val="#410a8c"/><w:u w:val="single"/></w:rPr><w:t xml:space="preserve">Jean Baffie</w:t></w:r></w:hyperlink><w:r><w:rPr/><w:t xml:space="preserve">,</w:t></w: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pp.11-27. </w:t></w:r><w:hyperlink r:id="rId50" w:history="1"><w:r><w:rPr><w:color w:val="#410a8c"/><w:u w:val="single"/></w:rPr><w:t xml:space="preserve">⟨10.4000/moussons.663⟩</w:t></w:r></w:hyperlink></w:p><w:p><w:pPr/><w:r><w:rPr/><w:t xml:space="preserve">Article dans une revue</w:t></w:r></w:p><w:p><w:pPr/><w:hyperlink r:id="rId49" w:history="1"><w:r><w:rPr><w:color w:val="#410a8c"/><w:u w:val="single"/></w:rPr><w:t xml:space="preserve">halshs-00694409v1</w:t></w:r></w:hyperlink></w:p></w:tc></w:tr><w:tr><w:trPr/><w:tc><w:tcPr><w:noWrap/></w:tcPr><w:p><w:pPr><w:spacing w:after="200"/></w:pPr><w:hyperlink r:id="rId51" w:history="1"><w:r><w:rPr><w:color w:val="1e198e"/><w:b w:val="1"/><w:bCs w:val="1"/><w:u w:val="single"/></w:rPr><w:t xml:space="preserve">[Compte rendu] Thaïlande contemporaine, stéphane dovert &amp; jacques ivanoff (éds) : Paris : IRASEC/Les Indes Savantes, 2011, 624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pp.170-173. </w:t></w:r><w:hyperlink r:id="rId52" w:history="1"><w:r><w:rPr><w:color w:val="#410a8c"/><w:u w:val="single"/></w:rPr><w:t xml:space="preserve">⟨10.4000/moussons.771⟩</w:t></w:r></w:hyperlink></w:p><w:p><w:pPr/><w:r><w:rPr/><w:t xml:space="preserve">Article dans une revue</w:t></w:r><w:r><w:rPr/><w:t xml:space="preserve"> (compte-rendu de lecture)</w:t></w:r></w:p><w:p><w:pPr/><w:hyperlink r:id="rId51" w:history="1"><w:r><w:rPr><w:color w:val="#410a8c"/><w:u w:val="single"/></w:rPr><w:t xml:space="preserve">halshs-03549928v1</w:t></w:r></w:hyperlink></w:p></w:tc></w:tr><w:tr><w:trPr/><w:tc><w:tcPr><w:noWrap/></w:tcPr><w:p><w:pPr><w:spacing w:after="200"/></w:pPr><w:hyperlink r:id="rId53" w:history="1"><w:r><w:rPr><w:color w:val="1e198e"/><w:b w:val="1"/><w:bCs w:val="1"/><w:u w:val="single"/></w:rPr><w:t xml:space="preserve">[Compte rendu] Dictionnaire insolite de la thaïlande, jean baffie & thanida boonwanno ; paris : Cosmopole, 2011, 157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w:t></w:r></w:p><w:p><w:pPr/><w:r><w:rPr/><w:t xml:space="preserve">Article dans une revue</w:t></w:r><w:r><w:rPr/><w:t xml:space="preserve"> (compte-rendu de lecture)</w:t></w:r></w:p><w:p><w:pPr/><w:hyperlink r:id="rId53" w:history="1"><w:r><w:rPr><w:color w:val="#410a8c"/><w:u w:val="single"/></w:rPr><w:t xml:space="preserve">halshs-01765827v1</w:t></w:r></w:hyperlink></w:p></w:tc></w:tr><w:tr><w:trPr/><w:tc><w:tcPr><w:noWrap/></w:tcPr><w:p><w:pPr><w:spacing w:after="200"/></w:pPr><w:hyperlink r:id="rId54" w:history="1"><w:r><w:rPr><w:color w:val="1e198e"/><w:b w:val="1"/><w:bCs w:val="1"/><w:u w:val="single"/></w:rPr><w:t xml:space="preserve">Le tout et son contraire</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2011, 18, pp.149-160. </w:t></w:r><w:hyperlink r:id="rId55" w:history="1"><w:r><w:rPr><w:color w:val="#410a8c"/><w:u w:val="single"/></w:rPr><w:t xml:space="preserve">⟨10.4000/moussons.757⟩</w:t></w:r></w:hyperlink></w:p><w:p><w:pPr/><w:r><w:rPr/><w:t xml:space="preserve">Article dans une revue</w:t></w:r></w:p><w:p><w:pPr/><w:hyperlink r:id="rId54" w:history="1"><w:r><w:rPr><w:color w:val="#410a8c"/><w:u w:val="single"/></w:rPr><w:t xml:space="preserve">halshs-00694416v1</w:t></w:r></w:hyperlink></w:p></w:tc></w:tr><w:tr><w:trPr/><w:tc><w:tcPr><w:noWrap/></w:tcPr><w:p><w:pPr><w:spacing w:after="200"/></w:pPr><w:hyperlink r:id="rId56" w:history="1"><w:r><w:rPr><w:color w:val="1e198e"/><w:b w:val="1"/><w:bCs w:val="1"/><w:u w:val="single"/></w:rPr><w:t xml:space="preserve">De retour au village</w:t></w:r></w:hyperlink></w:p><w:p><w:pPr/><w:hyperlink r:id="rId12" w:history="1"><w:r><w:rPr><w:color w:val="#410a8c"/><w:u w:val="single"/></w:rPr><w:t xml:space="preserve">Louise Pichard-Bertaux</w:t></w:r></w:hyperlink></w:p><w:p><w:pPr/><w:r><w:rPr><w:i w:val="1"/><w:iCs w:val="1"/></w:rPr><w:t xml:space="preserve">Impressions d'Extrême-Orient</w:t></w:r><w:r><w:rPr/><w:t xml:space="preserve">, 2010, 1, </w:t></w:r><w:hyperlink r:id="rId57" w:history="1"><w:r><w:rPr><w:color w:val="#410a8c"/><w:u w:val="single"/></w:rPr><w:t xml:space="preserve">⟨10.4000/ideo.196⟩</w:t></w:r></w:hyperlink></w:p><w:p><w:pPr/><w:r><w:rPr/><w:t xml:space="preserve">Article dans une revue</w:t></w:r></w:p><w:p><w:pPr/><w:hyperlink r:id="rId56" w:history="1"><w:r><w:rPr><w:color w:val="#410a8c"/><w:u w:val="single"/></w:rPr><w:t xml:space="preserve">halshs-02462796v1</w:t></w:r></w:hyperlink></w:p></w:tc></w:tr><w:tr><w:trPr/><w:tc><w:tcPr><w:noWrap/></w:tcPr><w:p><w:pPr><w:spacing w:after="200"/></w:pPr><w:hyperlink r:id="rId58" w:history="1"><w:r><w:rPr><w:color w:val="1e198e"/><w:b w:val="1"/><w:bCs w:val="1"/><w:u w:val="single"/></w:rPr><w:t xml:space="preserve">The City in Thai literature and its impact on the human world</w:t></w:r></w:hyperlink></w:p><w:p><w:pPr/><w:hyperlink r:id="rId12" w:history="1"><w:r><w:rPr><w:color w:val="#410a8c"/><w:u w:val="single"/></w:rPr><w:t xml:space="preserve">Louise Pichard-Bertaux</w:t></w:r></w:hyperlink></w:p><w:p><w:pPr/><w:r><w:rPr><w:i w:val="1"/><w:iCs w:val="1"/></w:rPr><w:t xml:space="preserve">Tenggara</w:t></w:r><w:r><w:rPr/><w:t xml:space="preserve">, 2004, 47/48, pp.119-133</w:t></w:r></w:p><w:p><w:pPr/><w:r><w:rPr/><w:t xml:space="preserve">Article dans une revue</w:t></w:r></w:p><w:p><w:pPr/><w:hyperlink r:id="rId58" w:history="1"><w:r><w:rPr><w:color w:val="#410a8c"/><w:u w:val="single"/></w:rPr><w:t xml:space="preserve">halshs-00322128v1</w:t></w:r></w:hyperlink></w:p></w:tc></w:tr><w:tr><w:trPr/><w:tc><w:tcPr><w:noWrap/></w:tcPr><w:p><w:pPr><w:spacing w:after="200"/></w:pPr><w:hyperlink r:id="rId59" w:history="1"><w:r><w:rPr><w:color w:val="1e198e"/><w:b w:val="1"/><w:bCs w:val="1"/><w:u w:val="single"/></w:rPr><w:t xml:space="preserve">[Compte-rendu] Manuel de Birman, vol. 2 : Grammaire birmane, Denise Bernot, Marie-Hélène Cardinaud et Marie Yin Yin Myint, Paris : L’Asiathèque, 2001, 165 p.</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2002, 5, pp.152-154. </w:t></w:r><w:hyperlink r:id="rId60" w:history="1"><w:r><w:rPr><w:color w:val="#410a8c"/><w:u w:val="single"/></w:rPr><w:t xml:space="preserve">⟨10.4000/moussons.2798⟩</w:t></w:r></w:hyperlink></w:p><w:p><w:pPr/><w:r><w:rPr/><w:t xml:space="preserve">Article dans une revue</w:t></w:r><w:r><w:rPr/><w:t xml:space="preserve"> (compte-rendu de lecture)</w:t></w:r></w:p><w:p><w:pPr/><w:hyperlink r:id="rId59" w:history="1"><w:r><w:rPr><w:color w:val="#410a8c"/><w:u w:val="single"/></w:rPr><w:t xml:space="preserve">halshs-01765844v1</w:t></w:r></w:hyperlink></w:p></w:tc></w:tr><w:tr><w:trPr/><w:tc><w:tcPr><w:noWrap/></w:tcPr><w:p><w:pPr><w:spacing w:after="200"/></w:pPr><w:hyperlink r:id="rId61" w:history="1"><w:r><w:rPr><w:color w:val="1e198e"/><w:b w:val="1"/><w:bCs w:val="1"/><w:u w:val="single"/></w:rPr><w:t xml:space="preserve">Eighth international conference on thai studies : Nakhom Phanom, Thaïlande, 9-12 janvier 2002</w:t></w:r></w:hyperlink></w:p><w:p><w:pPr/><w:hyperlink r:id="rId12" w:history="1"><w:r><w:rPr><w:color w:val="#410a8c"/><w:u w:val="single"/></w:rPr><w:t xml:space="preserve">Louise Pichard-Bertaux</w:t></w:r></w:hyperlink></w:p><w:p><w:pPr/><w:r><w:rPr><w:i w:val="1"/><w:iCs w:val="1"/></w:rPr><w:t xml:space="preserve">Moussons : recherches en sciences humaines sur l'Asie du Sud-Est</w:t></w:r><w:r><w:rPr/><w:t xml:space="preserve">, 2001, 4, pp.115-116. </w:t></w:r><w:hyperlink r:id="rId62" w:history="1"><w:r><w:rPr><w:color w:val="#410a8c"/><w:u w:val="single"/></w:rPr><w:t xml:space="preserve">⟨10.4000/moussons.3477⟩</w:t></w:r></w:hyperlink></w:p><w:p><w:pPr/><w:r><w:rPr/><w:t xml:space="preserve">Article dans une revue</w:t></w:r></w:p><w:p><w:pPr/><w:hyperlink r:id="rId61" w:history="1"><w:r><w:rPr><w:color w:val="#410a8c"/><w:u w:val="single"/></w:rPr><w:t xml:space="preserve">halshs-03549922v1</w:t></w:r></w:hyperlink></w:p></w:tc></w:tr><w:tr><w:trPr/><w:tc><w:tcPr><w:noWrap/></w:tcPr><w:p><w:pPr><w:spacing w:after="200"/></w:pPr><w:hyperlink r:id="rId63" w:history="1"><w:r><w:rPr><w:color w:val="1e198e"/><w:b w:val="1"/><w:bCs w:val="1"/><w:u w:val="single"/></w:rPr><w:t xml:space="preserve">Les Rues de la littérature</w:t></w:r></w:hyperlink></w:p><w:p><w:pPr/><w:hyperlink r:id="rId12" w:history="1"><w:r><w:rPr><w:color w:val="#410a8c"/><w:u w:val="single"/></w:rPr><w:t xml:space="preserve">Louise Pichard-Bertaux</w:t></w:r></w:hyperlink></w:p><w:p><w:pPr/><w:r><w:rPr><w:i w:val="1"/><w:iCs w:val="1"/></w:rPr><w:t xml:space="preserve">Aséanie, Sciences humaines en Asie du Sud-Est</w:t></w:r><w:r><w:rPr/><w:t xml:space="preserve">, 2000, 6, pp.105-124</w:t></w:r></w:p><w:p><w:pPr/><w:r><w:rPr/><w:t xml:space="preserve">Article dans une revue</w:t></w:r></w:p><w:p><w:pPr/><w:hyperlink r:id="rId63" w:history="1"><w:r><w:rPr><w:color w:val="#410a8c"/><w:u w:val="single"/></w:rPr><w:t xml:space="preserve">halshs-00322133v1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Jacques Dournes, un missionnaire ethnologue sur les hauts-plateaux du Viet Nam</w:t></w:r></w:hyperlink></w:p><w:p><w:pPr/><w:hyperlink r:id="rId12" w:history="1"><w:r><w:rPr><w:color w:val="#410a8c"/><w:u w:val="single"/></w:rPr><w:t xml:space="preserve">Louise Pichard-Bertaux</w:t></w:r></w:hyperlink></w:p><w:p><w:pPr/><w:r><w:rPr><w:i w:val="1"/><w:iCs w:val="1"/></w:rPr><w:t xml:space="preserve">SHESL 2022, Documenter et décrire les langues d’Asie : histoire et épistémologie</w:t></w:r><w:r><w:rPr/><w:t xml:space="preserve">, Société d’histoire et d’épistémologie des sciences du langage, Jan 2022, Paris, France</w:t></w:r></w:p><w:p><w:pPr/><w:r><w:rPr/><w:t xml:space="preserve">Communication dans un congrès</w:t></w:r></w:p><w:p><w:pPr/><w:hyperlink r:id="rId64" w:history="1"><w:r><w:rPr><w:color w:val="#410a8c"/><w:u w:val="single"/></w:rPr><w:t xml:space="preserve">hal-04634669v1</w:t></w:r></w:hyperlink></w:p></w:tc></w:tr><w:tr><w:trPr/><w:tc><w:tcPr><w:noWrap/></w:tcPr><w:p><w:pPr><w:spacing w:after="200"/></w:pPr><w:hyperlink r:id="rId65" w:history="1"><w:r><w:rPr><w:color w:val="1e198e"/><w:b w:val="1"/><w:bCs w:val="1"/><w:u w:val="single"/></w:rPr><w:t xml:space="preserve">Thé au lait, brocolis et salut scout : Vocabulaire et gestuelle de protestation en Thaïlande</w:t></w:r></w:hyperlink></w:p><w:p><w:pPr/><w:hyperlink r:id="rId12" w:history="1"><w:r><w:rPr><w:color w:val="#410a8c"/><w:u w:val="single"/></w:rPr><w:t xml:space="preserve">Louise Pichard-Bertaux</w:t></w:r></w:hyperlink></w:p><w:p><w:pPr/><w:r><w:rPr><w:i w:val="1"/><w:iCs w:val="1"/></w:rPr><w:t xml:space="preserve">4e Rencontre IAO / IrAsia "Mélanges d’Asie du Sud-Est"</w:t></w:r><w:r><w:rPr/><w:t xml:space="preserve">, Institut d'Asie Orientale, Nov 2021, Lyon, France</w:t></w:r></w:p><w:p><w:pPr/><w:r><w:rPr/><w:t xml:space="preserve">Communication dans un congrès</w:t></w:r></w:p><w:p><w:pPr/><w:hyperlink r:id="rId65" w:history="1"><w:r><w:rPr><w:color w:val="#410a8c"/><w:u w:val="single"/></w:rPr><w:t xml:space="preserve">hal-04634687v1</w:t></w:r></w:hyperlink></w:p></w:tc></w:tr><w:tr><w:trPr/><w:tc><w:tcPr><w:noWrap/></w:tcPr><w:p><w:pPr><w:spacing w:after="200"/></w:pPr><w:hyperlink r:id="rId66" w:history="1"><w:r><w:rPr><w:color w:val="1e198e"/><w:b w:val="1"/><w:bCs w:val="1"/><w:u w:val="single"/></w:rPr><w:t xml:space="preserve">Les archives de chercheurs sur la plateforme ODSAS : exemples du Viet Nam et de Birmanie</w:t></w:r></w:hyperlink></w:p><w:p><w:pPr/><w:hyperlink r:id="rId12" w:history="1"><w:r><w:rPr><w:color w:val="#410a8c"/><w:u w:val="single"/></w:rPr><w:t xml:space="preserve">Louise Pichard-Bertaux</w:t></w:r></w:hyperlink></w:p><w:p><w:pPr/><w:r><w:rPr><w:i w:val="1"/><w:iCs w:val="1"/></w:rPr><w:t xml:space="preserve">“Recollections, Memories and archival documents on Vietnam – Humanity values as seen from diverse perspectives”</w:t></w:r><w:r><w:rPr/><w:t xml:space="preserve">, Vietnam National University, Oct 2019, Hanoï, Vietnam</w:t></w:r></w:p><w:p><w:pPr/><w:r><w:rPr/><w:t xml:space="preserve">Communication dans un congrès</w:t></w:r></w:p><w:p><w:pPr/><w:hyperlink r:id="rId66" w:history="1"><w:r><w:rPr><w:color w:val="#410a8c"/><w:u w:val="single"/></w:rPr><w:t xml:space="preserve">hal-04634647v1</w:t></w:r></w:hyperlink></w:p></w:tc></w:tr><w:tr><w:trPr/><w:tc><w:tcPr><w:noWrap/></w:tcPr><w:p><w:pPr><w:spacing w:after="200"/></w:pPr><w:hyperlink r:id="rId67" w:history="1"><w:r><w:rPr><w:color w:val="1e198e"/><w:b w:val="1"/><w:bCs w:val="1"/><w:u w:val="single"/></w:rPr><w:t xml:space="preserve">Bangkok streets in Thai short stories</w:t></w:r></w:hyperlink></w:p><w:p><w:pPr/><w:hyperlink r:id="rId12" w:history="1"><w:r><w:rPr><w:color w:val="#410a8c"/><w:u w:val="single"/></w:rPr><w:t xml:space="preserve">Louise Pichard-Bertaux</w:t></w:r></w:hyperlink></w:p><w:p><w:pPr/><w:r><w:rPr><w:i w:val="1"/><w:iCs w:val="1"/></w:rPr><w:t xml:space="preserve">7th International Conference on Thai Studies </w:t></w:r><w:r><w:rPr/><w:t xml:space="preserve">, Jul 1999, Amsterdam, France</w:t></w:r></w:p><w:p><w:pPr/><w:r><w:rPr/><w:t xml:space="preserve">Communication dans un congrès</w:t></w:r></w:p><w:p><w:pPr/><w:hyperlink r:id="rId67" w:history="1"><w:r><w:rPr><w:color w:val="#410a8c"/><w:u w:val="single"/></w:rPr><w:t xml:space="preserve">hal-01755339v1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Fiction, ville et société : le milieu urbain dans les nouvelles thaïes contemporaines</w:t></w:r></w:hyperlink></w:p><w:p><w:pPr/><w:hyperlink r:id="rId12" w:history="1"><w:r><w:rPr><w:color w:val="#410a8c"/><w:u w:val="single"/></w:rPr><w:t xml:space="preserve">Louise Pichard-Bertaux</w:t></w:r></w:hyperlink></w:p><w:p><w:pPr/><w:r><w:rPr/><w:t xml:space="preserve">Littératures. Inalco, 2004. Français. </w:t></w:r><w:hyperlink r:id="rId69" w:history="1"><w:r><w:rPr><w:color w:val="#410a8c"/><w:u w:val="single"/></w:rPr><w:t xml:space="preserve">⟨NNT : 2004INAL0007⟩</w:t></w:r></w:hyperlink></w:p><w:p><w:pPr/><w:r><w:rPr/><w:t xml:space="preserve">Thèse</w:t></w:r></w:p><w:p><w:pPr/><w:hyperlink r:id="rId68" w:history="1"><w:r><w:rPr><w:color w:val="#410a8c"/><w:u w:val="single"/></w:rPr><w:t xml:space="preserve">tel-05290075v1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66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e-pichard-bertaux" TargetMode="External"/><Relationship Id="rId9" Type="http://schemas.openxmlformats.org/officeDocument/2006/relationships/hyperlink" Target="https://orcid.org/0000-0003-0211-2199" TargetMode="External"/><Relationship Id="rId10" Type="http://schemas.openxmlformats.org/officeDocument/2006/relationships/hyperlink" Target="https://www.idref.fr/085615013" TargetMode="External"/><Relationship Id="rId11" Type="http://schemas.openxmlformats.org/officeDocument/2006/relationships/hyperlink" Target="https://shs.hal.science/halshs-00507053v1" TargetMode="External"/><Relationship Id="rId12" Type="http://schemas.openxmlformats.org/officeDocument/2006/relationships/hyperlink" Target="https://hal.science/search/index/?q=*&amp;authFullName_s=Louise Pichard-Bertaux" TargetMode="External"/><Relationship Id="rId13" Type="http://schemas.openxmlformats.org/officeDocument/2006/relationships/hyperlink" Target="https://shs.hal.science/halshs-02462813v1" TargetMode="External"/><Relationship Id="rId14" Type="http://schemas.openxmlformats.org/officeDocument/2006/relationships/hyperlink" Target="https://hal.science/hal-05440933v1" TargetMode="External"/><Relationship Id="rId15" Type="http://schemas.openxmlformats.org/officeDocument/2006/relationships/hyperlink" Target="https://dx.doi.org/10.4000/15ehc" TargetMode="External"/><Relationship Id="rId16" Type="http://schemas.openxmlformats.org/officeDocument/2006/relationships/hyperlink" Target="https://hal.science/hal-05441401v1" TargetMode="External"/><Relationship Id="rId17" Type="http://schemas.openxmlformats.org/officeDocument/2006/relationships/hyperlink" Target="https://dx.doi.org/10.4000/15ehe" TargetMode="External"/><Relationship Id="rId18" Type="http://schemas.openxmlformats.org/officeDocument/2006/relationships/hyperlink" Target="https://hal.science/hal-05441014v1" TargetMode="External"/><Relationship Id="rId19" Type="http://schemas.openxmlformats.org/officeDocument/2006/relationships/hyperlink" Target="https://hal.science/search/index/?q=*&amp;authFullName_s=Jean Baffie" TargetMode="External"/><Relationship Id="rId20" Type="http://schemas.openxmlformats.org/officeDocument/2006/relationships/hyperlink" Target="https://dx.doi.org/10.4000/15ehj" TargetMode="External"/><Relationship Id="rId21" Type="http://schemas.openxmlformats.org/officeDocument/2006/relationships/hyperlink" Target="https://cnrs.hal.science/hal-05172083v1" TargetMode="External"/><Relationship Id="rId22" Type="http://schemas.openxmlformats.org/officeDocument/2006/relationships/hyperlink" Target="https://dx.doi.org/10.4000/147jv" TargetMode="External"/><Relationship Id="rId23" Type="http://schemas.openxmlformats.org/officeDocument/2006/relationships/hyperlink" Target="https://cnrs.hal.science/hal-04942995v1" TargetMode="External"/><Relationship Id="rId24" Type="http://schemas.openxmlformats.org/officeDocument/2006/relationships/hyperlink" Target="https://dx.doi.org/10.4000/137ud" TargetMode="External"/><Relationship Id="rId25" Type="http://schemas.openxmlformats.org/officeDocument/2006/relationships/hyperlink" Target="https://hal.science/hal-04441841v1" TargetMode="External"/><Relationship Id="rId26" Type="http://schemas.openxmlformats.org/officeDocument/2006/relationships/hyperlink" Target="https://dx.doi.org/10.4000/ideo.2986" TargetMode="External"/><Relationship Id="rId27" Type="http://schemas.openxmlformats.org/officeDocument/2006/relationships/hyperlink" Target="https://shs.hal.science/halshs-03549940v1" TargetMode="External"/><Relationship Id="rId28" Type="http://schemas.openxmlformats.org/officeDocument/2006/relationships/hyperlink" Target="https://dx.doi.org/10.4000/ideo.1671" TargetMode="External"/><Relationship Id="rId29" Type="http://schemas.openxmlformats.org/officeDocument/2006/relationships/hyperlink" Target="https://hal.science/hal-04636179v1" TargetMode="External"/><Relationship Id="rId30" Type="http://schemas.openxmlformats.org/officeDocument/2006/relationships/hyperlink" Target="https://hal.science/search/index/?q=*&amp;authFullName_s=Natjaree Hiranyakhap-Lagirarde" TargetMode="External"/><Relationship Id="rId31" Type="http://schemas.openxmlformats.org/officeDocument/2006/relationships/hyperlink" Target="https://shs.hal.science/halshs-03549932v1" TargetMode="External"/><Relationship Id="rId32" Type="http://schemas.openxmlformats.org/officeDocument/2006/relationships/hyperlink" Target="https://dx.doi.org/10.4000/moussons.5993" TargetMode="External"/><Relationship Id="rId33" Type="http://schemas.openxmlformats.org/officeDocument/2006/relationships/hyperlink" Target="https://shs.hal.science/halshs-02173853v1" TargetMode="External"/><Relationship Id="rId34" Type="http://schemas.openxmlformats.org/officeDocument/2006/relationships/hyperlink" Target="https://hal.science/search/index/?q=*&amp;authFullName_s=Bernard Sellato" TargetMode="External"/><Relationship Id="rId35" Type="http://schemas.openxmlformats.org/officeDocument/2006/relationships/hyperlink" Target="https://dx.doi.org/10.4000/moussons.5066" TargetMode="External"/><Relationship Id="rId36" Type="http://schemas.openxmlformats.org/officeDocument/2006/relationships/hyperlink" Target="https://shs.hal.science/halshs-02462771v1" TargetMode="External"/><Relationship Id="rId37" Type="http://schemas.openxmlformats.org/officeDocument/2006/relationships/hyperlink" Target="https://dx.doi.org/10.4000/ideo.1043" TargetMode="External"/><Relationship Id="rId38" Type="http://schemas.openxmlformats.org/officeDocument/2006/relationships/hyperlink" Target="https://shs.hal.science/halshs-03549909v1" TargetMode="External"/><Relationship Id="rId39" Type="http://schemas.openxmlformats.org/officeDocument/2006/relationships/hyperlink" Target="https://dx.doi.org/10.4000/moussons.4082" TargetMode="External"/><Relationship Id="rId40" Type="http://schemas.openxmlformats.org/officeDocument/2006/relationships/hyperlink" Target="https://shs.hal.science/halshs-03549894v1" TargetMode="External"/><Relationship Id="rId41" Type="http://schemas.openxmlformats.org/officeDocument/2006/relationships/hyperlink" Target="https://dx.doi.org/10.4000/moussons.4685" TargetMode="External"/><Relationship Id="rId42" Type="http://schemas.openxmlformats.org/officeDocument/2006/relationships/hyperlink" Target="https://shs.hal.science/halshs-03549916v1" TargetMode="External"/><Relationship Id="rId43" Type="http://schemas.openxmlformats.org/officeDocument/2006/relationships/hyperlink" Target="https://dx.doi.org/10.4000/moussons.4163" TargetMode="External"/><Relationship Id="rId44" Type="http://schemas.openxmlformats.org/officeDocument/2006/relationships/hyperlink" Target="https://shs.hal.science/halshs-03549918v1" TargetMode="External"/><Relationship Id="rId45" Type="http://schemas.openxmlformats.org/officeDocument/2006/relationships/hyperlink" Target="https://dx.doi.org/10.4000/moussons.3720" TargetMode="External"/><Relationship Id="rId46" Type="http://schemas.openxmlformats.org/officeDocument/2006/relationships/hyperlink" Target="https://hal.science/hal-01351383v1" TargetMode="External"/><Relationship Id="rId47" Type="http://schemas.openxmlformats.org/officeDocument/2006/relationships/hyperlink" Target="https://amu.hal.science/hal-01755265v1" TargetMode="External"/><Relationship Id="rId48" Type="http://schemas.openxmlformats.org/officeDocument/2006/relationships/hyperlink" Target="https://dx.doi.org/10.4000/moussons.3301" TargetMode="External"/><Relationship Id="rId49" Type="http://schemas.openxmlformats.org/officeDocument/2006/relationships/hyperlink" Target="https://shs.hal.science/halshs-00694409v1" TargetMode="External"/><Relationship Id="rId50" Type="http://schemas.openxmlformats.org/officeDocument/2006/relationships/hyperlink" Target="https://dx.doi.org/10.4000/moussons.663" TargetMode="External"/><Relationship Id="rId51" Type="http://schemas.openxmlformats.org/officeDocument/2006/relationships/hyperlink" Target="https://shs.hal.science/halshs-03549928v1" TargetMode="External"/><Relationship Id="rId52" Type="http://schemas.openxmlformats.org/officeDocument/2006/relationships/hyperlink" Target="https://dx.doi.org/10.4000/moussons.771" TargetMode="External"/><Relationship Id="rId53" Type="http://schemas.openxmlformats.org/officeDocument/2006/relationships/hyperlink" Target="https://shs.hal.science/halshs-01765827v1" TargetMode="External"/><Relationship Id="rId54" Type="http://schemas.openxmlformats.org/officeDocument/2006/relationships/hyperlink" Target="https://shs.hal.science/halshs-00694416v1" TargetMode="External"/><Relationship Id="rId55" Type="http://schemas.openxmlformats.org/officeDocument/2006/relationships/hyperlink" Target="https://dx.doi.org/10.4000/moussons.757" TargetMode="External"/><Relationship Id="rId56" Type="http://schemas.openxmlformats.org/officeDocument/2006/relationships/hyperlink" Target="https://shs.hal.science/halshs-02462796v1" TargetMode="External"/><Relationship Id="rId57" Type="http://schemas.openxmlformats.org/officeDocument/2006/relationships/hyperlink" Target="https://dx.doi.org/10.4000/ideo.196" TargetMode="External"/><Relationship Id="rId58" Type="http://schemas.openxmlformats.org/officeDocument/2006/relationships/hyperlink" Target="https://shs.hal.science/halshs-00322128v1" TargetMode="External"/><Relationship Id="rId59" Type="http://schemas.openxmlformats.org/officeDocument/2006/relationships/hyperlink" Target="https://shs.hal.science/halshs-01765844v1" TargetMode="External"/><Relationship Id="rId60" Type="http://schemas.openxmlformats.org/officeDocument/2006/relationships/hyperlink" Target="https://dx.doi.org/10.4000/moussons.2798" TargetMode="External"/><Relationship Id="rId61" Type="http://schemas.openxmlformats.org/officeDocument/2006/relationships/hyperlink" Target="https://shs.hal.science/halshs-03549922v1" TargetMode="External"/><Relationship Id="rId62" Type="http://schemas.openxmlformats.org/officeDocument/2006/relationships/hyperlink" Target="https://dx.doi.org/10.4000/moussons.3477" TargetMode="External"/><Relationship Id="rId63" Type="http://schemas.openxmlformats.org/officeDocument/2006/relationships/hyperlink" Target="https://shs.hal.science/halshs-00322133v1" TargetMode="External"/><Relationship Id="rId64" Type="http://schemas.openxmlformats.org/officeDocument/2006/relationships/hyperlink" Target="https://hal.science/hal-04634669v1" TargetMode="External"/><Relationship Id="rId65" Type="http://schemas.openxmlformats.org/officeDocument/2006/relationships/hyperlink" Target="https://hal.science/hal-04634687v1" TargetMode="External"/><Relationship Id="rId66" Type="http://schemas.openxmlformats.org/officeDocument/2006/relationships/hyperlink" Target="https://hal.science/hal-04634647v1" TargetMode="External"/><Relationship Id="rId67" Type="http://schemas.openxmlformats.org/officeDocument/2006/relationships/hyperlink" Target="https://amu.hal.science/hal-01755339v1" TargetMode="External"/><Relationship Id="rId68" Type="http://schemas.openxmlformats.org/officeDocument/2006/relationships/hyperlink" Target="https://hal.science/tel-05290075v1" TargetMode="External"/><Relationship Id="rId69" Type="http://schemas.openxmlformats.org/officeDocument/2006/relationships/hyperlink" Target="https://www.theses.fr/2004INAL0007"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Louise Pichard-Bertaux</dc:title>
  <dc:description>CV</dc:description>
  <dc:subject/>
  <cp:keywords/>
  <cp:category/>
  <cp:lastModifiedBy/>
  <dcterms:created xsi:type="dcterms:W3CDTF">2026-04-25T20:18:02+02:00</dcterms:created>
  <dcterms:modified xsi:type="dcterms:W3CDTF">2026-04-25T20:18:02+02:00</dcterms:modified>
</cp:coreProperties>
</file>

<file path=docProps/custom.xml><?xml version="1.0" encoding="utf-8"?>
<Properties xmlns="http://schemas.openxmlformats.org/officeDocument/2006/custom-properties" xmlns:vt="http://schemas.openxmlformats.org/officeDocument/2006/docPropsVTypes"/>
</file>