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Quentel </w:t>
      </w:r>
      <w:r>
        <w:rPr>
          <w:color w:val="641e6e"/>
        </w:rPr>
        <w:t xml:space="preserve">Doctorante en histoire de l'art moderne à l'université de Poitiers (Criham)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louise-quentel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de l'art moderne – université de Poitiers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&amp;lt;i&amp;gt;Matthew Attard: I Will Follow the Ship&amp;lt;/i&amp;gt;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⟨10.4000/133n7⟩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Thommerel, &amp;lt;i&amp;gt;Écrire un avis&amp;lt;/i&amp;gt;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⟨10.4000/132s0⟩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je vous fais voir en ce nouveau dessein ». La gravure de siège au temps des dernières guerres de Religion : Montauban (1621)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⟨10.4000/estampe.2868⟩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travailler avec les images</w:t>
            </w:r>
            <w:r>
              <w:rPr/>
              <w:t xml:space="preserve">, L'unité de service CERES (Centre d’expérimentation en méthodes numériques pour les recherches en Sciences Humaines et Sociales) de la Faculté des Lettres de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Michel de, Journal du voyage de Michel de Montaigne en Italie, par la Suisse et l’Allemagne, en 1580 et 1581, Paris, Le Jay, 1774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en livres : récits et images de l'exploration du monde (XVIe-XIXe siècles)</w:t>
            </w:r>
            <w:r>
              <w:rPr/>
              <w:t xml:space="preserve">, 2021, p. 61-62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Belleforest, François de, La Cosmographie universelle de tout le monde […], vol. 2, Paris, Nicolas Chesneau, 1575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en livres : récits et images de l'exploration du monde (XVIe-XIXe siècles)</w:t>
            </w:r>
            <w:r>
              <w:rPr/>
              <w:t xml:space="preserve">, 2021, p. 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hal-04164387v1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0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quentel" TargetMode="External"/><Relationship Id="rId8" Type="http://schemas.openxmlformats.org/officeDocument/2006/relationships/hyperlink" Target="https://hal.science/hal-05510218v1" TargetMode="External"/><Relationship Id="rId9" Type="http://schemas.openxmlformats.org/officeDocument/2006/relationships/hyperlink" Target="https://hal.science/search/index/?q=*&amp;authFullName_s=Louise Quentel" TargetMode="External"/><Relationship Id="rId10" Type="http://schemas.openxmlformats.org/officeDocument/2006/relationships/hyperlink" Target="https://dx.doi.org/10.4000/133n7" TargetMode="External"/><Relationship Id="rId11" Type="http://schemas.openxmlformats.org/officeDocument/2006/relationships/hyperlink" Target="https://hal.science/hal-05510224v1" TargetMode="External"/><Relationship Id="rId12" Type="http://schemas.openxmlformats.org/officeDocument/2006/relationships/hyperlink" Target="https://dx.doi.org/10.4000/132s0" TargetMode="External"/><Relationship Id="rId13" Type="http://schemas.openxmlformats.org/officeDocument/2006/relationships/hyperlink" Target="https://univ-rennes2.hal.science/hal-04059030v1" TargetMode="External"/><Relationship Id="rId14" Type="http://schemas.openxmlformats.org/officeDocument/2006/relationships/hyperlink" Target="https://dx.doi.org/10.4000/estampe.2868" TargetMode="External"/><Relationship Id="rId15" Type="http://schemas.openxmlformats.org/officeDocument/2006/relationships/hyperlink" Target="https://shs.hal.science/halshs-03950394v1" TargetMode="External"/><Relationship Id="rId16" Type="http://schemas.openxmlformats.org/officeDocument/2006/relationships/hyperlink" Target="https://hal.science/search/index/?q=*&amp;authFullName_s=Thomas Bottini" TargetMode="External"/><Relationship Id="rId17" Type="http://schemas.openxmlformats.org/officeDocument/2006/relationships/hyperlink" Target="https://hal.science/search/index/?q=*&amp;authFullName_s=Rebecca Bristow" TargetMode="External"/><Relationship Id="rId18" Type="http://schemas.openxmlformats.org/officeDocument/2006/relationships/hyperlink" Target="https://hal.science/hal-04164404v1" TargetMode="External"/><Relationship Id="rId19" Type="http://schemas.openxmlformats.org/officeDocument/2006/relationships/hyperlink" Target="https://hal.science/hal-041643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Quentel</dc:title>
  <dc:description>CV</dc:description>
  <dc:subject/>
  <cp:keywords/>
  <cp:category/>
  <cp:lastModifiedBy/>
  <dcterms:created xsi:type="dcterms:W3CDTF">2026-04-15T16:41:14+02:00</dcterms:created>
  <dcterms:modified xsi:type="dcterms:W3CDTF">2026-04-15T16:41:14+02:00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