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Lowik DEWEZ--RASZKA </w:t>
      </w:r>
      <w:r>
        <w:rPr>
          <w:color w:val="641e6e"/>
        </w:rPr>
        <w:t xml:space="preserve">Ingénieur de recherche en chimie des matériaux au Centre de Recherche sur la Conservation des Collections (CRCC), Muséum National d'Histoire Naturelle,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lowik-dewez-raszka190925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0009-0008-1344-3886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ligands-based europium luminescent coordination polymer, Eu&amp;lt;sub&amp;gt;2&amp;lt;/sub&amp;gt;(PZDC)(PDC)&amp;lt;sub&amp;gt;2&amp;lt;/sub&amp;gt;(H&amp;lt;sub&amp;gt;2&amp;lt;/sub&amp;gt;O)&amp;lt;sub&amp;gt;6&amp;lt;/sub&amp;gt;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Lowik Dewez-Raszka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Sanae Hommada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2025, 579, pp.122583.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⟨10.1016/j.ica.2025.122583⟩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luminescence des terres rares dans la détection d'ions polluants : vers une compréhension des interactions entre polymère de coordination et analyte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Lowik Dewez--Raszka</w:t>
              </w:r>
            </w:hyperlink>
          </w:p>
          <w:p>
            <w:pPr/>
            <w:r>
              <w:rPr/>
              <w:t xml:space="preserve">Chimie de coordination. INSA de Rennes, 2025.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2025ISAR0013⟩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tel-05507201v1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0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wik-dewez-raszka190925" TargetMode="External"/><Relationship Id="rId8" Type="http://schemas.openxmlformats.org/officeDocument/2006/relationships/hyperlink" Target="https://orcid.org/0009-0008-1344-3886" TargetMode="External"/><Relationship Id="rId9" Type="http://schemas.openxmlformats.org/officeDocument/2006/relationships/hyperlink" Target="https://hal.science/hal-04984472v1" TargetMode="External"/><Relationship Id="rId10" Type="http://schemas.openxmlformats.org/officeDocument/2006/relationships/hyperlink" Target="https://hal.science/search/index/?q=*&amp;authFullName_s=Lowik Dewez-Raszka" TargetMode="External"/><Relationship Id="rId11" Type="http://schemas.openxmlformats.org/officeDocument/2006/relationships/hyperlink" Target="https://hal.science/search/index/?q=*&amp;authFullName_s=Sanae Hommada" TargetMode="External"/><Relationship Id="rId12" Type="http://schemas.openxmlformats.org/officeDocument/2006/relationships/hyperlink" Target="https://hal.science/search/index/?q=*&amp;authFullName_s=Yan Suffren" TargetMode="External"/><Relationship Id="rId13" Type="http://schemas.openxmlformats.org/officeDocument/2006/relationships/hyperlink" Target="https://hal.science/search/index/?q=*&amp;authFullName_s=Nathalie Audebrand" TargetMode="External"/><Relationship Id="rId14" Type="http://schemas.openxmlformats.org/officeDocument/2006/relationships/hyperlink" Target="https://dx.doi.org/10.1016/j.ica.2025.122583" TargetMode="External"/><Relationship Id="rId15" Type="http://schemas.openxmlformats.org/officeDocument/2006/relationships/hyperlink" Target="https://theses.hal.science/tel-05507201v1" TargetMode="External"/><Relationship Id="rId16" Type="http://schemas.openxmlformats.org/officeDocument/2006/relationships/hyperlink" Target="https://hal.science/search/index/?q=*&amp;authFullName_s=Lowik Dewez--Raszka" TargetMode="External"/><Relationship Id="rId17" Type="http://schemas.openxmlformats.org/officeDocument/2006/relationships/hyperlink" Target="https://www.theses.fr/2025ISAR00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Lowik DEWEZ--RASZKA</dc:title>
  <dc:description>CV</dc:description>
  <dc:subject/>
  <cp:keywords/>
  <cp:category/>
  <cp:lastModifiedBy/>
  <dcterms:created xsi:type="dcterms:W3CDTF">2026-03-17T15:13:39+01:00</dcterms:created>
  <dcterms:modified xsi:type="dcterms:W3CDTF">2026-03-17T15:13:39+01:00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