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Rolland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des ENSA en Sciences de l'Homme et de la société pour l'architecture à l'Ecole Nationale Supérieure d'Architecture de Lyon et chercheure au LAURe (Lyon Architecture Urbanisme Recherche) - UMR 5600 du CNRS &amp;quot;Environnement, Ville, Société&amp;quot;. Je participe à des projets de recherche partenariale avec des acteurs de la conception architecturale, urbaine et paysagère.</w:t>
      </w:r>
    </w:p>
    <w:p>
      <w:pPr/>
      <w:r>
        <w:rPr/>
        <w:t xml:space="preserve">Docteure en géographie -aménagement (thèse soutenue en 2015, dir. Monique Poulot, UMR7218 LAVUE, Université Paris Ouest Nanterre La Défense, co-dir. Anne Honegger, CNRS, UMR5600 EVS), mes travaux portent particulièrement sur la circulation des modèles de la durabilité et des transitions ainsi que sur l'implication dans le diagnostic et la prospective territoriale.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Coconstructions entre acteurs académiques et communautés : habiter autrement Lac-Mégantic (Québec, Canada)</w:t>
              </w:r>
            </w:hyperlink>
          </w:p>
          <w:p>
            <w:pPr/>
            <w:hyperlink r:id="rId8" w:history="1">
              <w:r>
                <w:rPr>
                  <w:color w:val="#410a8c"/>
                  <w:u w:val="single"/>
                </w:rPr>
                <w:t xml:space="preserve">Lisa Rolland</w:t>
              </w:r>
            </w:hyperlink>
            <w:r>
              <w:rPr/>
              <w:t xml:space="preserve">,</w:t>
            </w:r>
            <w:hyperlink r:id="rId9" w:history="1">
              <w:r>
                <w:rPr>
                  <w:color w:val="#410a8c"/>
                  <w:u w:val="single"/>
                </w:rPr>
                <w:t xml:space="preserve">Boris Roueff</w:t>
              </w:r>
            </w:hyperlink>
            <w:r>
              <w:rPr/>
              <w:t xml:space="preserve">,</w:t>
            </w:r>
            <w:hyperlink r:id="rId10" w:history="1">
              <w:r>
                <w:rPr>
                  <w:color w:val="#410a8c"/>
                  <w:u w:val="single"/>
                </w:rPr>
                <w:t xml:space="preserve">Yona Jébrak</w:t>
              </w:r>
            </w:hyperlink>
          </w:p>
          <w:p>
            <w:pPr/>
            <w:r>
              <w:rPr>
                <w:i w:val="1"/>
                <w:iCs w:val="1"/>
              </w:rPr>
              <w:t xml:space="preserve">Développement durable et territoires</w:t>
            </w:r>
            <w:r>
              <w:rPr/>
              <w:t xml:space="preserve">, 2022, 13 (2), </w:t>
            </w:r>
            <w:hyperlink r:id="rId11" w:history="1">
              <w:r>
                <w:rPr>
                  <w:color w:val="#410a8c"/>
                  <w:u w:val="single"/>
                </w:rPr>
                <w:t xml:space="preserve">⟨10.4000/developpementdurable.20692⟩</w:t>
              </w:r>
            </w:hyperlink>
          </w:p>
          <w:p>
            <w:pPr/>
            <w:r>
              <w:rPr/>
              <w:t xml:space="preserve">Article dans une revue</w:t>
            </w:r>
          </w:p>
          <w:p>
            <w:pPr/>
            <w:hyperlink r:id="rId7" w:history="1">
              <w:r>
                <w:rPr>
                  <w:color w:val="#410a8c"/>
                  <w:u w:val="single"/>
                </w:rPr>
                <w:t xml:space="preserve">hal-03998715v1</w:t>
              </w:r>
            </w:hyperlink>
          </w:p>
        </w:tc>
      </w:tr>
      <w:tr>
        <w:trPr/>
        <w:tc>
          <w:tcPr>
            <w:noWrap/>
          </w:tcPr>
          <w:p>
            <w:pPr>
              <w:spacing w:after="200"/>
            </w:pPr>
            <w:hyperlink r:id="rId12" w:history="1">
              <w:r>
                <w:rPr>
                  <w:color w:val="1e198e"/>
                  <w:b w:val="1"/>
                  <w:bCs w:val="1"/>
                  <w:u w:val="single"/>
                </w:rPr>
                <w:t xml:space="preserve">Bien-être et diagnostic territorial. L'exemple de l'outil participatif Escapat en Drôme et en Ardèche</w:t>
              </w:r>
            </w:hyperlink>
          </w:p>
          <w:p>
            <w:pPr/>
            <w:hyperlink r:id="rId13" w:history="1">
              <w:r>
                <w:rPr>
                  <w:color w:val="#410a8c"/>
                  <w:u w:val="single"/>
                </w:rPr>
                <w:t xml:space="preserve">Lise Bourdeau-Lepage</w:t>
              </w:r>
            </w:hyperlink>
            <w:r>
              <w:rPr/>
              <w:t xml:space="preserve">,</w:t>
            </w:r>
            <w:hyperlink r:id="rId8" w:history="1">
              <w:r>
                <w:rPr>
                  <w:color w:val="#410a8c"/>
                  <w:u w:val="single"/>
                </w:rPr>
                <w:t xml:space="preserve">Lisa Rolland</w:t>
              </w:r>
            </w:hyperlink>
          </w:p>
          <w:p>
            <w:pPr/>
            <w:r>
              <w:rPr>
                <w:i w:val="1"/>
                <w:iCs w:val="1"/>
              </w:rPr>
              <w:t xml:space="preserve">VertigO : La revue électronique en sciences de l'environnement</w:t>
            </w:r>
            <w:r>
              <w:rPr/>
              <w:t xml:space="preserve">, 2021, </w:t>
            </w:r>
            <w:hyperlink r:id="rId14" w:history="1">
              <w:r>
                <w:rPr>
                  <w:color w:val="#410a8c"/>
                  <w:u w:val="single"/>
                </w:rPr>
                <w:t xml:space="preserve">⟨10.4000/vertigo.31459⟩</w:t>
              </w:r>
            </w:hyperlink>
          </w:p>
          <w:p>
            <w:pPr/>
            <w:r>
              <w:rPr/>
              <w:t xml:space="preserve">Article dans une revue</w:t>
            </w:r>
          </w:p>
          <w:p>
            <w:pPr/>
            <w:hyperlink r:id="rId12" w:history="1">
              <w:r>
                <w:rPr>
                  <w:color w:val="#410a8c"/>
                  <w:u w:val="single"/>
                </w:rPr>
                <w:t xml:space="preserve">hal-03334399v1</w:t>
              </w:r>
            </w:hyperlink>
          </w:p>
        </w:tc>
      </w:tr>
      <w:tr>
        <w:trPr/>
        <w:tc>
          <w:tcPr>
            <w:noWrap/>
          </w:tcPr>
          <w:p>
            <w:pPr>
              <w:spacing w:after="200"/>
            </w:pPr>
            <w:hyperlink r:id="rId15" w:history="1">
              <w:r>
                <w:rPr>
                  <w:color w:val="1e198e"/>
                  <w:b w:val="1"/>
                  <w:bCs w:val="1"/>
                  <w:u w:val="single"/>
                </w:rPr>
                <w:t xml:space="preserve">Les échelles du commerce équitable : du commerce Nord-Sud au local</w:t>
              </w:r>
            </w:hyperlink>
          </w:p>
          <w:p>
            <w:pPr/>
            <w:hyperlink r:id="rId8" w:history="1">
              <w:r>
                <w:rPr>
                  <w:color w:val="#410a8c"/>
                  <w:u w:val="single"/>
                </w:rPr>
                <w:t xml:space="preserve">Lisa Rolland</w:t>
              </w:r>
            </w:hyperlink>
          </w:p>
          <w:p>
            <w:pPr/>
            <w:r>
              <w:rPr>
                <w:i w:val="1"/>
                <w:iCs w:val="1"/>
              </w:rPr>
              <w:t xml:space="preserve">Cybergeo : Revue européenne de géographie / European journal of geography</w:t>
            </w:r>
            <w:r>
              <w:rPr/>
              <w:t xml:space="preserve">, 2019, </w:t>
            </w:r>
            <w:hyperlink r:id="rId16" w:history="1">
              <w:r>
                <w:rPr>
                  <w:color w:val="#410a8c"/>
                  <w:u w:val="single"/>
                </w:rPr>
                <w:t xml:space="preserve">⟨10.4000/cybergeo.32487⟩</w:t>
              </w:r>
            </w:hyperlink>
          </w:p>
          <w:p>
            <w:pPr/>
            <w:r>
              <w:rPr/>
              <w:t xml:space="preserve">Article dans une revue</w:t>
            </w:r>
          </w:p>
          <w:p>
            <w:pPr/>
            <w:hyperlink r:id="rId15" w:history="1">
              <w:r>
                <w:rPr>
                  <w:color w:val="#410a8c"/>
                  <w:u w:val="single"/>
                </w:rPr>
                <w:t xml:space="preserve">hal-02958152v1</w:t>
              </w:r>
            </w:hyperlink>
          </w:p>
        </w:tc>
      </w:tr>
      <w:tr>
        <w:trPr/>
        <w:tc>
          <w:tcPr>
            <w:noWrap/>
          </w:tcPr>
          <w:p>
            <w:pPr>
              <w:spacing w:after="200"/>
            </w:pPr>
            <w:hyperlink r:id="rId17" w:history="1">
              <w:r>
                <w:rPr>
                  <w:color w:val="1e198e"/>
                  <w:b w:val="1"/>
                  <w:bCs w:val="1"/>
                  <w:u w:val="single"/>
                </w:rPr>
                <w:t xml:space="preserve">Les Communes du commerce équitable de la région Bruxelles-Capitale : entre nouveaux espaces de l'équitable et tensions autour du tout local</w:t>
              </w:r>
            </w:hyperlink>
          </w:p>
          <w:p>
            <w:pPr/>
            <w:hyperlink r:id="rId8" w:history="1">
              <w:r>
                <w:rPr>
                  <w:color w:val="#410a8c"/>
                  <w:u w:val="single"/>
                </w:rPr>
                <w:t xml:space="preserve">Lisa Rolland</w:t>
              </w:r>
            </w:hyperlink>
          </w:p>
          <w:p>
            <w:pPr/>
            <w:r>
              <w:rPr>
                <w:i w:val="1"/>
                <w:iCs w:val="1"/>
              </w:rPr>
              <w:t xml:space="preserve">Géocarrefour - Revue de géographie de Lyon</w:t>
            </w:r>
            <w:r>
              <w:rPr/>
              <w:t xml:space="preserve">, 2019, </w:t>
            </w:r>
            <w:hyperlink r:id="rId18" w:history="1">
              <w:r>
                <w:rPr>
                  <w:color w:val="#410a8c"/>
                  <w:u w:val="single"/>
                </w:rPr>
                <w:t xml:space="preserve">⟨10.4000/geocarrefour.13658⟩</w:t>
              </w:r>
            </w:hyperlink>
          </w:p>
          <w:p>
            <w:pPr/>
            <w:r>
              <w:rPr/>
              <w:t xml:space="preserve">Article dans une revue</w:t>
            </w:r>
          </w:p>
          <w:p>
            <w:pPr/>
            <w:hyperlink r:id="rId19" w:history="1">
              <w:r>
                <w:rPr>
                  <w:color w:val="#410a8c"/>
                  <w:u w:val="single"/>
                </w:rPr>
                <w:t xml:space="preserve">istex</w:t>
              </w:r>
            </w:hyperlink>
          </w:p>
          <w:p>
            <w:pPr/>
            <w:hyperlink r:id="rId17" w:history="1">
              <w:r>
                <w:rPr>
                  <w:color w:val="#410a8c"/>
                  <w:u w:val="single"/>
                </w:rPr>
                <w:t xml:space="preserve">hal-02958143v1</w:t>
              </w:r>
            </w:hyperlink>
          </w:p>
        </w:tc>
      </w:tr>
      <w:tr>
        <w:trPr/>
        <w:tc>
          <w:tcPr>
            <w:noWrap/>
          </w:tcPr>
          <w:p>
            <w:pPr>
              <w:spacing w:after="200"/>
            </w:pPr>
            <w:hyperlink r:id="rId20" w:history="1">
              <w:r>
                <w:rPr>
                  <w:color w:val="1e198e"/>
                  <w:b w:val="1"/>
                  <w:bCs w:val="1"/>
                  <w:u w:val="single"/>
                </w:rPr>
                <w:t xml:space="preserve">La &amp;quot;justice spatiale&amp;quot; : regards français et allemands en géographie et en aménagement</w:t>
              </w:r>
            </w:hyperlink>
          </w:p>
          <w:p>
            <w:pPr/>
            <w:hyperlink r:id="rId21" w:history="1">
              <w:r>
                <w:rPr>
                  <w:color w:val="#410a8c"/>
                  <w:u w:val="single"/>
                </w:rPr>
                <w:t xml:space="preserve">Anaïs Volin</w:t>
              </w:r>
            </w:hyperlink>
            <w:r>
              <w:rPr/>
              <w:t xml:space="preserve">,</w:t>
            </w:r>
            <w:hyperlink r:id="rId8" w:history="1">
              <w:r>
                <w:rPr>
                  <w:color w:val="#410a8c"/>
                  <w:u w:val="single"/>
                </w:rPr>
                <w:t xml:space="preserve">Lisa Rolland</w:t>
              </w:r>
            </w:hyperlink>
            <w:r>
              <w:rPr/>
              <w:t xml:space="preserve">,</w:t>
            </w:r>
            <w:hyperlink r:id="rId22" w:history="1">
              <w:r>
                <w:rPr>
                  <w:color w:val="#410a8c"/>
                  <w:u w:val="single"/>
                </w:rPr>
                <w:t xml:space="preserve">Lydia Coudroy de Lille</w:t>
              </w:r>
            </w:hyperlink>
          </w:p>
          <w:p>
            <w:pPr/>
            <w:r>
              <w:rPr>
                <w:i w:val="1"/>
                <w:iCs w:val="1"/>
              </w:rPr>
              <w:t xml:space="preserve">Revue d'Allemagne et des Pays de langue allemande</w:t>
            </w:r>
            <w:r>
              <w:rPr/>
              <w:t xml:space="preserve">, 2018, Regards franco-allemands sur la justice dans la construction européenne, 50 (1), pp.9-25. </w:t>
            </w:r>
            <w:hyperlink r:id="rId23" w:history="1">
              <w:r>
                <w:rPr>
                  <w:color w:val="#410a8c"/>
                  <w:u w:val="single"/>
                </w:rPr>
                <w:t xml:space="preserve">⟨10.4000/allemagne.629⟩</w:t>
              </w:r>
            </w:hyperlink>
          </w:p>
          <w:p>
            <w:pPr/>
            <w:r>
              <w:rPr/>
              <w:t xml:space="preserve">Article dans une revue</w:t>
            </w:r>
          </w:p>
          <w:p>
            <w:pPr/>
            <w:hyperlink r:id="rId20" w:history="1">
              <w:r>
                <w:rPr>
                  <w:color w:val="#410a8c"/>
                  <w:u w:val="single"/>
                </w:rPr>
                <w:t xml:space="preserve">halshs-01829825v1</w:t>
              </w:r>
            </w:hyperlink>
          </w:p>
        </w:tc>
      </w:tr>
      <w:tr>
        <w:trPr/>
        <w:tc>
          <w:tcPr>
            <w:noWrap/>
          </w:tcPr>
          <w:p>
            <w:pPr>
              <w:spacing w:after="200"/>
            </w:pPr>
            <w:hyperlink r:id="rId24" w:history="1">
              <w:r>
                <w:rPr>
                  <w:color w:val="1e198e"/>
                  <w:b w:val="1"/>
                  <w:bCs w:val="1"/>
                  <w:u w:val="single"/>
                </w:rPr>
                <w:t xml:space="preserve">Les agences d'urbanisme françaises et la réforme territoriale de 2015. Étude de cas à Lyon</w:t>
              </w:r>
            </w:hyperlink>
          </w:p>
          <w:p>
            <w:pPr/>
            <w:hyperlink r:id="rId25" w:history="1">
              <w:r>
                <w:rPr>
                  <w:color w:val="#410a8c"/>
                  <w:u w:val="single"/>
                </w:rPr>
                <w:t xml:space="preserve">Emmanuel Thimonier-Rouzet</w:t>
              </w:r>
            </w:hyperlink>
            <w:r>
              <w:rPr/>
              <w:t xml:space="preserve">,</w:t>
            </w:r>
            <w:hyperlink r:id="rId8" w:history="1">
              <w:r>
                <w:rPr>
                  <w:color w:val="#410a8c"/>
                  <w:u w:val="single"/>
                </w:rPr>
                <w:t xml:space="preserve">Lisa Rolland</w:t>
              </w:r>
            </w:hyperlink>
          </w:p>
          <w:p>
            <w:pPr/>
            <w:r>
              <w:rPr>
                <w:i w:val="1"/>
                <w:iCs w:val="1"/>
              </w:rPr>
              <w:t xml:space="preserve">Górnośląskie Studia Socjologiczne.Seria Nowa</w:t>
            </w:r>
            <w:r>
              <w:rPr/>
              <w:t xml:space="preserve">, 2018, Metropolie jako przedmiot badań — zagraniczne doświadczenia, polskie oczekiwania, 9 (2), pp.220-240</w:t>
            </w:r>
          </w:p>
          <w:p>
            <w:pPr/>
            <w:r>
              <w:rPr/>
              <w:t xml:space="preserve">Article dans une revue</w:t>
            </w:r>
          </w:p>
          <w:p>
            <w:pPr/>
            <w:hyperlink r:id="rId24" w:history="1">
              <w:r>
                <w:rPr>
                  <w:color w:val="#410a8c"/>
                  <w:u w:val="single"/>
                </w:rPr>
                <w:t xml:space="preserve">halshs-01923236v1</w:t>
              </w:r>
            </w:hyperlink>
          </w:p>
        </w:tc>
      </w:tr>
      <w:tr>
        <w:trPr/>
        <w:tc>
          <w:tcPr>
            <w:noWrap/>
          </w:tcPr>
          <w:p>
            <w:pPr>
              <w:spacing w:after="200"/>
            </w:pPr>
            <w:hyperlink r:id="rId26" w:history="1">
              <w:r>
                <w:rPr>
                  <w:color w:val="1e198e"/>
                  <w:b w:val="1"/>
                  <w:bCs w:val="1"/>
                  <w:u w:val="single"/>
                </w:rPr>
                <w:t xml:space="preserve">Commerce international et environnement sont-ils (in)conciliables ?</w:t>
              </w:r>
            </w:hyperlink>
          </w:p>
          <w:p>
            <w:pPr/>
            <w:hyperlink r:id="rId8" w:history="1">
              <w:r>
                <w:rPr>
                  <w:color w:val="#410a8c"/>
                  <w:u w:val="single"/>
                </w:rPr>
                <w:t xml:space="preserve">Lisa Rolland</w:t>
              </w:r>
            </w:hyperlink>
          </w:p>
          <w:p>
            <w:pPr/>
            <w:r>
              <w:rPr>
                <w:i w:val="1"/>
                <w:iCs w:val="1"/>
              </w:rPr>
              <w:t xml:space="preserve">Regards croisés sur l'économie</w:t>
            </w:r>
            <w:r>
              <w:rPr/>
              <w:t xml:space="preserve">, 2017, 2 (21), pp.77-85. </w:t>
            </w:r>
            <w:hyperlink r:id="rId27" w:history="1">
              <w:r>
                <w:rPr>
                  <w:color w:val="#410a8c"/>
                  <w:u w:val="single"/>
                </w:rPr>
                <w:t xml:space="preserve">⟨10.3917/rce.021.0077⟩</w:t>
              </w:r>
            </w:hyperlink>
          </w:p>
          <w:p>
            <w:pPr/>
            <w:r>
              <w:rPr/>
              <w:t xml:space="preserve">Article dans une revue</w:t>
            </w:r>
          </w:p>
          <w:p>
            <w:pPr/>
            <w:hyperlink r:id="rId26" w:history="1">
              <w:r>
                <w:rPr>
                  <w:color w:val="#410a8c"/>
                  <w:u w:val="single"/>
                </w:rPr>
                <w:t xml:space="preserve">hal-01628804v1</w:t>
              </w:r>
            </w:hyperlink>
          </w:p>
        </w:tc>
      </w:tr>
      <w:tr>
        <w:trPr/>
        <w:tc>
          <w:tcPr>
            <w:noWrap/>
          </w:tcPr>
          <w:p>
            <w:pPr>
              <w:spacing w:after="200"/>
            </w:pPr>
            <w:hyperlink r:id="rId28" w:history="1">
              <w:r>
                <w:rPr>
                  <w:color w:val="1e198e"/>
                  <w:b w:val="1"/>
                  <w:bCs w:val="1"/>
                  <w:u w:val="single"/>
                </w:rPr>
                <w:t xml:space="preserve">Samuel Depraz, Ute Cornec et Ulrike Grabski-Kieron (dir.), Acceptation sociale et développement des territoires</w:t>
              </w:r>
            </w:hyperlink>
          </w:p>
          <w:p>
            <w:pPr/>
            <w:hyperlink r:id="rId8" w:history="1">
              <w:r>
                <w:rPr>
                  <w:color w:val="#410a8c"/>
                  <w:u w:val="single"/>
                </w:rPr>
                <w:t xml:space="preserve">Lisa Rolland</w:t>
              </w:r>
            </w:hyperlink>
          </w:p>
          <w:p>
            <w:pPr/>
            <w:r>
              <w:rPr>
                <w:i w:val="1"/>
                <w:iCs w:val="1"/>
              </w:rPr>
              <w:t xml:space="preserve">Géocarrefour - Revue de géographie de Lyon</w:t>
            </w:r>
            <w:r>
              <w:rPr/>
              <w:t xml:space="preserve">, 2016, 91 (4), </w:t>
            </w:r>
            <w:hyperlink r:id="rId29" w:history="1">
              <w:r>
                <w:rPr>
                  <w:color w:val="#410a8c"/>
                  <w:u w:val="single"/>
                </w:rPr>
                <w:t xml:space="preserve">⟨10.4000/geocarrefour.9852⟩</w:t>
              </w:r>
            </w:hyperlink>
          </w:p>
          <w:p>
            <w:pPr/>
            <w:r>
              <w:rPr/>
              <w:t xml:space="preserve">Article dans une revue</w:t>
            </w:r>
            <w:r>
              <w:rPr/>
              <w:t xml:space="preserve"> (compte-rendu de lecture)</w:t>
            </w:r>
          </w:p>
          <w:p>
            <w:pPr/>
            <w:hyperlink r:id="rId28" w:history="1">
              <w:r>
                <w:rPr>
                  <w:color w:val="#410a8c"/>
                  <w:u w:val="single"/>
                </w:rPr>
                <w:t xml:space="preserve">hal-01326780v1</w:t>
              </w:r>
            </w:hyperlink>
          </w:p>
        </w:tc>
      </w:tr>
      <w:tr>
        <w:trPr/>
        <w:tc>
          <w:tcPr>
            <w:noWrap/>
          </w:tcPr>
          <w:p>
            <w:pPr>
              <w:spacing w:after="200"/>
            </w:pPr>
            <w:hyperlink r:id="rId30" w:history="1">
              <w:r>
                <w:rPr>
                  <w:color w:val="1e198e"/>
                  <w:b w:val="1"/>
                  <w:bCs w:val="1"/>
                  <w:u w:val="single"/>
                </w:rPr>
                <w:t xml:space="preserve">Politiques publiques alimentaires: de la difficile insertion de l'équitable dans les projets métropolitains</w:t>
              </w:r>
            </w:hyperlink>
          </w:p>
          <w:p>
            <w:pPr/>
            <w:hyperlink r:id="rId8" w:history="1">
              <w:r>
                <w:rPr>
                  <w:color w:val="#410a8c"/>
                  <w:u w:val="single"/>
                </w:rPr>
                <w:t xml:space="preserve">Lisa Rolland</w:t>
              </w:r>
            </w:hyperlink>
          </w:p>
          <w:p>
            <w:pPr/>
            <w:r>
              <w:rPr>
                <w:i w:val="1"/>
                <w:iCs w:val="1"/>
              </w:rPr>
              <w:t xml:space="preserve">revue Urbanités</w:t>
            </w:r>
            <w:r>
              <w:rPr/>
              <w:t xml:space="preserve">, 2016</w:t>
            </w:r>
          </w:p>
          <w:p>
            <w:pPr/>
            <w:r>
              <w:rPr/>
              <w:t xml:space="preserve">Article dans une revue</w:t>
            </w:r>
          </w:p>
          <w:p>
            <w:pPr/>
            <w:hyperlink r:id="rId30" w:history="1">
              <w:r>
                <w:rPr>
                  <w:color w:val="#410a8c"/>
                  <w:u w:val="single"/>
                </w:rPr>
                <w:t xml:space="preserve">hal-01438553v1</w:t>
              </w:r>
            </w:hyperlink>
          </w:p>
        </w:tc>
      </w:tr>
      <w:tr>
        <w:trPr/>
        <w:tc>
          <w:tcPr>
            <w:noWrap/>
          </w:tcPr>
          <w:p>
            <w:pPr>
              <w:spacing w:after="200"/>
            </w:pPr>
            <w:hyperlink r:id="rId31" w:history="1">
              <w:r>
                <w:rPr>
                  <w:color w:val="1e198e"/>
                  <w:b w:val="1"/>
                  <w:bCs w:val="1"/>
                  <w:u w:val="single"/>
                </w:rPr>
                <w:t xml:space="preserve">Saisir la territorialité par le dessin. Retours méthodologiques</w:t>
              </w:r>
            </w:hyperlink>
          </w:p>
          <w:p>
            <w:pPr/>
            <w:hyperlink r:id="rId32" w:history="1">
              <w:r>
                <w:rPr>
                  <w:color w:val="#410a8c"/>
                  <w:u w:val="single"/>
                </w:rPr>
                <w:t xml:space="preserve">Sabine Girard</w:t>
              </w:r>
            </w:hyperlink>
            <w:r>
              <w:rPr/>
              <w:t xml:space="preserve">,</w:t>
            </w:r>
            <w:hyperlink r:id="rId8" w:history="1">
              <w:r>
                <w:rPr>
                  <w:color w:val="#410a8c"/>
                  <w:u w:val="single"/>
                </w:rPr>
                <w:t xml:space="preserve">Lisa Rolland</w:t>
              </w:r>
            </w:hyperlink>
            <w:r>
              <w:rPr/>
              <w:t xml:space="preserve">,</w:t>
            </w:r>
            <w:hyperlink r:id="rId33" w:history="1">
              <w:r>
                <w:rPr>
                  <w:color w:val="#410a8c"/>
                  <w:u w:val="single"/>
                </w:rPr>
                <w:t xml:space="preserve">Anne Rivière-Honegger</w:t>
              </w:r>
            </w:hyperlink>
          </w:p>
          <w:p>
            <w:pPr/>
            <w:r>
              <w:rPr>
                <w:i w:val="1"/>
                <w:iCs w:val="1"/>
              </w:rPr>
              <w:t xml:space="preserve">Sciences de la société : Les cahiers du LERASS</w:t>
            </w:r>
            <w:r>
              <w:rPr/>
              <w:t xml:space="preserve">, 2016, Les SHS et les questions environnementales. Manières de voir, manières de faire, 96, pp.47-69. </w:t>
            </w:r>
            <w:hyperlink r:id="rId34" w:history="1">
              <w:r>
                <w:rPr>
                  <w:color w:val="#410a8c"/>
                  <w:u w:val="single"/>
                </w:rPr>
                <w:t xml:space="preserve">⟨10.4000/sds.3286⟩</w:t>
              </w:r>
            </w:hyperlink>
          </w:p>
          <w:p>
            <w:pPr/>
            <w:r>
              <w:rPr/>
              <w:t xml:space="preserve">Article dans une revue</w:t>
            </w:r>
          </w:p>
          <w:p>
            <w:pPr/>
            <w:hyperlink r:id="rId31" w:history="1">
              <w:r>
                <w:rPr>
                  <w:color w:val="#410a8c"/>
                  <w:u w:val="single"/>
                </w:rPr>
                <w:t xml:space="preserve">hal-01336853v1</w:t>
              </w:r>
            </w:hyperlink>
          </w:p>
        </w:tc>
      </w:tr>
      <w:tr>
        <w:trPr/>
        <w:tc>
          <w:tcPr>
            <w:noWrap/>
          </w:tcPr>
          <w:p>
            <w:pPr>
              <w:spacing w:after="200"/>
            </w:pPr>
            <w:hyperlink r:id="rId35" w:history="1">
              <w:r>
                <w:rPr>
                  <w:color w:val="1e198e"/>
                  <w:b w:val="1"/>
                  <w:bCs w:val="1"/>
                  <w:u w:val="single"/>
                </w:rPr>
                <w:t xml:space="preserve">La campagne Fair Trade Towns, de nouveaux espaces temps du commerce équitable?</w:t>
              </w:r>
            </w:hyperlink>
          </w:p>
          <w:p>
            <w:pPr/>
            <w:hyperlink r:id="rId8" w:history="1">
              <w:r>
                <w:rPr>
                  <w:color w:val="#410a8c"/>
                  <w:u w:val="single"/>
                </w:rPr>
                <w:t xml:space="preserve">Lisa Rolland</w:t>
              </w:r>
            </w:hyperlink>
          </w:p>
          <w:p>
            <w:pPr/>
            <w:r>
              <w:rPr>
                <w:i w:val="1"/>
                <w:iCs w:val="1"/>
              </w:rPr>
              <w:t xml:space="preserve">Pour. La revue du Groupe Ruralités, Éducation et Politiques</w:t>
            </w:r>
            <w:r>
              <w:rPr/>
              <w:t xml:space="preserve">, 2016, Appartenance, territoire et ruralité, 228, </w:t>
            </w:r>
            <w:hyperlink r:id="rId36" w:history="1">
              <w:r>
                <w:rPr>
                  <w:color w:val="#410a8c"/>
                  <w:u w:val="single"/>
                </w:rPr>
                <w:t xml:space="preserve">⟨10.3917/pour.228.0041⟩</w:t>
              </w:r>
            </w:hyperlink>
          </w:p>
          <w:p>
            <w:pPr/>
            <w:r>
              <w:rPr/>
              <w:t xml:space="preserve">Article dans une revue</w:t>
            </w:r>
          </w:p>
          <w:p>
            <w:pPr/>
            <w:hyperlink r:id="rId35" w:history="1">
              <w:r>
                <w:rPr>
                  <w:color w:val="#410a8c"/>
                  <w:u w:val="single"/>
                </w:rPr>
                <w:t xml:space="preserve">halshs-01386807v1</w:t>
              </w:r>
            </w:hyperlink>
          </w:p>
        </w:tc>
      </w:tr>
      <w:tr>
        <w:trPr/>
        <w:tc>
          <w:tcPr>
            <w:noWrap/>
          </w:tcPr>
          <w:p>
            <w:pPr>
              <w:spacing w:after="200"/>
            </w:pPr>
            <w:hyperlink r:id="rId37" w:history="1">
              <w:r>
                <w:rPr>
                  <w:color w:val="1e198e"/>
                  <w:b w:val="1"/>
                  <w:bCs w:val="1"/>
                  <w:u w:val="single"/>
                </w:rPr>
                <w:t xml:space="preserve">Dessiner les &amp;quot;Fair Trade Towns</w:t>
              </w:r>
            </w:hyperlink>
          </w:p>
          <w:p>
            <w:pPr/>
            <w:hyperlink r:id="rId8" w:history="1">
              <w:r>
                <w:rPr>
                  <w:color w:val="#410a8c"/>
                  <w:u w:val="single"/>
                </w:rPr>
                <w:t xml:space="preserve">Lisa Rolland</w:t>
              </w:r>
            </w:hyperlink>
          </w:p>
          <w:p>
            <w:pPr/>
            <w:r>
              <w:rPr>
                <w:i w:val="1"/>
                <w:iCs w:val="1"/>
              </w:rPr>
              <w:t xml:space="preserve">Carnets de géographes</w:t>
            </w:r>
            <w:r>
              <w:rPr/>
              <w:t xml:space="preserve">, 2015, Carnets de terrain, </w:t>
            </w:r>
            <w:hyperlink r:id="rId38" w:history="1">
              <w:r>
                <w:rPr>
                  <w:color w:val="#410a8c"/>
                  <w:u w:val="single"/>
                </w:rPr>
                <w:t xml:space="preserve">⟨10.4000/cdg.320⟩</w:t>
              </w:r>
            </w:hyperlink>
          </w:p>
          <w:p>
            <w:pPr/>
            <w:r>
              <w:rPr/>
              <w:t xml:space="preserve">Article dans une revue</w:t>
            </w:r>
          </w:p>
          <w:p>
            <w:pPr/>
            <w:hyperlink r:id="rId37" w:history="1">
              <w:r>
                <w:rPr>
                  <w:color w:val="#410a8c"/>
                  <w:u w:val="single"/>
                </w:rPr>
                <w:t xml:space="preserve">hal-01271393v1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justice spatiale : regards français et allemands en géographie et en aménagement</w:t>
              </w:r>
            </w:hyperlink>
          </w:p>
          <w:p>
            <w:pPr/>
            <w:hyperlink r:id="rId21" w:history="1">
              <w:r>
                <w:rPr>
                  <w:color w:val="#410a8c"/>
                  <w:u w:val="single"/>
                </w:rPr>
                <w:t xml:space="preserve">Anaïs Volin</w:t>
              </w:r>
            </w:hyperlink>
            <w:r>
              <w:rPr/>
              <w:t xml:space="preserve">,</w:t>
            </w:r>
            <w:hyperlink r:id="rId8" w:history="1">
              <w:r>
                <w:rPr>
                  <w:color w:val="#410a8c"/>
                  <w:u w:val="single"/>
                </w:rPr>
                <w:t xml:space="preserve">Lisa Rolland</w:t>
              </w:r>
            </w:hyperlink>
          </w:p>
          <w:p>
            <w:pPr/>
            <w:r>
              <w:rPr>
                <w:i w:val="1"/>
                <w:iCs w:val="1"/>
              </w:rPr>
              <w:t xml:space="preserve">Séance "Regards de géographes sur l'espace germanophone" Séminaire Schwerpunkt Deutschland ENS-LSH-CIERA</w:t>
            </w:r>
            <w:r>
              <w:rPr/>
              <w:t xml:space="preserve">, Dec 2020, Lyon, France</w:t>
            </w:r>
          </w:p>
          <w:p>
            <w:pPr/>
            <w:r>
              <w:rPr/>
              <w:t xml:space="preserve">Communication dans un congrès</w:t>
            </w:r>
          </w:p>
          <w:p>
            <w:pPr/>
            <w:hyperlink r:id="rId39" w:history="1">
              <w:r>
                <w:rPr>
                  <w:color w:val="#410a8c"/>
                  <w:u w:val="single"/>
                </w:rPr>
                <w:t xml:space="preserve">hal-03081533v1</w:t>
              </w:r>
            </w:hyperlink>
          </w:p>
        </w:tc>
      </w:tr>
      <w:tr>
        <w:trPr/>
        <w:tc>
          <w:tcPr>
            <w:noWrap/>
          </w:tcPr>
          <w:p>
            <w:pPr>
              <w:spacing w:after="200"/>
            </w:pPr>
            <w:hyperlink r:id="rId40" w:history="1">
              <w:r>
                <w:rPr>
                  <w:color w:val="1e198e"/>
                  <w:b w:val="1"/>
                  <w:bCs w:val="1"/>
                  <w:u w:val="single"/>
                </w:rPr>
                <w:t xml:space="preserve">Évaluer le bien-être collectivement : la maquette foyer et la carto 2D ESCAPAT (BRRISE).</w:t>
              </w:r>
            </w:hyperlink>
          </w:p>
          <w:p>
            <w:pPr/>
            <w:hyperlink r:id="rId8" w:history="1">
              <w:r>
                <w:rPr>
                  <w:color w:val="#410a8c"/>
                  <w:u w:val="single"/>
                </w:rPr>
                <w:t xml:space="preserve">Lisa Rolland</w:t>
              </w:r>
            </w:hyperlink>
          </w:p>
          <w:p>
            <w:pPr/>
            <w:r>
              <w:rPr>
                <w:i w:val="1"/>
                <w:iCs w:val="1"/>
              </w:rPr>
              <w:t xml:space="preserve">Comprendre et accompagner l’innovation et l’attractivité des territoires : Quelles nouvelles approches ?</w:t>
            </w:r>
            <w:r>
              <w:rPr/>
              <w:t xml:space="preserve">, Dec 2020, Rhône-Alpes Auvergne, France</w:t>
            </w:r>
          </w:p>
          <w:p>
            <w:pPr/>
            <w:r>
              <w:rPr/>
              <w:t xml:space="preserve">Communication dans un congrès</w:t>
            </w:r>
          </w:p>
          <w:p>
            <w:pPr/>
            <w:hyperlink r:id="rId40" w:history="1">
              <w:r>
                <w:rPr>
                  <w:color w:val="#410a8c"/>
                  <w:u w:val="single"/>
                </w:rPr>
                <w:t xml:space="preserve">hal-03081229v1</w:t>
              </w:r>
            </w:hyperlink>
          </w:p>
        </w:tc>
      </w:tr>
      <w:tr>
        <w:trPr/>
        <w:tc>
          <w:tcPr>
            <w:noWrap/>
          </w:tcPr>
          <w:p>
            <w:pPr>
              <w:spacing w:after="200"/>
            </w:pPr>
            <w:hyperlink r:id="rId41" w:history="1">
              <w:r>
                <w:rPr>
                  <w:color w:val="1e198e"/>
                  <w:b w:val="1"/>
                  <w:bCs w:val="1"/>
                  <w:u w:val="single"/>
                </w:rPr>
                <w:t xml:space="preserve">Food policies in European metropolises: towards “fair and responsible” cities? The examples of Lyon and Brussels</w:t>
              </w:r>
            </w:hyperlink>
          </w:p>
          <w:p>
            <w:pPr/>
            <w:hyperlink r:id="rId8" w:history="1">
              <w:r>
                <w:rPr>
                  <w:color w:val="#410a8c"/>
                  <w:u w:val="single"/>
                </w:rPr>
                <w:t xml:space="preserve">Lisa Rolland</w:t>
              </w:r>
            </w:hyperlink>
          </w:p>
          <w:p>
            <w:pPr/>
            <w:r>
              <w:rPr>
                <w:i w:val="1"/>
                <w:iCs w:val="1"/>
              </w:rPr>
              <w:t xml:space="preserve">Geography for Europe - EUGEO 2017</w:t>
            </w:r>
            <w:r>
              <w:rPr/>
              <w:t xml:space="preserve">, Sep 2017, Bruxelles, Belgium</w:t>
            </w:r>
          </w:p>
          <w:p>
            <w:pPr/>
            <w:r>
              <w:rPr/>
              <w:t xml:space="preserve">Communication dans un congrès</w:t>
            </w:r>
          </w:p>
          <w:p>
            <w:pPr/>
            <w:hyperlink r:id="rId41" w:history="1">
              <w:r>
                <w:rPr>
                  <w:color w:val="#410a8c"/>
                  <w:u w:val="single"/>
                </w:rPr>
                <w:t xml:space="preserve">hal-01922353v1</w:t>
              </w:r>
            </w:hyperlink>
          </w:p>
        </w:tc>
      </w:tr>
      <w:tr>
        <w:trPr/>
        <w:tc>
          <w:tcPr>
            <w:noWrap/>
          </w:tcPr>
          <w:p>
            <w:pPr>
              <w:spacing w:after="200"/>
            </w:pPr>
            <w:hyperlink r:id="rId42" w:history="1">
              <w:r>
                <w:rPr>
                  <w:color w:val="1e198e"/>
                  <w:b w:val="1"/>
                  <w:bCs w:val="1"/>
                  <w:u w:val="single"/>
                </w:rPr>
                <w:t xml:space="preserve">Food policies in european metropolises: towards &amp;quot;fair and responsibles&amp;quot; cities? The examples of Lyon and Brussels-Capital</w:t>
              </w:r>
            </w:hyperlink>
          </w:p>
          <w:p>
            <w:pPr/>
            <w:hyperlink r:id="rId8" w:history="1">
              <w:r>
                <w:rPr>
                  <w:color w:val="#410a8c"/>
                  <w:u w:val="single"/>
                </w:rPr>
                <w:t xml:space="preserve">Lisa Rolland</w:t>
              </w:r>
            </w:hyperlink>
          </w:p>
          <w:p>
            <w:pPr/>
            <w:r>
              <w:rPr>
                <w:i w:val="1"/>
                <w:iCs w:val="1"/>
              </w:rPr>
              <w:t xml:space="preserve">Congrès de l'EUGEO "Geography for Europe"</w:t>
            </w:r>
            <w:r>
              <w:rPr/>
              <w:t xml:space="preserve">, Sep 2017, Bruxelles, Belgium</w:t>
            </w:r>
          </w:p>
          <w:p>
            <w:pPr/>
            <w:r>
              <w:rPr/>
              <w:t xml:space="preserve">Communication dans un congrès</w:t>
            </w:r>
          </w:p>
          <w:p>
            <w:pPr/>
            <w:hyperlink r:id="rId42" w:history="1">
              <w:r>
                <w:rPr>
                  <w:color w:val="#410a8c"/>
                  <w:u w:val="single"/>
                </w:rPr>
                <w:t xml:space="preserve">hal-01628805v1</w:t>
              </w:r>
            </w:hyperlink>
          </w:p>
        </w:tc>
      </w:tr>
      <w:tr>
        <w:trPr/>
        <w:tc>
          <w:tcPr>
            <w:noWrap/>
          </w:tcPr>
          <w:p>
            <w:pPr>
              <w:spacing w:after="200"/>
            </w:pPr>
            <w:hyperlink r:id="rId43" w:history="1">
              <w:r>
                <w:rPr>
                  <w:color w:val="1e198e"/>
                  <w:b w:val="1"/>
                  <w:bCs w:val="1"/>
                  <w:u w:val="single"/>
                </w:rPr>
                <w:t xml:space="preserve">Commerce équitable et politiques publiques alimentaires: une comparaison entre Lyon et Bruxelles Capitale</w:t>
              </w:r>
            </w:hyperlink>
          </w:p>
          <w:p>
            <w:pPr/>
            <w:hyperlink r:id="rId8" w:history="1">
              <w:r>
                <w:rPr>
                  <w:color w:val="#410a8c"/>
                  <w:u w:val="single"/>
                </w:rPr>
                <w:t xml:space="preserve">Lisa Rolland</w:t>
              </w:r>
            </w:hyperlink>
          </w:p>
          <w:p>
            <w:pPr/>
            <w:r>
              <w:rPr>
                <w:i w:val="1"/>
                <w:iCs w:val="1"/>
              </w:rPr>
              <w:t xml:space="preserve">Défis et émergence d'un espace public en Europe depuis les années 1970</w:t>
            </w:r>
            <w:r>
              <w:rPr/>
              <w:t xml:space="preserve">, Jun 2016, Paris, France</w:t>
            </w:r>
          </w:p>
          <w:p>
            <w:pPr/>
            <w:r>
              <w:rPr/>
              <w:t xml:space="preserve">Communication dans un congrès</w:t>
            </w:r>
          </w:p>
          <w:p>
            <w:pPr/>
            <w:hyperlink r:id="rId43" w:history="1">
              <w:r>
                <w:rPr>
                  <w:color w:val="#410a8c"/>
                  <w:u w:val="single"/>
                </w:rPr>
                <w:t xml:space="preserve">hal-01331133v1</w:t>
              </w:r>
            </w:hyperlink>
          </w:p>
        </w:tc>
      </w:tr>
      <w:tr>
        <w:trPr/>
        <w:tc>
          <w:tcPr>
            <w:noWrap/>
          </w:tcPr>
          <w:p>
            <w:pPr>
              <w:spacing w:after="200"/>
            </w:pPr>
            <w:hyperlink r:id="rId44" w:history="1">
              <w:r>
                <w:rPr>
                  <w:color w:val="1e198e"/>
                  <w:b w:val="1"/>
                  <w:bCs w:val="1"/>
                  <w:u w:val="single"/>
                </w:rPr>
                <w:t xml:space="preserve">Développement durable et politiques publiques</w:t>
              </w:r>
            </w:hyperlink>
          </w:p>
          <w:p>
            <w:pPr/>
            <w:hyperlink r:id="rId8" w:history="1">
              <w:r>
                <w:rPr>
                  <w:color w:val="#410a8c"/>
                  <w:u w:val="single"/>
                </w:rPr>
                <w:t xml:space="preserve">Lisa Rolland</w:t>
              </w:r>
            </w:hyperlink>
          </w:p>
          <w:p>
            <w:pPr/>
            <w:r>
              <w:rPr>
                <w:i w:val="1"/>
                <w:iCs w:val="1"/>
              </w:rPr>
              <w:t xml:space="preserve">Ecole d'hiver interdisciplinaire "Saisir l'Europe-Europa als Herausforderung"</w:t>
            </w:r>
            <w:r>
              <w:rPr/>
              <w:t xml:space="preserve">, réseau "Saisir l'Europe", Feb 2014, Frankfurt, Allemagne</w:t>
            </w:r>
          </w:p>
          <w:p>
            <w:pPr/>
            <w:r>
              <w:rPr/>
              <w:t xml:space="preserve">Communication dans un congrès</w:t>
            </w:r>
          </w:p>
          <w:p>
            <w:pPr/>
            <w:hyperlink r:id="rId44" w:history="1">
              <w:r>
                <w:rPr>
                  <w:color w:val="#410a8c"/>
                  <w:u w:val="single"/>
                </w:rPr>
                <w:t xml:space="preserve">hal-01317219v1</w:t>
              </w:r>
            </w:hyperlink>
          </w:p>
        </w:tc>
      </w:tr>
      <w:tr>
        <w:trPr/>
        <w:tc>
          <w:tcPr>
            <w:noWrap/>
          </w:tcPr>
          <w:p>
            <w:pPr>
              <w:spacing w:after="200"/>
            </w:pPr>
            <w:hyperlink r:id="rId45" w:history="1">
              <w:r>
                <w:rPr>
                  <w:color w:val="1e198e"/>
                  <w:b w:val="1"/>
                  <w:bCs w:val="1"/>
                  <w:u w:val="single"/>
                </w:rPr>
                <w:t xml:space="preserve">Regards croisés sur des objets et des pratiques interdisciplinaires en lien avec le développement durable</w:t>
              </w:r>
            </w:hyperlink>
          </w:p>
          <w:p>
            <w:pPr/>
            <w:hyperlink r:id="rId21" w:history="1">
              <w:r>
                <w:rPr>
                  <w:color w:val="#410a8c"/>
                  <w:u w:val="single"/>
                </w:rPr>
                <w:t xml:space="preserve">Anaïs Volin</w:t>
              </w:r>
            </w:hyperlink>
            <w:r>
              <w:rPr/>
              <w:t xml:space="preserve">,</w:t>
            </w:r>
            <w:hyperlink r:id="rId8" w:history="1">
              <w:r>
                <w:rPr>
                  <w:color w:val="#410a8c"/>
                  <w:u w:val="single"/>
                </w:rPr>
                <w:t xml:space="preserve">Lisa Rolland</w:t>
              </w:r>
            </w:hyperlink>
          </w:p>
          <w:p>
            <w:pPr/>
            <w:r>
              <w:rPr>
                <w:i w:val="1"/>
                <w:iCs w:val="1"/>
              </w:rPr>
              <w:t xml:space="preserve">Congrès doctoral UMR 5600 Environnement, Ville et Société</w:t>
            </w:r>
            <w:r>
              <w:rPr/>
              <w:t xml:space="preserve">, May 2014, Lyon, France</w:t>
            </w:r>
          </w:p>
          <w:p>
            <w:pPr/>
            <w:r>
              <w:rPr/>
              <w:t xml:space="preserve">Communication dans un congrès</w:t>
            </w:r>
          </w:p>
          <w:p>
            <w:pPr/>
            <w:hyperlink r:id="rId45" w:history="1">
              <w:r>
                <w:rPr>
                  <w:color w:val="#410a8c"/>
                  <w:u w:val="single"/>
                </w:rPr>
                <w:t xml:space="preserve">halshs-00996314v1</w:t>
              </w:r>
            </w:hyperlink>
          </w:p>
        </w:tc>
      </w:tr>
      <w:tr>
        <w:trPr/>
        <w:tc>
          <w:tcPr>
            <w:noWrap/>
          </w:tcPr>
          <w:p>
            <w:pPr>
              <w:spacing w:after="200"/>
            </w:pPr>
            <w:hyperlink r:id="rId46" w:history="1">
              <w:r>
                <w:rPr>
                  <w:color w:val="1e198e"/>
                  <w:b w:val="1"/>
                  <w:bCs w:val="1"/>
                  <w:u w:val="single"/>
                </w:rPr>
                <w:t xml:space="preserve">Études de cas à l'étranger: quelles questions se poser pour mener des entretiens ?</w:t>
              </w:r>
            </w:hyperlink>
          </w:p>
          <w:p>
            <w:pPr/>
            <w:hyperlink r:id="rId47" w:history="1">
              <w:r>
                <w:rPr>
                  <w:color w:val="#410a8c"/>
                  <w:u w:val="single"/>
                </w:rPr>
                <w:t xml:space="preserve">Mestre Irène</w:t>
              </w:r>
            </w:hyperlink>
            <w:r>
              <w:rPr/>
              <w:t xml:space="preserve">,</w:t>
            </w:r>
            <w:hyperlink r:id="rId8" w:history="1">
              <w:r>
                <w:rPr>
                  <w:color w:val="#410a8c"/>
                  <w:u w:val="single"/>
                </w:rPr>
                <w:t xml:space="preserve">Lisa Rolland</w:t>
              </w:r>
            </w:hyperlink>
          </w:p>
          <w:p>
            <w:pPr/>
            <w:r>
              <w:rPr>
                <w:i w:val="1"/>
                <w:iCs w:val="1"/>
              </w:rPr>
              <w:t xml:space="preserve">Congrès doctoral de l'UMR5600 EVS</w:t>
            </w:r>
            <w:r>
              <w:rPr/>
              <w:t xml:space="preserve">, Dec 2013, Lyon, France</w:t>
            </w:r>
          </w:p>
          <w:p>
            <w:pPr/>
            <w:r>
              <w:rPr/>
              <w:t xml:space="preserve">Communication dans un congrès</w:t>
            </w:r>
          </w:p>
          <w:p>
            <w:pPr/>
            <w:hyperlink r:id="rId46" w:history="1">
              <w:r>
                <w:rPr>
                  <w:color w:val="#410a8c"/>
                  <w:u w:val="single"/>
                </w:rPr>
                <w:t xml:space="preserve">hal-01317417v1</w:t>
              </w:r>
            </w:hyperlink>
          </w:p>
        </w:tc>
      </w:tr>
      <w:tr>
        <w:trPr/>
        <w:tc>
          <w:tcPr>
            <w:noWrap/>
          </w:tcPr>
          <w:p>
            <w:pPr>
              <w:spacing w:after="200"/>
            </w:pPr>
            <w:hyperlink r:id="rId48" w:history="1">
              <w:r>
                <w:rPr>
                  <w:color w:val="1e198e"/>
                  <w:b w:val="1"/>
                  <w:bCs w:val="1"/>
                  <w:u w:val="single"/>
                </w:rPr>
                <w:t xml:space="preserve">De la vulnérabilité des producteurs dans le commerce équitable. Des biais épistémologiques et méthodologiques</w:t>
              </w:r>
            </w:hyperlink>
          </w:p>
          <w:p>
            <w:pPr/>
            <w:hyperlink r:id="rId8" w:history="1">
              <w:r>
                <w:rPr>
                  <w:color w:val="#410a8c"/>
                  <w:u w:val="single"/>
                </w:rPr>
                <w:t xml:space="preserve">Lisa Rolland</w:t>
              </w:r>
            </w:hyperlink>
          </w:p>
          <w:p>
            <w:pPr/>
            <w:r>
              <w:rPr>
                <w:i w:val="1"/>
                <w:iCs w:val="1"/>
              </w:rPr>
              <w:t xml:space="preserve">Les populations vulnérables</w:t>
            </w:r>
            <w:r>
              <w:rPr/>
              <w:t xml:space="preserve">, CUDEP, May 2013, Aix-en-Provence, France</w:t>
            </w:r>
          </w:p>
          <w:p>
            <w:pPr/>
            <w:r>
              <w:rPr/>
              <w:t xml:space="preserve">Communication dans un congrès</w:t>
            </w:r>
          </w:p>
          <w:p>
            <w:pPr/>
            <w:hyperlink r:id="rId48" w:history="1">
              <w:r>
                <w:rPr>
                  <w:color w:val="#410a8c"/>
                  <w:u w:val="single"/>
                </w:rPr>
                <w:t xml:space="preserve">hal-01317394v1</w:t>
              </w:r>
            </w:hyperlink>
          </w:p>
        </w:tc>
      </w:tr>
      <w:tr>
        <w:trPr/>
        <w:tc>
          <w:tcPr>
            <w:noWrap/>
          </w:tcPr>
          <w:p>
            <w:pPr>
              <w:spacing w:after="200"/>
            </w:pPr>
            <w:hyperlink r:id="rId49" w:history="1">
              <w:r>
                <w:rPr>
                  <w:color w:val="1e198e"/>
                  <w:b w:val="1"/>
                  <w:bCs w:val="1"/>
                  <w:u w:val="single"/>
                </w:rPr>
                <w:t xml:space="preserve">Parler du territoire à travers le prisme du commerce équitable</w:t>
              </w:r>
            </w:hyperlink>
          </w:p>
          <w:p>
            <w:pPr/>
            <w:hyperlink r:id="rId8" w:history="1">
              <w:r>
                <w:rPr>
                  <w:color w:val="#410a8c"/>
                  <w:u w:val="single"/>
                </w:rPr>
                <w:t xml:space="preserve">Lisa Rolland</w:t>
              </w:r>
            </w:hyperlink>
          </w:p>
          <w:p>
            <w:pPr/>
            <w:r>
              <w:rPr>
                <w:i w:val="1"/>
                <w:iCs w:val="1"/>
              </w:rPr>
              <w:t xml:space="preserve">Journée doctorale du réseau Fairness - Rencontre entre chercheurs et professionnels du commerce équitable</w:t>
            </w:r>
            <w:r>
              <w:rPr/>
              <w:t xml:space="preserve">, May 2013, Montpellier, France</w:t>
            </w:r>
          </w:p>
          <w:p>
            <w:pPr/>
            <w:r>
              <w:rPr/>
              <w:t xml:space="preserve">Communication dans un congrès</w:t>
            </w:r>
          </w:p>
          <w:p>
            <w:pPr/>
            <w:hyperlink r:id="rId49" w:history="1">
              <w:r>
                <w:rPr>
                  <w:color w:val="#410a8c"/>
                  <w:u w:val="single"/>
                </w:rPr>
                <w:t xml:space="preserve">hal-01317404v1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espaces du commerce équitable dans la campagne Fair Trade Towns: habiter le territoire à différentes échelles</w:t>
              </w:r>
            </w:hyperlink>
          </w:p>
          <w:p>
            <w:pPr/>
            <w:hyperlink r:id="rId8" w:history="1">
              <w:r>
                <w:rPr>
                  <w:color w:val="#410a8c"/>
                  <w:u w:val="single"/>
                </w:rPr>
                <w:t xml:space="preserve">Lisa Rolland</w:t>
              </w:r>
            </w:hyperlink>
          </w:p>
          <w:p>
            <w:pPr/>
            <w:r>
              <w:rPr>
                <w:i w:val="1"/>
                <w:iCs w:val="1"/>
              </w:rPr>
              <w:t xml:space="preserve">Festival International de Géographie, 25e éd. "Habiter la Terre"</w:t>
            </w:r>
            <w:r>
              <w:rPr/>
              <w:t xml:space="preserve">, Oct 2014, Saint-Dié-les-Vosges, France</w:t>
            </w:r>
          </w:p>
          <w:p>
            <w:pPr/>
            <w:r>
              <w:rPr/>
              <w:t xml:space="preserve">Poster de conférence</w:t>
            </w:r>
          </w:p>
          <w:p>
            <w:pPr/>
            <w:hyperlink r:id="rId50" w:history="1">
              <w:r>
                <w:rPr>
                  <w:color w:val="#410a8c"/>
                  <w:u w:val="single"/>
                </w:rPr>
                <w:t xml:space="preserve">hal-01317411v1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géographies du commerce alimentaire : de nouvelles logiques de territorialisation ?</w:t>
              </w:r>
            </w:hyperlink>
          </w:p>
          <w:p>
            <w:pPr/>
            <w:hyperlink r:id="rId8" w:history="1">
              <w:r>
                <w:rPr>
                  <w:color w:val="#410a8c"/>
                  <w:u w:val="single"/>
                </w:rPr>
                <w:t xml:space="preserve">Lisa Rolland</w:t>
              </w:r>
            </w:hyperlink>
            <w:r>
              <w:rPr/>
              <w:t xml:space="preserve">,</w:t>
            </w:r>
            <w:hyperlink r:id="rId52" w:history="1">
              <w:r>
                <w:rPr>
                  <w:color w:val="#410a8c"/>
                  <w:u w:val="single"/>
                </w:rPr>
                <w:t xml:space="preserve">Julien Essers</w:t>
              </w:r>
            </w:hyperlink>
            <w:r>
              <w:rPr/>
              <w:t xml:space="preserve">,</w:t>
            </w:r>
            <w:hyperlink r:id="rId53" w:history="1">
              <w:r>
                <w:rPr>
                  <w:color w:val="#410a8c"/>
                  <w:u w:val="single"/>
                </w:rPr>
                <w:t xml:space="preserve">Monique Poulot</w:t>
              </w:r>
            </w:hyperlink>
          </w:p>
          <w:p>
            <w:pPr/>
            <w:r>
              <w:rPr/>
              <w:t xml:space="preserve">2019</w:t>
            </w:r>
          </w:p>
          <w:p>
            <w:pPr/>
            <w:r>
              <w:rPr/>
              <w:t xml:space="preserve">Ouvrages</w:t>
            </w:r>
          </w:p>
          <w:p>
            <w:pPr/>
            <w:hyperlink r:id="rId51" w:history="1">
              <w:r>
                <w:rPr>
                  <w:color w:val="#410a8c"/>
                  <w:u w:val="single"/>
                </w:rPr>
                <w:t xml:space="preserve">hal-02958149v1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Evaluer collectivement le bien-être dans les communes rurales. Retours réflexifs sur des outils participatifs et leur conduite</w:t>
              </w:r>
            </w:hyperlink>
          </w:p>
          <w:p>
            <w:pPr/>
            <w:hyperlink r:id="rId13" w:history="1">
              <w:r>
                <w:rPr>
                  <w:color w:val="#410a8c"/>
                  <w:u w:val="single"/>
                </w:rPr>
                <w:t xml:space="preserve">Lise Bourdeau-Lepage</w:t>
              </w:r>
            </w:hyperlink>
            <w:r>
              <w:rPr/>
              <w:t xml:space="preserve">,</w:t>
            </w:r>
            <w:hyperlink r:id="rId8" w:history="1">
              <w:r>
                <w:rPr>
                  <w:color w:val="#410a8c"/>
                  <w:u w:val="single"/>
                </w:rPr>
                <w:t xml:space="preserve">Lisa Rolland</w:t>
              </w:r>
            </w:hyperlink>
          </w:p>
          <w:p>
            <w:pPr/>
            <w:r>
              <w:rPr>
                <w:i w:val="1"/>
                <w:iCs w:val="1"/>
              </w:rPr>
              <w:t xml:space="preserve">Nguyen Ba S. &amp; Lardon S. 2020. Comment adapter et hybrider les démarches participatives dans les territoires ? Ouvrage numérique AgroParisTech &amp; IADT, Projet PSDR INVENTER, issu du 8° Colloque du réseau OPDE « Des Outils pour Décider Ensemble » associé au Groupe transversal 3 « Systèmes alimentaires et forestiers, circuits et circularités » du programme PSDR4 « Pour et Sur le Développement Régional », Clermont-Ferrand 15 et 16 octobre 2019.</w:t>
            </w:r>
            <w:r>
              <w:rPr/>
              <w:t xml:space="preserve">, A paraître</w:t>
            </w:r>
          </w:p>
          <w:p>
            <w:pPr/>
            <w:r>
              <w:rPr/>
              <w:t xml:space="preserve">Chapitre d'ouvrage</w:t>
            </w:r>
          </w:p>
          <w:p>
            <w:pPr/>
            <w:hyperlink r:id="rId54" w:history="1">
              <w:r>
                <w:rPr>
                  <w:color w:val="#410a8c"/>
                  <w:u w:val="single"/>
                </w:rPr>
                <w:t xml:space="preserve">hal-02958136v1</w:t>
              </w:r>
            </w:hyperlink>
          </w:p>
        </w:tc>
      </w:tr>
      <w:tr>
        <w:trPr/>
        <w:tc>
          <w:tcPr>
            <w:noWrap/>
          </w:tcPr>
          <w:p>
            <w:pPr>
              <w:spacing w:after="200"/>
            </w:pPr>
            <w:hyperlink r:id="rId55" w:history="1">
              <w:r>
                <w:rPr>
                  <w:color w:val="1e198e"/>
                  <w:b w:val="1"/>
                  <w:bCs w:val="1"/>
                  <w:u w:val="single"/>
                </w:rPr>
                <w:t xml:space="preserve">Les nouvelles géographies du commerce équitable</w:t>
              </w:r>
            </w:hyperlink>
          </w:p>
          <w:p>
            <w:pPr/>
            <w:hyperlink r:id="rId8" w:history="1">
              <w:r>
                <w:rPr>
                  <w:color w:val="#410a8c"/>
                  <w:u w:val="single"/>
                </w:rPr>
                <w:t xml:space="preserve">Lisa Rolland</w:t>
              </w:r>
            </w:hyperlink>
          </w:p>
          <w:p>
            <w:pPr/>
            <w:r>
              <w:rPr/>
              <w:t xml:space="preserve">Stéphane Bonzani; Alain Guez. </w:t>
            </w:r>
            <w:r>
              <w:rPr>
                <w:i w:val="1"/>
                <w:iCs w:val="1"/>
              </w:rPr>
              <w:t xml:space="preserve">Représenter la transformation : ou comment saisir les espaces-temps habités</w:t>
            </w:r>
            <w:r>
              <w:rPr/>
              <w:t xml:space="preserve">, L'oeil d'or, 2019, Essais &amp; entretiens, 978-2-913661-98-1</w:t>
            </w:r>
          </w:p>
          <w:p>
            <w:pPr/>
            <w:r>
              <w:rPr/>
              <w:t xml:space="preserve">Chapitre d'ouvrage</w:t>
            </w:r>
          </w:p>
          <w:p>
            <w:pPr/>
            <w:hyperlink r:id="rId55" w:history="1">
              <w:r>
                <w:rPr>
                  <w:color w:val="#410a8c"/>
                  <w:u w:val="single"/>
                </w:rPr>
                <w:t xml:space="preserve">hal-01922238v1</w:t>
              </w:r>
            </w:hyperlink>
          </w:p>
        </w:tc>
      </w:tr>
      <w:tr>
        <w:trPr/>
        <w:tc>
          <w:tcPr>
            <w:noWrap/>
          </w:tcPr>
          <w:p>
            <w:pPr>
              <w:spacing w:after="200"/>
            </w:pPr>
            <w:hyperlink r:id="rId56" w:history="1">
              <w:r>
                <w:rPr>
                  <w:color w:val="1e198e"/>
                  <w:b w:val="1"/>
                  <w:bCs w:val="1"/>
                  <w:u w:val="single"/>
                </w:rPr>
                <w:t xml:space="preserve">Pouvoirs et compétences administratives. Rôles et responsabilités des intervenants en urbanisme</w:t>
              </w:r>
            </w:hyperlink>
          </w:p>
          <w:p>
            <w:pPr/>
            <w:hyperlink r:id="rId25" w:history="1">
              <w:r>
                <w:rPr>
                  <w:color w:val="#410a8c"/>
                  <w:u w:val="single"/>
                </w:rPr>
                <w:t xml:space="preserve">Emmanuel Thimonier-Rouzet</w:t>
              </w:r>
            </w:hyperlink>
            <w:r>
              <w:rPr/>
              <w:t xml:space="preserve">,</w:t>
            </w:r>
            <w:hyperlink r:id="rId8" w:history="1">
              <w:r>
                <w:rPr>
                  <w:color w:val="#410a8c"/>
                  <w:u w:val="single"/>
                </w:rPr>
                <w:t xml:space="preserve">Lisa Rolland</w:t>
              </w:r>
            </w:hyperlink>
          </w:p>
          <w:p>
            <w:pPr/>
            <w:r>
              <w:rPr>
                <w:i w:val="1"/>
                <w:iCs w:val="1"/>
              </w:rPr>
              <w:t xml:space="preserve">Guide technique des aménagements extérieurs. Conception, exécution, gestion, maintenance</w:t>
            </w:r>
            <w:r>
              <w:rPr/>
              <w:t xml:space="preserve">, Le Moniteur - Kheox, 2018, 978-2-281-113-57-0</w:t>
            </w:r>
          </w:p>
          <w:p>
            <w:pPr/>
            <w:r>
              <w:rPr/>
              <w:t xml:space="preserve">Chapitre d'ouvrage</w:t>
            </w:r>
          </w:p>
          <w:p>
            <w:pPr/>
            <w:hyperlink r:id="rId56" w:history="1">
              <w:r>
                <w:rPr>
                  <w:color w:val="#410a8c"/>
                  <w:u w:val="single"/>
                </w:rPr>
                <w:t xml:space="preserve">hal-00954273v1</w:t>
              </w:r>
            </w:hyperlink>
          </w:p>
        </w:tc>
      </w:tr>
      <w:tr>
        <w:trPr/>
        <w:tc>
          <w:tcPr>
            <w:noWrap/>
          </w:tcPr>
          <w:p>
            <w:pPr>
              <w:spacing w:after="200"/>
            </w:pPr>
            <w:hyperlink r:id="rId57" w:history="1">
              <w:r>
                <w:rPr>
                  <w:color w:val="1e198e"/>
                  <w:b w:val="1"/>
                  <w:bCs w:val="1"/>
                  <w:u w:val="single"/>
                </w:rPr>
                <w:t xml:space="preserve">La campagne Fair Trade Towns à Lyon : quel projet territorial pour le commerce équitable ?</w:t>
              </w:r>
            </w:hyperlink>
          </w:p>
          <w:p>
            <w:pPr/>
            <w:hyperlink r:id="rId8" w:history="1">
              <w:r>
                <w:rPr>
                  <w:color w:val="#410a8c"/>
                  <w:u w:val="single"/>
                </w:rPr>
                <w:t xml:space="preserve">Lisa Rolland</w:t>
              </w:r>
            </w:hyperlink>
          </w:p>
          <w:p>
            <w:pPr/>
            <w:r>
              <w:rPr/>
              <w:t xml:space="preserve">PUFR. </w:t>
            </w:r>
            <w:r>
              <w:rPr>
                <w:i w:val="1"/>
                <w:iCs w:val="1"/>
              </w:rPr>
              <w:t xml:space="preserve">Les acteurs font le projet (dir. D. MAROUZET)</w:t>
            </w:r>
            <w:r>
              <w:rPr/>
              <w:t xml:space="preserve">, 2018, 978-2-86906-654-0</w:t>
            </w:r>
          </w:p>
          <w:p>
            <w:pPr/>
            <w:r>
              <w:rPr/>
              <w:t xml:space="preserve">Chapitre d'ouvrage</w:t>
            </w:r>
          </w:p>
          <w:p>
            <w:pPr/>
            <w:hyperlink r:id="rId57" w:history="1">
              <w:r>
                <w:rPr>
                  <w:color w:val="#410a8c"/>
                  <w:u w:val="single"/>
                </w:rPr>
                <w:t xml:space="preserve">hal-01922254v1</w:t>
              </w:r>
            </w:hyperlink>
          </w:p>
        </w:tc>
      </w:tr>
      <w:tr>
        <w:trPr/>
        <w:tc>
          <w:tcPr>
            <w:noWrap/>
          </w:tcPr>
          <w:p>
            <w:pPr>
              <w:spacing w:after="200"/>
            </w:pPr>
            <w:hyperlink r:id="rId58" w:history="1">
              <w:r>
                <w:rPr>
                  <w:color w:val="1e198e"/>
                  <w:b w:val="1"/>
                  <w:bCs w:val="1"/>
                  <w:u w:val="single"/>
                </w:rPr>
                <w:t xml:space="preserve">Les géographes français et la transition: une étude du changement spatio-temporel</w:t>
              </w:r>
            </w:hyperlink>
          </w:p>
          <w:p>
            <w:pPr/>
            <w:hyperlink r:id="rId8" w:history="1">
              <w:r>
                <w:rPr>
                  <w:color w:val="#410a8c"/>
                  <w:u w:val="single"/>
                </w:rPr>
                <w:t xml:space="preserve">Lisa Rolland</w:t>
              </w:r>
            </w:hyperlink>
            <w:r>
              <w:rPr/>
              <w:t xml:space="preserve">,</w:t>
            </w:r>
            <w:hyperlink r:id="rId21" w:history="1">
              <w:r>
                <w:rPr>
                  <w:color w:val="#410a8c"/>
                  <w:u w:val="single"/>
                </w:rPr>
                <w:t xml:space="preserve">Anaïs Volin</w:t>
              </w:r>
            </w:hyperlink>
            <w:r>
              <w:rPr/>
              <w:t xml:space="preserve">,</w:t>
            </w:r>
            <w:hyperlink r:id="rId22" w:history="1">
              <w:r>
                <w:rPr>
                  <w:color w:val="#410a8c"/>
                  <w:u w:val="single"/>
                </w:rPr>
                <w:t xml:space="preserve">Lydia Coudroy de Lille</w:t>
              </w:r>
            </w:hyperlink>
            <w:r>
              <w:rPr/>
              <w:t xml:space="preserve">,</w:t>
            </w:r>
            <w:hyperlink r:id="rId33" w:history="1">
              <w:r>
                <w:rPr>
                  <w:color w:val="#410a8c"/>
                  <w:u w:val="single"/>
                </w:rPr>
                <w:t xml:space="preserve">Anne Rivière-Honegger</w:t>
              </w:r>
            </w:hyperlink>
          </w:p>
          <w:p>
            <w:pPr/>
            <w:r>
              <w:rPr/>
              <w:t xml:space="preserve">Rosa Sierra; Anahita Grisoni. </w:t>
            </w:r>
            <w:r>
              <w:rPr>
                <w:i w:val="1"/>
                <w:iCs w:val="1"/>
              </w:rPr>
              <w:t xml:space="preserve">Nachhaltigkeit und Transition: Konzepte / Transition écologique et durabilité: concepts</w:t>
            </w:r>
            <w:r>
              <w:rPr/>
              <w:t xml:space="preserve">, Campus Verlag, pp. 297-321, 2017, 978-3-5935-0774-3</w:t>
            </w:r>
          </w:p>
          <w:p>
            <w:pPr/>
            <w:r>
              <w:rPr/>
              <w:t xml:space="preserve">Chapitre d'ouvrage</w:t>
            </w:r>
          </w:p>
          <w:p>
            <w:pPr/>
            <w:hyperlink r:id="rId58" w:history="1">
              <w:r>
                <w:rPr>
                  <w:color w:val="#410a8c"/>
                  <w:u w:val="single"/>
                </w:rPr>
                <w:t xml:space="preserve">hal-01628802v1</w:t>
              </w:r>
            </w:hyperlink>
          </w:p>
        </w:tc>
      </w:tr>
      <w:tr>
        <w:trPr/>
        <w:tc>
          <w:tcPr>
            <w:noWrap/>
          </w:tcPr>
          <w:p>
            <w:pPr>
              <w:spacing w:after="200"/>
            </w:pPr>
            <w:hyperlink r:id="rId59" w:history="1">
              <w:r>
                <w:rPr>
                  <w:color w:val="1e198e"/>
                  <w:b w:val="1"/>
                  <w:bCs w:val="1"/>
                  <w:u w:val="single"/>
                </w:rPr>
                <w:t xml:space="preserve">Encart &amp;quot;commerce équitable</w:t>
              </w:r>
            </w:hyperlink>
          </w:p>
          <w:p>
            <w:pPr/>
            <w:hyperlink r:id="rId8" w:history="1">
              <w:r>
                <w:rPr>
                  <w:color w:val="#410a8c"/>
                  <w:u w:val="single"/>
                </w:rPr>
                <w:t xml:space="preserve">Lisa Rolland</w:t>
              </w:r>
            </w:hyperlink>
          </w:p>
          <w:p>
            <w:pPr/>
            <w:r>
              <w:rPr>
                <w:i w:val="1"/>
                <w:iCs w:val="1"/>
              </w:rPr>
              <w:t xml:space="preserve">Images Économiques du Monde 2014</w:t>
            </w:r>
            <w:r>
              <w:rPr/>
              <w:t xml:space="preserve">, Armand Colin, 2013</w:t>
            </w:r>
          </w:p>
          <w:p>
            <w:pPr/>
            <w:r>
              <w:rPr/>
              <w:t xml:space="preserve">Chapitre d'ouvrage</w:t>
            </w:r>
          </w:p>
          <w:p>
            <w:pPr/>
            <w:hyperlink r:id="rId59" w:history="1">
              <w:r>
                <w:rPr>
                  <w:color w:val="#410a8c"/>
                  <w:u w:val="single"/>
                </w:rPr>
                <w:t xml:space="preserve">hal-01270852v1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risque d'habiter : des milieux soumis aux stress comme leviers pédagogiques pour la conception architecturale (France, Canada)</w:t>
              </w:r>
            </w:hyperlink>
          </w:p>
          <w:p>
            <w:pPr/>
            <w:hyperlink r:id="rId9" w:history="1">
              <w:r>
                <w:rPr>
                  <w:color w:val="#410a8c"/>
                  <w:u w:val="single"/>
                </w:rPr>
                <w:t xml:space="preserve">Boris Roueff</w:t>
              </w:r>
            </w:hyperlink>
            <w:r>
              <w:rPr/>
              <w:t xml:space="preserve">,</w:t>
            </w:r>
            <w:hyperlink r:id="rId8" w:history="1">
              <w:r>
                <w:rPr>
                  <w:color w:val="#410a8c"/>
                  <w:u w:val="single"/>
                </w:rPr>
                <w:t xml:space="preserve">Lisa Rolland</w:t>
              </w:r>
            </w:hyperlink>
          </w:p>
          <w:p>
            <w:pPr/>
            <w:r>
              <w:rPr/>
              <w:t xml:space="preserve">2021</w:t>
            </w:r>
          </w:p>
          <w:p>
            <w:pPr/>
            <w:r>
              <w:rPr/>
              <w:t xml:space="preserve">Autre publication scientifique</w:t>
            </w:r>
          </w:p>
          <w:p>
            <w:pPr/>
            <w:hyperlink r:id="rId60" w:history="1">
              <w:r>
                <w:rPr>
                  <w:color w:val="#410a8c"/>
                  <w:u w:val="single"/>
                </w:rPr>
                <w:t xml:space="preserve">hal-03081183v1</w:t>
              </w:r>
            </w:hyperlink>
          </w:p>
        </w:tc>
      </w:tr>
      <w:tr>
        <w:trPr/>
        <w:tc>
          <w:tcPr>
            <w:noWrap/>
          </w:tcPr>
          <w:p>
            <w:pPr>
              <w:spacing w:after="200"/>
            </w:pPr>
            <w:hyperlink r:id="rId61" w:history="1">
              <w:r>
                <w:rPr>
                  <w:color w:val="1e198e"/>
                  <w:b w:val="1"/>
                  <w:bCs w:val="1"/>
                  <w:u w:val="single"/>
                </w:rPr>
                <w:t xml:space="preserve">Notion à la une : transition</w:t>
              </w:r>
            </w:hyperlink>
          </w:p>
          <w:p>
            <w:pPr/>
            <w:hyperlink r:id="rId22" w:history="1">
              <w:r>
                <w:rPr>
                  <w:color w:val="#410a8c"/>
                  <w:u w:val="single"/>
                </w:rPr>
                <w:t xml:space="preserve">Lydia Coudroy de Lille</w:t>
              </w:r>
            </w:hyperlink>
            <w:r>
              <w:rPr/>
              <w:t xml:space="preserve">,</w:t>
            </w:r>
            <w:hyperlink r:id="rId33" w:history="1">
              <w:r>
                <w:rPr>
                  <w:color w:val="#410a8c"/>
                  <w:u w:val="single"/>
                </w:rPr>
                <w:t xml:space="preserve">Anne Rivière-Honegger</w:t>
              </w:r>
            </w:hyperlink>
            <w:r>
              <w:rPr/>
              <w:t xml:space="preserve">,</w:t>
            </w:r>
            <w:hyperlink r:id="rId8" w:history="1">
              <w:r>
                <w:rPr>
                  <w:color w:val="#410a8c"/>
                  <w:u w:val="single"/>
                </w:rPr>
                <w:t xml:space="preserve">Lisa Rolland</w:t>
              </w:r>
            </w:hyperlink>
            <w:r>
              <w:rPr/>
              <w:t xml:space="preserve">,</w:t>
            </w:r>
            <w:hyperlink r:id="rId21" w:history="1">
              <w:r>
                <w:rPr>
                  <w:color w:val="#410a8c"/>
                  <w:u w:val="single"/>
                </w:rPr>
                <w:t xml:space="preserve">Anaïs Volin</w:t>
              </w:r>
            </w:hyperlink>
          </w:p>
          <w:p>
            <w:pPr/>
            <w:r>
              <w:rPr/>
              <w:t xml:space="preserve">2017, http://geoconfluences.ens-lyon.fr/informations-scientifiques/a-la-une/notion-a-la-une/notion-transition</w:t>
            </w:r>
          </w:p>
          <w:p>
            <w:pPr/>
            <w:r>
              <w:rPr/>
              <w:t xml:space="preserve">Autre publication scientifique</w:t>
            </w:r>
          </w:p>
          <w:p>
            <w:pPr/>
            <w:hyperlink r:id="rId61" w:history="1">
              <w:r>
                <w:rPr>
                  <w:color w:val="#410a8c"/>
                  <w:u w:val="single"/>
                </w:rPr>
                <w:t xml:space="preserve">halshs-01470143v1</w:t>
              </w:r>
            </w:hyperlink>
          </w:p>
        </w:tc>
      </w:tr>
      <w:tr>
        <w:trPr/>
        <w:tc>
          <w:tcPr>
            <w:noWrap/>
          </w:tcPr>
          <w:p>
            <w:pPr>
              <w:spacing w:after="200"/>
            </w:pPr>
            <w:hyperlink r:id="rId62" w:history="1">
              <w:r>
                <w:rPr>
                  <w:color w:val="1e198e"/>
                  <w:b w:val="1"/>
                  <w:bCs w:val="1"/>
                  <w:u w:val="single"/>
                </w:rPr>
                <w:t xml:space="preserve">Note de lecture. &amp;quot;Ville et « oubliés » en questions »,« Ville et vulnérabilités », Les annales de la recherche urbaine, PUCA, n°110 (sept.2015) - « La ville des enfants et des adolescents », Les annales de la recherche urbaine, PUCA, n°111 (février 2016)</w:t>
              </w:r>
            </w:hyperlink>
          </w:p>
          <w:p>
            <w:pPr/>
            <w:hyperlink r:id="rId8" w:history="1">
              <w:r>
                <w:rPr>
                  <w:color w:val="#410a8c"/>
                  <w:u w:val="single"/>
                </w:rPr>
                <w:t xml:space="preserve">Lisa Rolland</w:t>
              </w:r>
            </w:hyperlink>
          </w:p>
          <w:p>
            <w:pPr/>
            <w:r>
              <w:rPr/>
              <w:t xml:space="preserve">2016</w:t>
            </w:r>
          </w:p>
          <w:p>
            <w:pPr/>
            <w:r>
              <w:rPr/>
              <w:t xml:space="preserve">Autre publication scientifique</w:t>
            </w:r>
          </w:p>
          <w:p>
            <w:pPr/>
            <w:hyperlink r:id="rId62" w:history="1">
              <w:r>
                <w:rPr>
                  <w:color w:val="#410a8c"/>
                  <w:u w:val="single"/>
                </w:rPr>
                <w:t xml:space="preserve">hal-01333363v1</w:t>
              </w:r>
            </w:hyperlink>
          </w:p>
        </w:tc>
      </w:tr>
      <w:tr>
        <w:trPr/>
        <w:tc>
          <w:tcPr>
            <w:noWrap/>
          </w:tcPr>
          <w:p>
            <w:pPr>
              <w:spacing w:after="200"/>
            </w:pPr>
            <w:hyperlink r:id="rId63" w:history="1">
              <w:r>
                <w:rPr>
                  <w:color w:val="1e198e"/>
                  <w:b w:val="1"/>
                  <w:bCs w:val="1"/>
                  <w:u w:val="single"/>
                </w:rPr>
                <w:t xml:space="preserve">Note de lecture, « Martouzet D. (dir.), Ville aimable », 2014</w:t>
              </w:r>
            </w:hyperlink>
          </w:p>
          <w:p>
            <w:pPr/>
            <w:hyperlink r:id="rId8" w:history="1">
              <w:r>
                <w:rPr>
                  <w:color w:val="#410a8c"/>
                  <w:u w:val="single"/>
                </w:rPr>
                <w:t xml:space="preserve">Lisa Rolland</w:t>
              </w:r>
            </w:hyperlink>
          </w:p>
          <w:p>
            <w:pPr/>
            <w:r>
              <w:rPr/>
              <w:t xml:space="preserve">2014</w:t>
            </w:r>
          </w:p>
          <w:p>
            <w:pPr/>
            <w:r>
              <w:rPr/>
              <w:t xml:space="preserve">Autre publication scientifique</w:t>
            </w:r>
          </w:p>
          <w:p>
            <w:pPr/>
            <w:hyperlink r:id="rId63" w:history="1">
              <w:r>
                <w:rPr>
                  <w:color w:val="#410a8c"/>
                  <w:u w:val="single"/>
                </w:rPr>
                <w:t xml:space="preserve">hal-01272693v1</w:t>
              </w:r>
            </w:hyperlink>
          </w:p>
        </w:tc>
      </w:tr>
      <w:tr>
        <w:trPr/>
        <w:tc>
          <w:tcPr>
            <w:noWrap/>
          </w:tcPr>
          <w:p>
            <w:pPr>
              <w:spacing w:after="200"/>
            </w:pPr>
            <w:hyperlink r:id="rId64" w:history="1">
              <w:r>
                <w:rPr>
                  <w:color w:val="1e198e"/>
                  <w:b w:val="1"/>
                  <w:bCs w:val="1"/>
                  <w:u w:val="single"/>
                </w:rPr>
                <w:t xml:space="preserve">Commerce équitable et politiques urbaines de développement durable</w:t>
              </w:r>
            </w:hyperlink>
          </w:p>
          <w:p>
            <w:pPr/>
            <w:hyperlink r:id="rId8" w:history="1">
              <w:r>
                <w:rPr>
                  <w:color w:val="#410a8c"/>
                  <w:u w:val="single"/>
                </w:rPr>
                <w:t xml:space="preserve">Lisa Rolland</w:t>
              </w:r>
            </w:hyperlink>
          </w:p>
          <w:p>
            <w:pPr/>
            <w:r>
              <w:rPr/>
              <w:t xml:space="preserve">2014</w:t>
            </w:r>
          </w:p>
          <w:p>
            <w:pPr/>
            <w:r>
              <w:rPr/>
              <w:t xml:space="preserve">Autre publication scientifique</w:t>
            </w:r>
          </w:p>
          <w:p>
            <w:pPr/>
            <w:hyperlink r:id="rId64" w:history="1">
              <w:r>
                <w:rPr>
                  <w:color w:val="#410a8c"/>
                  <w:u w:val="single"/>
                </w:rPr>
                <w:t xml:space="preserve">hal-01011125v1</w:t>
              </w:r>
            </w:hyperlink>
          </w:p>
        </w:tc>
      </w:tr>
      <w:tr>
        <w:trPr/>
        <w:tc>
          <w:tcPr>
            <w:noWrap/>
          </w:tcPr>
          <w:p>
            <w:pPr>
              <w:spacing w:after="200"/>
            </w:pPr>
            <w:hyperlink r:id="rId65" w:history="1">
              <w:r>
                <w:rPr>
                  <w:color w:val="1e198e"/>
                  <w:b w:val="1"/>
                  <w:bCs w:val="1"/>
                  <w:u w:val="single"/>
                </w:rPr>
                <w:t xml:space="preserve">Commerce équitable et questions de développement</w:t>
              </w:r>
            </w:hyperlink>
          </w:p>
          <w:p>
            <w:pPr/>
            <w:hyperlink r:id="rId8" w:history="1">
              <w:r>
                <w:rPr>
                  <w:color w:val="#410a8c"/>
                  <w:u w:val="single"/>
                </w:rPr>
                <w:t xml:space="preserve">Lisa Rolland</w:t>
              </w:r>
            </w:hyperlink>
          </w:p>
          <w:p>
            <w:pPr/>
            <w:r>
              <w:rPr/>
              <w:t xml:space="preserve">2012</w:t>
            </w:r>
          </w:p>
          <w:p>
            <w:pPr/>
            <w:r>
              <w:rPr/>
              <w:t xml:space="preserve">Autre publication scientifique</w:t>
            </w:r>
          </w:p>
          <w:p>
            <w:pPr/>
            <w:hyperlink r:id="rId65" w:history="1">
              <w:r>
                <w:rPr>
                  <w:color w:val="#410a8c"/>
                  <w:u w:val="single"/>
                </w:rPr>
                <w:t xml:space="preserve">hal-00997003v1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CAMPAGNE « FAIR TRADE TOWNS », UNE MISE EN TERRITOIRES DU COMMERCE ÉQUITABLE AU NOM DU DÉVELOPPEMENT DURABLE Exemples de Lyon et Bruxelles-Capitale</w:t>
              </w:r>
            </w:hyperlink>
          </w:p>
          <w:p>
            <w:pPr/>
            <w:hyperlink r:id="rId8" w:history="1">
              <w:r>
                <w:rPr>
                  <w:color w:val="#410a8c"/>
                  <w:u w:val="single"/>
                </w:rPr>
                <w:t xml:space="preserve">Lisa Rolland</w:t>
              </w:r>
            </w:hyperlink>
          </w:p>
          <w:p>
            <w:pPr/>
            <w:r>
              <w:rPr/>
              <w:t xml:space="preserve">Géographie. Université Paris Ouest Nanterre La Défense, 2015.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tel-01271425v1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98715v1" TargetMode="External"/><Relationship Id="rId8" Type="http://schemas.openxmlformats.org/officeDocument/2006/relationships/hyperlink" Target="https://hal.science/search/index/?q=*&amp;authFullName_s=Lisa Rolland" TargetMode="External"/><Relationship Id="rId9" Type="http://schemas.openxmlformats.org/officeDocument/2006/relationships/hyperlink" Target="https://hal.science/search/index/?q=*&amp;authFullName_s=Boris Roueff" TargetMode="External"/><Relationship Id="rId10" Type="http://schemas.openxmlformats.org/officeDocument/2006/relationships/hyperlink" Target="https://hal.science/search/index/?q=*&amp;authFullName_s=Yona J&#233;brak" TargetMode="External"/><Relationship Id="rId11" Type="http://schemas.openxmlformats.org/officeDocument/2006/relationships/hyperlink" Target="https://dx.doi.org/10.4000/developpementdurable.20692" TargetMode="External"/><Relationship Id="rId12" Type="http://schemas.openxmlformats.org/officeDocument/2006/relationships/hyperlink" Target="https://hal.science/hal-03334399v1" TargetMode="External"/><Relationship Id="rId13" Type="http://schemas.openxmlformats.org/officeDocument/2006/relationships/hyperlink" Target="https://hal.science/search/index/?q=*&amp;authFullName_s=Lise Bourdeau-Lepage" TargetMode="External"/><Relationship Id="rId14" Type="http://schemas.openxmlformats.org/officeDocument/2006/relationships/hyperlink" Target="https://dx.doi.org/10.4000/vertigo.31459" TargetMode="External"/><Relationship Id="rId15" Type="http://schemas.openxmlformats.org/officeDocument/2006/relationships/hyperlink" Target="https://hal.science/hal-02958152v1" TargetMode="External"/><Relationship Id="rId16" Type="http://schemas.openxmlformats.org/officeDocument/2006/relationships/hyperlink" Target="https://dx.doi.org/10.4000/cybergeo.32487" TargetMode="External"/><Relationship Id="rId17" Type="http://schemas.openxmlformats.org/officeDocument/2006/relationships/hyperlink" Target="https://hal.science/hal-02958143v1" TargetMode="External"/><Relationship Id="rId18" Type="http://schemas.openxmlformats.org/officeDocument/2006/relationships/hyperlink" Target="https://dx.doi.org/10.4000/geocarrefour.13658" TargetMode="External"/><Relationship Id="rId19" Type="http://schemas.openxmlformats.org/officeDocument/2006/relationships/hyperlink" Target="https://api.istex.fr/ark:/67375/G14-M56F86W1-W/fulltext.pdf?sid=hal" TargetMode="External"/><Relationship Id="rId20" Type="http://schemas.openxmlformats.org/officeDocument/2006/relationships/hyperlink" Target="https://shs.hal.science/halshs-01829825v1" TargetMode="External"/><Relationship Id="rId21" Type="http://schemas.openxmlformats.org/officeDocument/2006/relationships/hyperlink" Target="https://hal.science/search/index/?q=*&amp;authFullName_s=Ana&#239;s Volin" TargetMode="External"/><Relationship Id="rId22" Type="http://schemas.openxmlformats.org/officeDocument/2006/relationships/hyperlink" Target="https://hal.science/search/index/?q=*&amp;authFullName_s=Lydia Coudroy de Lille" TargetMode="External"/><Relationship Id="rId23" Type="http://schemas.openxmlformats.org/officeDocument/2006/relationships/hyperlink" Target="https://dx.doi.org/10.4000/allemagne.629" TargetMode="External"/><Relationship Id="rId24" Type="http://schemas.openxmlformats.org/officeDocument/2006/relationships/hyperlink" Target="https://shs.hal.science/halshs-01923236v1" TargetMode="External"/><Relationship Id="rId25" Type="http://schemas.openxmlformats.org/officeDocument/2006/relationships/hyperlink" Target="https://hal.science/search/index/?q=*&amp;authFullName_s=Emmanuel Thimonier-Rouzet" TargetMode="External"/><Relationship Id="rId26" Type="http://schemas.openxmlformats.org/officeDocument/2006/relationships/hyperlink" Target="https://hal.science/hal-01628804v1" TargetMode="External"/><Relationship Id="rId27" Type="http://schemas.openxmlformats.org/officeDocument/2006/relationships/hyperlink" Target="https://dx.doi.org/10.3917/rce.021.0077" TargetMode="External"/><Relationship Id="rId28" Type="http://schemas.openxmlformats.org/officeDocument/2006/relationships/hyperlink" Target="https://hal.science/hal-01326780v1" TargetMode="External"/><Relationship Id="rId29" Type="http://schemas.openxmlformats.org/officeDocument/2006/relationships/hyperlink" Target="https://dx.doi.org/10.4000/geocarrefour.9852" TargetMode="External"/><Relationship Id="rId30" Type="http://schemas.openxmlformats.org/officeDocument/2006/relationships/hyperlink" Target="https://hal.science/hal-01438553v1" TargetMode="External"/><Relationship Id="rId31" Type="http://schemas.openxmlformats.org/officeDocument/2006/relationships/hyperlink" Target="https://hal.science/hal-01336853v1" TargetMode="External"/><Relationship Id="rId32" Type="http://schemas.openxmlformats.org/officeDocument/2006/relationships/hyperlink" Target="https://hal.science/search/index/?q=*&amp;authFullName_s=Sabine Girard" TargetMode="External"/><Relationship Id="rId33" Type="http://schemas.openxmlformats.org/officeDocument/2006/relationships/hyperlink" Target="https://hal.science/search/index/?q=*&amp;authFullName_s=Anne Rivi&#232;re-Honegger" TargetMode="External"/><Relationship Id="rId34" Type="http://schemas.openxmlformats.org/officeDocument/2006/relationships/hyperlink" Target="https://dx.doi.org/10.4000/sds.3286" TargetMode="External"/><Relationship Id="rId35" Type="http://schemas.openxmlformats.org/officeDocument/2006/relationships/hyperlink" Target="https://shs.hal.science/halshs-01386807v1" TargetMode="External"/><Relationship Id="rId36" Type="http://schemas.openxmlformats.org/officeDocument/2006/relationships/hyperlink" Target="https://dx.doi.org/10.3917/pour.228.0041" TargetMode="External"/><Relationship Id="rId37" Type="http://schemas.openxmlformats.org/officeDocument/2006/relationships/hyperlink" Target="https://hal.science/hal-01271393v1" TargetMode="External"/><Relationship Id="rId38" Type="http://schemas.openxmlformats.org/officeDocument/2006/relationships/hyperlink" Target="https://dx.doi.org/10.4000/cdg.320" TargetMode="External"/><Relationship Id="rId39" Type="http://schemas.openxmlformats.org/officeDocument/2006/relationships/hyperlink" Target="https://hal.science/hal-03081533v1" TargetMode="External"/><Relationship Id="rId40" Type="http://schemas.openxmlformats.org/officeDocument/2006/relationships/hyperlink" Target="https://hal.science/hal-03081229v1" TargetMode="External"/><Relationship Id="rId41" Type="http://schemas.openxmlformats.org/officeDocument/2006/relationships/hyperlink" Target="https://hal.science/hal-01922353v1" TargetMode="External"/><Relationship Id="rId42" Type="http://schemas.openxmlformats.org/officeDocument/2006/relationships/hyperlink" Target="https://hal.science/hal-01628805v1" TargetMode="External"/><Relationship Id="rId43" Type="http://schemas.openxmlformats.org/officeDocument/2006/relationships/hyperlink" Target="https://hal.science/hal-01331133v1" TargetMode="External"/><Relationship Id="rId44" Type="http://schemas.openxmlformats.org/officeDocument/2006/relationships/hyperlink" Target="https://hal.science/hal-01317219v1" TargetMode="External"/><Relationship Id="rId45" Type="http://schemas.openxmlformats.org/officeDocument/2006/relationships/hyperlink" Target="https://shs.hal.science/halshs-00996314v1" TargetMode="External"/><Relationship Id="rId46" Type="http://schemas.openxmlformats.org/officeDocument/2006/relationships/hyperlink" Target="https://hal.science/hal-01317417v1" TargetMode="External"/><Relationship Id="rId47" Type="http://schemas.openxmlformats.org/officeDocument/2006/relationships/hyperlink" Target="https://hal.science/search/index/?q=*&amp;authFullName_s=Mestre Ir&#232;ne" TargetMode="External"/><Relationship Id="rId48" Type="http://schemas.openxmlformats.org/officeDocument/2006/relationships/hyperlink" Target="https://hal.science/hal-01317394v1" TargetMode="External"/><Relationship Id="rId49" Type="http://schemas.openxmlformats.org/officeDocument/2006/relationships/hyperlink" Target="https://hal.science/hal-01317404v1" TargetMode="External"/><Relationship Id="rId50" Type="http://schemas.openxmlformats.org/officeDocument/2006/relationships/hyperlink" Target="https://hal.science/hal-01317411v1" TargetMode="External"/><Relationship Id="rId51" Type="http://schemas.openxmlformats.org/officeDocument/2006/relationships/hyperlink" Target="https://hal.science/hal-02958149v1" TargetMode="External"/><Relationship Id="rId52" Type="http://schemas.openxmlformats.org/officeDocument/2006/relationships/hyperlink" Target="https://hal.science/search/index/?q=*&amp;authFullName_s=Julien Essers" TargetMode="External"/><Relationship Id="rId53" Type="http://schemas.openxmlformats.org/officeDocument/2006/relationships/hyperlink" Target="https://hal.science/search/index/?q=*&amp;authFullName_s=Monique Poulot" TargetMode="External"/><Relationship Id="rId54" Type="http://schemas.openxmlformats.org/officeDocument/2006/relationships/hyperlink" Target="https://hal.science/hal-02958136v1" TargetMode="External"/><Relationship Id="rId55" Type="http://schemas.openxmlformats.org/officeDocument/2006/relationships/hyperlink" Target="https://hal.science/hal-01922238v1" TargetMode="External"/><Relationship Id="rId56" Type="http://schemas.openxmlformats.org/officeDocument/2006/relationships/hyperlink" Target="https://univ-lyon3.hal.science/hal-00954273v1" TargetMode="External"/><Relationship Id="rId57" Type="http://schemas.openxmlformats.org/officeDocument/2006/relationships/hyperlink" Target="https://hal.science/hal-01922254v1" TargetMode="External"/><Relationship Id="rId58" Type="http://schemas.openxmlformats.org/officeDocument/2006/relationships/hyperlink" Target="https://hal.science/hal-01628802v1" TargetMode="External"/><Relationship Id="rId59" Type="http://schemas.openxmlformats.org/officeDocument/2006/relationships/hyperlink" Target="https://hal.science/hal-01270852v1" TargetMode="External"/><Relationship Id="rId60" Type="http://schemas.openxmlformats.org/officeDocument/2006/relationships/hyperlink" Target="https://hal.science/hal-03081183v1" TargetMode="External"/><Relationship Id="rId61" Type="http://schemas.openxmlformats.org/officeDocument/2006/relationships/hyperlink" Target="https://shs.hal.science/halshs-01470143v1" TargetMode="External"/><Relationship Id="rId62" Type="http://schemas.openxmlformats.org/officeDocument/2006/relationships/hyperlink" Target="https://hal.science/hal-01333363v1" TargetMode="External"/><Relationship Id="rId63" Type="http://schemas.openxmlformats.org/officeDocument/2006/relationships/hyperlink" Target="https://hal.science/hal-01272693v1" TargetMode="External"/><Relationship Id="rId64" Type="http://schemas.openxmlformats.org/officeDocument/2006/relationships/hyperlink" Target="https://hal.science/hal-01011125v1" TargetMode="External"/><Relationship Id="rId65" Type="http://schemas.openxmlformats.org/officeDocument/2006/relationships/hyperlink" Target="https://hal.science/hal-00997003v1" TargetMode="External"/><Relationship Id="rId66" Type="http://schemas.openxmlformats.org/officeDocument/2006/relationships/hyperlink" Target="https://hal.science/tel-01271425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Rolland</dc:title>
  <dc:description>CV</dc:description>
  <dc:subject/>
  <cp:keywords/>
  <cp:category/>
  <cp:lastModifiedBy/>
  <dcterms:created xsi:type="dcterms:W3CDTF">2026-04-10T01:55:37+02:00</dcterms:created>
  <dcterms:modified xsi:type="dcterms:W3CDTF">2026-04-10T01:55:37+02:00</dcterms:modified>
</cp:coreProperties>
</file>

<file path=docProps/custom.xml><?xml version="1.0" encoding="utf-8"?>
<Properties xmlns="http://schemas.openxmlformats.org/officeDocument/2006/custom-properties" xmlns:vt="http://schemas.openxmlformats.org/officeDocument/2006/docPropsVTypes"/>
</file>