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Bouvard </w:t></w:r><w:r><w:rPr><w:color w:val="641e6e"/></w:rPr><w:t xml:space="preserve">Luc Bouvard est depuis 2007 maître de conférences (classe ex depuis 2023) au département d'études anglophones de l'Université Paul Valéry Montpellier 3 (UPVM3).</w:t></w:r></w:p><w:p><w:pPr><w:spacing w:before="600"/></w:pPr></w:p><w:p><w:pPr><w:spacing w:before="600"/></w:pPr></w:p><w:p><w:pPr><w:pStyle w:val="Heading2"/></w:pPr><w:r><w:rPr><w:color w:val="1e198e"/><w:b w:val="1"/><w:bCs w:val="1"/></w:rPr><w:t xml:space="preserve">Présentation</w:t></w:r></w:p><w:p><w:pPr><w:spacing w:after="100"/></w:pPr></w:p><w:p><w:pPr/><w:r><w:rPr/><w:t xml:space="preserve">Luc Bouvard est depuis 2007 maître de conférences (classe EX) au département d’études anglophones de l’Université Paul Valéry Montpellier 3 (UPVM3) et responsable du master MEEF depuis 2021. Ses recherches portent sur la littérature britannique et l’adaptation cinématographique. Il travaille sur l’axe de recherche #2 au sein d’EMMA (études montpelliéraines du monde anglophone) : « traversées : médiations textuelles et visuelles ». Il est par ailleurs rédacteur en chef de la revue Cahiers victoriens et édouardiens depuis 2013, aux Presses Universitaires de la Méditerranée, avec mise en ligne par Openedition. Enfin, il est le référent d’EMMA pour la commission sur la documentation électronique.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10" w:history="1"><w:r><w:rPr><w:color w:val="#410a8c"/><w:u w:val="single"/></w:rPr><w:t xml:space="preserve">Luc Bouvard</w:t></w:r></w:hyperlink></w:p><w:p><w:pPr/><w:r><w:rPr><w:i w:val="1"/><w:iCs w:val="1"/></w:rPr><w:t xml:space="preserve">Cahiers Victoriens et Edouardiens</w:t></w:r><w:r><w:rPr/><w:t xml:space="preserve">, 100 Automne (100), 2024, </w:t></w:r><w:hyperlink r:id="rId11" w:history="1"><w:r><w:rPr><w:color w:val="#410a8c"/><w:u w:val="single"/></w:rPr><w:t xml:space="preserve">⟨10.4000/132rk⟩</w:t></w:r></w:hyperlink></w:p><w:p><w:pPr/><w:r><w:rPr/><w:t xml:space="preserve">N°spécial de revue/special issue</w:t></w:r></w:p><w:p><w:pPr/><w:hyperlink r:id="rId8" w:history="1"><w:r><w:rPr><w:color w:val="#410a8c"/><w:u w:val="single"/></w:rPr><w:t xml:space="preserve">hal-04891589v1</w:t></w:r></w:hyperlink></w:p></w:tc></w:tr><w:tr><w:trPr/><w:tc><w:tcPr><w:noWrap/></w:tcPr><w:p><w:pPr><w:spacing w:after="200"/></w:pPr><w:hyperlink r:id="rId12" w:history="1"><w:r><w:rPr><w:color w:val="1e198e"/><w:b w:val="1"/><w:bCs w:val="1"/><w:u w:val="single"/></w:rPr><w:t xml:space="preserve">Epistemocriticism: Science and Literature – A Tribute to Annie Escuret</w:t></w:r></w:hyperlink></w:p><w:p><w:pPr/><w:hyperlink r:id="rId10" w:history="1"><w:r><w:rPr><w:color w:val="#410a8c"/><w:u w:val="single"/></w:rPr><w:t xml:space="preserve">Luc Bouvard</w:t></w:r></w:hyperlink></w:p><w:p><w:pPr/><w:r><w:rPr><w:i w:val="1"/><w:iCs w:val="1"/></w:rPr><w:t xml:space="preserve">Cahiers Victoriens et Edouardiens</w:t></w:r><w:r><w:rPr/><w:t xml:space="preserve">, 90, 2019, Epistemocriticism: Science and Literature – A Tribute to Annie Escuret, </w:t></w:r><w:hyperlink r:id="rId13" w:history="1"><w:r><w:rPr><w:color w:val="#410a8c"/><w:u w:val="single"/></w:rPr><w:t xml:space="preserve">⟨10.4000/cve.5925⟩</w:t></w:r></w:hyperlink></w:p><w:p><w:pPr/><w:r><w:rPr/><w:t xml:space="preserve">N°spécial de revue/special issue</w:t></w:r></w:p><w:p><w:pPr/><w:hyperlink r:id="rId12" w:history="1"><w:r><w:rPr><w:color w:val="#410a8c"/><w:u w:val="single"/></w:rPr><w:t xml:space="preserve">hal-04431808v1</w:t></w:r></w:hyperlink></w:p></w:tc></w:tr><w:tr><w:trPr/><w:tc><w:tcPr><w:noWrap/></w:tcPr><w:p><w:pPr><w:spacing w:after="200"/></w:pPr><w:hyperlink r:id="rId14" w:history="1"><w:r><w:rPr><w:color w:val="1e198e"/><w:b w:val="1"/><w:bCs w:val="1"/><w:u w:val="single"/></w:rPr><w:t xml:space="preserve">Becoming Animal</w:t></w:r></w:hyperlink></w:p><w:p><w:pPr/><w:hyperlink r:id="rId10" w:history="1"><w:r><w:rPr><w:color w:val="#410a8c"/><w:u w:val="single"/></w:rPr><w:t xml:space="preserve">Luc Bouvard</w:t></w:r></w:hyperlink><w:r><w:rPr/><w:t xml:space="preserve">,</w:t></w:r><w:hyperlink r:id="rId15" w:history="1"><w:r><w:rPr><w:color w:val="#410a8c"/><w:u w:val="single"/></w:rPr><w:t xml:space="preserve">Fabienne Moine</w:t></w:r></w:hyperlink></w:p><w:p><w:pPr/><w:r><w:rPr><w:i w:val="1"/><w:iCs w:val="1"/></w:rPr><w:t xml:space="preserve">Cahiers Victoriens et Edouardiens</w:t></w:r><w:r><w:rPr/><w:t xml:space="preserve">, 85 (Printemps), s.p., 2017</w:t></w:r></w:p><w:p><w:pPr/><w:r><w:rPr/><w:t xml:space="preserve">N°spécial de revue/special issue</w:t></w:r></w:p><w:p><w:pPr/><w:hyperlink r:id="rId14" w:history="1"><w:r><w:rPr><w:color w:val="#410a8c"/><w:u w:val="single"/></w:rPr><w:t xml:space="preserve">hal-03054913v1</w:t></w:r></w:hyperlink></w:p></w:tc></w:tr><w:tr><w:trPr/><w:tc><w:tcPr><w:noWrap/></w:tcPr><w:p><w:pPr><w:spacing w:after="200"/></w:pPr><w:hyperlink r:id="rId16" w:history="1"><w:r><w:rPr><w:color w:val="1e198e"/><w:b w:val="1"/><w:bCs w:val="1"/><w:u w:val="single"/></w:rPr><w:t xml:space="preserve">The French Play in London': Performing, Translating, Adapting from the French in Victorian Britain</w:t></w:r></w:hyperlink></w:p><w:p><w:pPr/><w:hyperlink r:id="rId10" w:history="1"><w:r><w:rPr><w:color w:val="#410a8c"/><w:u w:val="single"/></w:rPr><w:t xml:space="preserve">Luc Bouvard</w:t></w:r></w:hyperlink><w:r><w:rPr/><w:t xml:space="preserve">,</w:t></w:r><w:hyperlink r:id="rId17" w:history="1"><w:r><w:rPr><w:color w:val="#410a8c"/><w:u w:val="single"/></w:rPr><w:t xml:space="preserve">Ignacio Ramos-Gay</w:t></w:r></w:hyperlink></w:p><w:p><w:pPr/><w:r><w:rPr><w:i w:val="1"/><w:iCs w:val="1"/></w:rPr><w:t xml:space="preserve">Cahiers Victoriens et Edouardiens</w:t></w:r><w:r><w:rPr/><w:t xml:space="preserve">, 86 (Automne), s.p., 2017</w:t></w:r></w:p><w:p><w:pPr/><w:r><w:rPr/><w:t xml:space="preserve">N°spécial de revue/special issue</w:t></w:r></w:p><w:p><w:pPr/><w:hyperlink r:id="rId16" w:history="1"><w:r><w:rPr><w:color w:val="#410a8c"/><w:u w:val="single"/></w:rPr><w:t xml:space="preserve">hal-03054914v1</w:t></w:r></w:hyperlink></w:p></w:tc></w:tr><w:tr><w:trPr/><w:tc><w:tcPr><w:noWrap/></w:tcPr><w:p><w:pPr><w:spacing w:after="200"/></w:pPr><w:hyperlink r:id="rId18" w:history="1"><w:r><w:rPr><w:color w:val="1e198e"/><w:b w:val="1"/><w:bCs w:val="1"/><w:u w:val="single"/></w:rPr><w:t xml:space="preserve">Traversées/Crossings — Le Sud/The South — L’engagement/Commitment</w:t></w:r></w:hyperlink></w:p><w:p><w:pPr/><w:hyperlink r:id="rId10" w:history="1"><w:r><w:rPr><w:color w:val="#410a8c"/><w:u w:val="single"/></w:rPr><w:t xml:space="preserve">Luc Bouvard</w:t></w:r></w:hyperlink><w:r><w:rPr/><w:t xml:space="preserve">,</w:t></w:r><w:hyperlink r:id="rId19" w:history="1"><w:r><w:rPr><w:color w:val="#410a8c"/><w:u w:val="single"/></w:rPr><w:t xml:space="preserve">Laurent Bury</w:t></w:r></w:hyperlink><w:r><w:rPr/><w:t xml:space="preserve">,</w:t></w:r><w:hyperlink r:id="rId20" w:history="1"><w:r><w:rPr><w:color w:val="#410a8c"/><w:u w:val="single"/></w:rPr><w:t xml:space="preserve">Sara Thornton</w:t></w:r></w:hyperlink><w:r><w:rPr/><w:t xml:space="preserve">,</w:t></w:r><w:hyperlink r:id="rId21" w:history="1"><w:r><w:rPr><w:color w:val="#410a8c"/><w:u w:val="single"/></w:rPr><w:t xml:space="preserve">Laurence Roussillon-Constanty</w:t></w:r></w:hyperlink><w:r><w:rPr/><w:t xml:space="preserve">,</w:t></w:r><w:hyperlink r:id="rId15" w:history="1"><w:r><w:rPr><w:color w:val="#410a8c"/><w:u w:val="single"/></w:rPr><w:t xml:space="preserve">Fabienne Moine</w:t></w:r></w:hyperlink></w:p><w:p><w:pPr/><w:r><w:rPr><w:i w:val="1"/><w:iCs w:val="1"/></w:rPr><w:t xml:space="preserve">Cahiers Victoriens et Edouardiens</w:t></w:r><w:r><w:rPr/><w:t xml:space="preserve">, 83 (Printemps), s.p., 2016</w:t></w:r></w:p><w:p><w:pPr/><w:r><w:rPr/><w:t xml:space="preserve">N°spécial de revue/special issue</w:t></w:r></w:p><w:p><w:pPr/><w:hyperlink r:id="rId18" w:history="1"><w:r><w:rPr><w:color w:val="#410a8c"/><w:u w:val="single"/></w:rPr><w:t xml:space="preserve">hal-03054910v1</w:t></w:r></w:hyperlink></w:p></w:tc></w:tr><w:tr><w:trPr/><w:tc><w:tcPr><w:noWrap/></w:tcPr><w:p><w:pPr><w:spacing w:after="200"/></w:pPr><w:hyperlink r:id="rId22" w:history="1"><w:r><w:rPr><w:color w:val="1e198e"/><w:b w:val="1"/><w:bCs w:val="1"/><w:u w:val="single"/></w:rPr><w:t xml:space="preserve">Object Lessons: The Victorians and the Material Text</w:t></w:r></w:hyperlink></w:p><w:p><w:pPr/><w:hyperlink r:id="rId10" w:history="1"><w:r><w:rPr><w:color w:val="#410a8c"/><w:u w:val="single"/></w:rPr><w:t xml:space="preserve">Luc Bouvard</w:t></w:r></w:hyperlink><w:r><w:rPr/><w:t xml:space="preserve">,</w:t></w:r><w:hyperlink r:id="rId23" w:history="1"><w:r><w:rPr><w:color w:val="#410a8c"/><w:u w:val="single"/></w:rPr><w:t xml:space="preserve">Mary Elizabeth Leighton</w:t></w:r></w:hyperlink><w:r><w:rPr/><w:t xml:space="preserve">,</w:t></w:r><w:hyperlink r:id="rId24" w:history="1"><w:r><w:rPr><w:color w:val="#410a8c"/><w:u w:val="single"/></w:rPr><w:t xml:space="preserve">Lisa Surridge</w:t></w:r></w:hyperlink></w:p><w:p><w:pPr/><w:r><w:rPr><w:i w:val="1"/><w:iCs w:val="1"/></w:rPr><w:t xml:space="preserve">Cahiers Victoriens et Edouardiens</w:t></w:r><w:r><w:rPr/><w:t xml:space="preserve">, 84 (Automne), s.p., 2016</w:t></w:r></w:p><w:p><w:pPr/><w:r><w:rPr/><w:t xml:space="preserve">N°spécial de revue/special issue</w:t></w:r></w:p><w:p><w:pPr/><w:hyperlink r:id="rId22" w:history="1"><w:r><w:rPr><w:color w:val="#410a8c"/><w:u w:val="single"/></w:rPr><w:t xml:space="preserve">hal-03054912v1</w:t></w:r></w:hyperlink></w:p></w:tc></w:tr><w:tr><w:trPr/><w:tc><w:tcPr><w:noWrap/></w:tcPr><w:p><w:pPr><w:spacing w:after="200"/></w:pPr><w:hyperlink r:id="rId25" w:history="1"><w:r><w:rPr><w:color w:val="1e198e"/><w:b w:val="1"/><w:bCs w:val="1"/><w:u w:val="single"/></w:rPr><w:t xml:space="preserve">New Perspectives on Film Adaptations of 19th–Century Novels and Short Stories</w:t></w:r></w:hyperlink></w:p><w:p><w:pPr/><w:hyperlink r:id="rId10" w:history="1"><w:r><w:rPr><w:color w:val="#410a8c"/><w:u w:val="single"/></w:rPr><w:t xml:space="preserve">Luc Bouvard</w:t></w:r></w:hyperlink></w:p><w:p><w:pPr/><w:r><w:rPr><w:i w:val="1"/><w:iCs w:val="1"/></w:rPr><w:t xml:space="preserve">Cahiers Victoriens et Edouardiens</w:t></w:r><w:r><w:rPr/><w:t xml:space="preserve">, 82, 2016, New Perspectives on Film Adaptations of 19th–Century Novels and Short Stories, </w:t></w:r><w:hyperlink r:id="rId26" w:history="1"><w:r><w:rPr><w:color w:val="#410a8c"/><w:u w:val="single"/></w:rPr><w:t xml:space="preserve">⟨10.4000/cve.2274⟩</w:t></w:r></w:hyperlink></w:p><w:p><w:pPr/><w:r><w:rPr/><w:t xml:space="preserve">N°spécial de revue/special issue</w:t></w:r></w:p><w:p><w:pPr/><w:hyperlink r:id="rId25" w:history="1"><w:r><w:rPr><w:color w:val="#410a8c"/><w:u w:val="single"/></w:rPr><w:t xml:space="preserve">hal-04431846v1</w:t></w:r></w:hyperlink></w:p></w:tc></w:tr><w:tr><w:trPr/><w:tc><w:tcPr><w:noWrap/></w:tcPr><w:p><w:pPr><w:spacing w:after="200"/></w:pPr><w:hyperlink r:id="rId27" w:history="1"><w:r><w:rPr><w:color w:val="1e198e"/><w:b w:val="1"/><w:bCs w:val="1"/><w:u w:val="single"/></w:rPr><w:t xml:space="preserve">New Perspectives on Film Adaptations of 19th-Century Novels and Short Stories</w:t></w:r></w:hyperlink></w:p><w:p><w:pPr/><w:hyperlink r:id="rId10" w:history="1"><w:r><w:rPr><w:color w:val="#410a8c"/><w:u w:val="single"/></w:rPr><w:t xml:space="preserve">Luc Bouvard</w:t></w:r></w:hyperlink></w:p><w:p><w:pPr/><w:r><w:rPr><w:i w:val="1"/><w:iCs w:val="1"/></w:rPr><w:t xml:space="preserve">Cahiers Victoriens et Edouardiens</w:t></w:r><w:r><w:rPr/><w:t xml:space="preserve">, 82, s.p., 2015</w:t></w:r></w:p><w:p><w:pPr/><w:r><w:rPr/><w:t xml:space="preserve">N°spécial de revue/special issue</w:t></w:r></w:p><w:p><w:pPr/><w:hyperlink r:id="rId27" w:history="1"><w:r><w:rPr><w:color w:val="#410a8c"/><w:u w:val="single"/></w:rPr><w:t xml:space="preserve">hal-03054887v1</w:t></w:r></w:hyperlink></w:p></w:tc></w:tr><w:tr><w:trPr/><w:tc><w:tcPr><w:noWrap/></w:tcPr><w:p><w:pPr><w:spacing w:after="200"/></w:pPr><w:hyperlink r:id="rId28" w:history="1"><w:r><w:rPr><w:color w:val="1e198e"/><w:b w:val="1"/><w:bCs w:val="1"/><w:u w:val="single"/></w:rPr><w:t xml:space="preserve">Miscellany</w:t></w:r></w:hyperlink></w:p><w:p><w:pPr/><w:hyperlink r:id="rId10" w:history="1"><w:r><w:rPr><w:color w:val="#410a8c"/><w:u w:val="single"/></w:rPr><w:t xml:space="preserve">Luc Bouvard</w:t></w:r></w:hyperlink><w:r><w:rPr/><w:t xml:space="preserve">,</w:t></w:r><w:hyperlink r:id="rId29" w:history="1"><w:r><w:rPr><w:color w:val="#410a8c"/><w:u w:val="single"/></w:rPr><w:t xml:space="preserve">Catherine Delyfer</w:t></w:r></w:hyperlink></w:p><w:p><w:pPr/><w:r><w:rPr><w:i w:val="1"/><w:iCs w:val="1"/></w:rPr><w:t xml:space="preserve">Cahiers Victoriens et Edouardiens</w:t></w:r><w:r><w:rPr/><w:t xml:space="preserve">, 73 Printemps, 2015, </w:t></w:r><w:hyperlink r:id="rId30" w:history="1"><w:r><w:rPr><w:color w:val="#410a8c"/><w:u w:val="single"/></w:rPr><w:t xml:space="preserve">⟨10.4000/cve.2162⟩</w:t></w:r></w:hyperlink></w:p><w:p><w:pPr/><w:r><w:rPr/><w:t xml:space="preserve">N°spécial de revue/special issue</w:t></w:r></w:p><w:p><w:pPr/><w:hyperlink r:id="rId28" w:history="1"><w:r><w:rPr><w:color w:val="#410a8c"/><w:u w:val="single"/></w:rPr><w:t xml:space="preserve">hal-04438108v1</w:t></w:r></w:hyperlink></w:p></w:tc></w:tr><w:tr><w:trPr/><w:tc><w:tcPr><w:noWrap/></w:tcPr><w:p><w:pPr><w:spacing w:after="200"/></w:pPr><w:hyperlink r:id="rId31" w:history="1"><w:r><w:rPr><w:color w:val="1e198e"/><w:b w:val="1"/><w:bCs w:val="1"/><w:u w:val="single"/></w:rPr><w:t xml:space="preserve">Clubs and Dissidence - Miscellany</w:t></w:r></w:hyperlink></w:p><w:p><w:pPr/><w:hyperlink r:id="rId10" w:history="1"><w:r><w:rPr><w:color w:val="#410a8c"/><w:u w:val="single"/></w:rPr><w:t xml:space="preserve">Luc Bouvard</w:t></w:r></w:hyperlink><w:r><w:rPr/><w:t xml:space="preserve">,</w:t></w:r><w:hyperlink r:id="rId19" w:history="1"><w:r><w:rPr><w:color w:val="#410a8c"/><w:u w:val="single"/></w:rPr><w:t xml:space="preserve">Laurent Bury</w:t></w:r></w:hyperlink><w:r><w:rPr/><w:t xml:space="preserve">,</w:t></w:r><w:hyperlink r:id="rId29" w:history="1"><w:r><w:rPr><w:color w:val="#410a8c"/><w:u w:val="single"/></w:rPr><w:t xml:space="preserve">Catherine Delyfer</w:t></w:r></w:hyperlink></w:p><w:p><w:pPr/><w:r><w:rPr><w:i w:val="1"/><w:iCs w:val="1"/></w:rPr><w:t xml:space="preserve">Cahiers Victoriens et Edouardiens</w:t></w:r><w:r><w:rPr/><w:t xml:space="preserve">, 81 (Printemps), s.p., 2015</w:t></w:r></w:p><w:p><w:pPr/><w:r><w:rPr/><w:t xml:space="preserve">N°spécial de revue/special issue</w:t></w:r></w:p><w:p><w:pPr/><w:hyperlink r:id="rId31" w:history="1"><w:r><w:rPr><w:color w:val="#410a8c"/><w:u w:val="single"/></w:rPr><w:t xml:space="preserve">hal-03054909v1</w:t></w:r></w:hyperlink></w:p></w:tc></w:tr><w:tr><w:trPr/><w:tc><w:tcPr><w:noWrap/></w:tcPr><w:p><w:pPr><w:spacing w:after="200"/></w:pPr><w:hyperlink r:id="rId32" w:history="1"><w:r><w:rPr><w:color w:val="1e198e"/><w:b w:val="1"/><w:bCs w:val="1"/><w:u w:val="single"/></w:rPr><w:t xml:space="preserve">Norms and Transgressions in Victorian and Edwardian Times - Appellation(s)/Naming/Labelling/Addressing</w:t></w:r></w:hyperlink></w:p><w:p><w:pPr/><w:hyperlink r:id="rId10" w:history="1"><w:r><w:rPr><w:color w:val="#410a8c"/><w:u w:val="single"/></w:rPr><w:t xml:space="preserve">Luc Bouvard</w:t></w:r></w:hyperlink><w:r><w:rPr/><w:t xml:space="preserve">,</w:t></w:r><w:hyperlink r:id="rId19" w:history="1"><w:r><w:rPr><w:color w:val="#410a8c"/><w:u w:val="single"/></w:rPr><w:t xml:space="preserve">Laurent Bury</w:t></w:r></w:hyperlink></w:p><w:p><w:pPr/><w:r><w:rPr><w:i w:val="1"/><w:iCs w:val="1"/></w:rPr><w:t xml:space="preserve">Cahiers Victoriens et Edouardiens</w:t></w:r><w:r><w:rPr/><w:t xml:space="preserve">, 79 (Printemps), s.p., 2014</w:t></w:r></w:p><w:p><w:pPr/><w:r><w:rPr/><w:t xml:space="preserve">N°spécial de revue/special issue</w:t></w:r></w:p><w:p><w:pPr/><w:hyperlink r:id="rId32" w:history="1"><w:r><w:rPr><w:color w:val="#410a8c"/><w:u w:val="single"/></w:rPr><w:t xml:space="preserve">hal-03054906v1</w:t></w:r></w:hyperlink></w:p></w:tc></w:tr><w:tr><w:trPr/><w:tc><w:tcPr><w:noWrap/></w:tcPr><w:p><w:pPr><w:spacing w:after="200"/></w:pPr><w:hyperlink r:id="rId33" w:history="1"><w:r><w:rPr><w:color w:val="1e198e"/><w:b w:val="1"/><w:bCs w:val="1"/><w:u w:val="single"/></w:rPr><w:t xml:space="preserve">Paganism in Late Victorian Britain</w:t></w:r></w:hyperlink></w:p><w:p><w:pPr/><w:hyperlink r:id="rId10" w:history="1"><w:r><w:rPr><w:color w:val="#410a8c"/><w:u w:val="single"/></w:rPr><w:t xml:space="preserve">Luc Bouvard</w:t></w:r></w:hyperlink><w:r><w:rPr/><w:t xml:space="preserve">,</w:t></w:r><w:hyperlink r:id="rId34" w:history="1"><w:r><w:rPr><w:color w:val="#410a8c"/><w:u w:val="single"/></w:rPr><w:t xml:space="preserve">Claire Masurel-Murray</w:t></w:r></w:hyperlink><w:r><w:rPr/><w:t xml:space="preserve">,</w:t></w:r><w:hyperlink r:id="rId35" w:history="1"><w:r><w:rPr><w:color w:val="#410a8c"/><w:u w:val="single"/></w:rPr><w:t xml:space="preserve">Charlotte Ribeyrol</w:t></w:r></w:hyperlink></w:p><w:p><w:pPr/><w:r><w:rPr><w:i w:val="1"/><w:iCs w:val="1"/></w:rPr><w:t xml:space="preserve">Cahiers Victoriens et Edouardiens</w:t></w:r><w:r><w:rPr/><w:t xml:space="preserve">, 80 (Automne), s.p., 2014</w:t></w:r></w:p><w:p><w:pPr/><w:r><w:rPr/><w:t xml:space="preserve">N°spécial de revue/special issue</w:t></w:r></w:p><w:p><w:pPr/><w:hyperlink r:id="rId33" w:history="1"><w:r><w:rPr><w:color w:val="#410a8c"/><w:u w:val="single"/></w:rPr><w:t xml:space="preserve">hal-03054907v1</w:t></w:r></w:hyperlink></w:p></w:tc></w:tr><w:tr><w:trPr/><w:tc><w:tcPr><w:noWrap/></w:tcPr><w:p><w:pPr><w:spacing w:after="200"/></w:pPr><w:hyperlink r:id="rId36" w:history="1"><w:r><w:rPr><w:color w:val="1e198e"/><w:b w:val="1"/><w:bCs w:val="1"/><w:u w:val="single"/></w:rPr><w:t xml:space="preserve">Emprunts et empreintes de la langue étrangère dans la littérature victorienne et édouardienne</w:t></w:r></w:hyperlink></w:p><w:p><w:pPr/><w:hyperlink r:id="rId10" w:history="1"><w:r><w:rPr><w:color w:val="#410a8c"/><w:u w:val="single"/></w:rPr><w:t xml:space="preserve">Luc Bouvard</w:t></w:r></w:hyperlink><w:r><w:rPr/><w:t xml:space="preserve">,</w:t></w:r><w:hyperlink r:id="rId37" w:history="1"><w:r><w:rPr><w:color w:val="#410a8c"/><w:u w:val="single"/></w:rPr><w:t xml:space="preserve">Emily Eells</w:t></w:r></w:hyperlink></w:p><w:p><w:pPr/><w:r><w:rPr><w:i w:val="1"/><w:iCs w:val="1"/></w:rPr><w:t xml:space="preserve">Cahiers Victoriens et Edouardiens</w:t></w:r><w:r><w:rPr/><w:t xml:space="preserve">, 78 (Automne), s.p., 2013</w:t></w:r></w:p><w:p><w:pPr/><w:r><w:rPr/><w:t xml:space="preserve">N°spécial de revue/special issue</w:t></w:r></w:p><w:p><w:pPr/><w:hyperlink r:id="rId36" w:history="1"><w:r><w:rPr><w:color w:val="#410a8c"/><w:u w:val="single"/></w:rPr><w:t xml:space="preserve">hal-03054905v1</w:t></w:r></w:hyperlink></w:p></w:tc></w:tr><w:tr><w:trPr/><w:tc><w:tcPr><w:noWrap/></w:tcPr><w:p><w:pPr><w:spacing w:after="200"/></w:pPr><w:hyperlink r:id="rId38" w:history="1"><w:r><w:rPr><w:color w:val="1e198e"/><w:b w:val="1"/><w:bCs w:val="1"/><w:u w:val="single"/></w:rPr><w:t xml:space="preserve">La transparence - Miscellanées</w:t></w:r></w:hyperlink></w:p><w:p><w:pPr/><w:hyperlink r:id="rId10" w:history="1"><w:r><w:rPr><w:color w:val="#410a8c"/><w:u w:val="single"/></w:rPr><w:t xml:space="preserve">Luc Bouvard</w:t></w:r></w:hyperlink><w:r><w:rPr/><w:t xml:space="preserve">,</w:t></w:r><w:hyperlink r:id="rId19" w:history="1"><w:r><w:rPr><w:color w:val="#410a8c"/><w:u w:val="single"/></w:rPr><w:t xml:space="preserve">Laurent Bury</w:t></w:r></w:hyperlink></w:p><w:p><w:pPr/><w:r><w:rPr><w:i w:val="1"/><w:iCs w:val="1"/></w:rPr><w:t xml:space="preserve">Cahiers Victoriens et Edouardiens</w:t></w:r><w:r><w:rPr/><w:t xml:space="preserve">, 77 (Printemps), s.p., 2013</w:t></w:r></w:p><w:p><w:pPr/><w:r><w:rPr/><w:t xml:space="preserve">N°spécial de revue/special issue</w:t></w:r></w:p><w:p><w:pPr/><w:hyperlink r:id="rId38" w:history="1"><w:r><w:rPr><w:color w:val="#410a8c"/><w:u w:val="single"/></w:rPr><w:t xml:space="preserve">hal-03054904v1</w:t></w:r></w:hyperlink></w:p></w:tc></w:tr><w:tr><w:trPr/><w:tc><w:tcPr><w:noWrap/></w:tcPr><w:p><w:pPr><w:spacing w:after="200"/></w:pPr><w:hyperlink r:id="rId39" w:history="1"><w:r><w:rPr><w:color w:val="1e198e"/><w:b w:val="1"/><w:bCs w:val="1"/><w:u w:val="single"/></w:rPr><w:t xml:space="preserve">Dickens in the New Millennium</w:t></w:r></w:hyperlink></w:p><w:p><w:pPr/><w:hyperlink r:id="rId10" w:history="1"><w:r><w:rPr><w:color w:val="#410a8c"/><w:u w:val="single"/></w:rPr><w:t xml:space="preserve">Luc Bouvard</w:t></w:r></w:hyperlink><w:r><w:rPr/><w:t xml:space="preserve">,</w:t></w:r><w:hyperlink r:id="rId40" w:history="1"><w:r><w:rPr><w:color w:val="#410a8c"/><w:u w:val="single"/></w:rPr><w:t xml:space="preserve">Nathalie Vanfasse</w:t></w:r></w:hyperlink><w:r><w:rPr/><w:t xml:space="preserve">,</w:t></w:r><w:hyperlink r:id="rId41" w:history="1"><w:r><w:rPr><w:color w:val="#410a8c"/><w:u w:val="single"/></w:rPr><w:t xml:space="preserve">Christine Huguet</w:t></w:r></w:hyperlink><w:r><w:rPr/><w:t xml:space="preserve">,</w:t></w:r><w:hyperlink r:id="rId42" w:history="1"><w:r><w:rPr><w:color w:val="#410a8c"/><w:u w:val="single"/></w:rPr><w:t xml:space="preserve">Marie-Amélie Coste</w:t></w:r></w:hyperlink></w:p><w:p><w:pPr/><w:r><w:rPr><w:i w:val="1"/><w:iCs w:val="1"/></w:rPr><w:t xml:space="preserve">Cahiers Victoriens et Edouardiens</w:t></w:r><w:r><w:rPr/><w:t xml:space="preserve">, Hors série, 310 p., 2012</w:t></w:r></w:p><w:p><w:pPr/><w:r><w:rPr/><w:t xml:space="preserve">N°spécial de revue/special issue</w:t></w:r></w:p><w:p><w:pPr/><w:hyperlink r:id="rId39" w:history="1"><w:r><w:rPr><w:color w:val="#410a8c"/><w:u w:val="single"/></w:rPr><w:t xml:space="preserve">hal-03054716v1</w:t></w:r></w:hyperlink></w:p></w:tc></w:tr><w:tr><w:trPr/><w:tc><w:tcPr><w:noWrap/></w:tcPr><w:p><w:pPr><w:spacing w:after="200"/></w:pPr><w:hyperlink r:id="rId43" w:history="1"><w:r><w:rPr><w:color w:val="1e198e"/><w:b w:val="1"/><w:bCs w:val="1"/><w:u w:val="single"/></w:rPr><w:t xml:space="preserve">Miscellany</w:t></w:r></w:hyperlink></w:p><w:p><w:pPr/><w:hyperlink r:id="rId10" w:history="1"><w:r><w:rPr><w:color w:val="#410a8c"/><w:u w:val="single"/></w:rPr><w:t xml:space="preserve">Luc Bouvard</w:t></w:r></w:hyperlink><w:r><w:rPr/><w:t xml:space="preserve">,</w:t></w:r><w:hyperlink r:id="rId29" w:history="1"><w:r><w:rPr><w:color w:val="#410a8c"/><w:u w:val="single"/></w:rPr><w:t xml:space="preserve">Catherine Delyfer</w:t></w:r></w:hyperlink></w:p><w:p><w:pPr/><w:r><w:rPr/><w:t xml:space="preserve">Luc Bouvard et Catherine Delyfer. </w:t></w:r><w:r><w:rPr><w:i w:val="1"/><w:iCs w:val="1"/></w:rPr><w:t xml:space="preserve">Cahiers Victoriens et Edouardiens</w:t></w:r><w:r><w:rPr/><w:t xml:space="preserve">, 73, 265 p., 2011</w:t></w:r></w:p><w:p><w:pPr/><w:r><w:rPr/><w:t xml:space="preserve">N°spécial de revue/special issue</w:t></w:r></w:p><w:p><w:pPr/><w:hyperlink r:id="rId43" w:history="1"><w:r><w:rPr><w:color w:val="#410a8c"/><w:u w:val="single"/></w:rPr><w:t xml:space="preserve">hal-03054717v1</w:t></w:r></w:hyperlink></w:p></w:tc></w:tr><w:tr><w:trPr/><w:tc><w:tcPr><w:noWrap/></w:tcPr><w:p><w:pPr><w:spacing w:after="200"/></w:pPr><w:hyperlink r:id="rId44" w:history="1"><w:r><w:rPr><w:color w:val="1e198e"/><w:b w:val="1"/><w:bCs w:val="1"/><w:u w:val="single"/></w:rPr><w:t xml:space="preserve">Actes des Colloques S.F.E.V.E. et des Congrès S.A.E.S.</w:t></w:r></w:hyperlink></w:p><w:p><w:pPr/><w:hyperlink r:id="rId10" w:history="1"><w:r><w:rPr><w:color w:val="#410a8c"/><w:u w:val="single"/></w:rPr><w:t xml:space="preserve">Luc Bouvard</w:t></w:r></w:hyperlink><w:r><w:rPr/><w:t xml:space="preserve">,</w:t></w:r><w:hyperlink r:id="rId45" w:history="1"><w:r><w:rPr><w:color w:val="#410a8c"/><w:u w:val="single"/></w:rPr><w:t xml:space="preserve">Annie Escuret</w:t></w:r></w:hyperlink></w:p><w:p><w:pPr/><w:r><w:rPr><w:i w:val="1"/><w:iCs w:val="1"/></w:rPr><w:t xml:space="preserve">Cahiers Victoriens et Edouardiens</w:t></w:r><w:r><w:rPr/><w:t xml:space="preserve">, 71, 266 p., 2010</w:t></w:r></w:p><w:p><w:pPr/><w:r><w:rPr/><w:t xml:space="preserve">N°spécial de revue/special issue</w:t></w:r></w:p><w:p><w:pPr/><w:hyperlink r:id="rId44" w:history="1"><w:r><w:rPr><w:color w:val="#410a8c"/><w:u w:val="single"/></w:rPr><w:t xml:space="preserve">hal-03054715v1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The Transformative Power of the Arts in Victorian and Edwardian Culture and Society / 58e Congrès de la SAES, atelier de la SFEVE, Utopia(s) and Revolution(s)</w:t></w:r></w:hyperlink></w:p><w:p><w:pPr/><w:hyperlink r:id="rId10" w:history="1"><w:r><w:rPr><w:color w:val="#410a8c"/><w:u w:val="single"/></w:rPr><w:t xml:space="preserve">Luc Bouvard</w:t></w:r></w:hyperlink><w:r><w:rPr/><w:t xml:space="preserve">,</w:t></w:r><w:hyperlink r:id="rId9" w:history="1"><w:r><w:rPr><w:color w:val="#410a8c"/><w:u w:val="single"/></w:rPr><w:t xml:space="preserve">Christine Reynier</w:t></w:r></w:hyperlink><w:r><w:rPr/><w:t xml:space="preserve">,</w:t></w:r><w:hyperlink r:id="rId15" w:history="1"><w:r><w:rPr><w:color w:val="#410a8c"/><w:u w:val="single"/></w:rPr><w:t xml:space="preserve">Fabienne Moine</w:t></w:r></w:hyperlink></w:p><w:p><w:pPr/><w:r><w:rPr><w:i w:val="1"/><w:iCs w:val="1"/></w:rPr><w:t xml:space="preserve">The Transformative Power of the Arts in Victorian and Edwardian Culture and Society / 58e Congrès de la SAES, atelier de la SFEVE, Utopia(s) and Revolution(s)</w:t></w:r><w:r><w:rPr/><w:t xml:space="preserve">, </w:t></w:r><w:r><w:rPr><w:i w:val="1"/><w:iCs w:val="1"/></w:rPr><w:t xml:space="preserve">Cahiers Victoriens et Edouardiens</w:t></w:r><w:r><w:rPr/><w:t xml:space="preserve">, 89 Spring, 2019, </w:t></w:r><w:hyperlink r:id="rId47" w:history="1"><w:r><w:rPr><w:color w:val="#410a8c"/><w:u w:val="single"/></w:rPr><w:t xml:space="preserve">⟨10.4000/cve.5046⟩</w:t></w:r></w:hyperlink></w:p><w:p><w:pPr/><w:r><w:rPr/><w:t xml:space="preserve">Proceedings/Recueil des communications</w:t></w:r></w:p><w:p><w:pPr/><w:hyperlink r:id="rId46" w:history="1"><w:r><w:rPr><w:color w:val="#410a8c"/><w:u w:val="single"/></w:rPr><w:t xml:space="preserve">hal-04518722v1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Introduction</w:t></w:r></w:hyperlink></w:p><w:p><w:pPr/><w:hyperlink r:id="rId10"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49" w:history="1"><w:r><w:rPr><w:color w:val="#410a8c"/><w:u w:val="single"/></w:rPr><w:t xml:space="preserve">⟨10.4000/cve.5050⟩</w:t></w:r></w:hyperlink></w:p><w:p><w:pPr/><w:r><w:rPr/><w:t xml:space="preserve">Article dans une revue</w:t></w:r></w:p><w:p><w:pPr/><w:hyperlink r:id="rId48" w:history="1"><w:r><w:rPr><w:color w:val="#410a8c"/><w:u w:val="single"/></w:rPr><w:t xml:space="preserve">hal-04518718v1</w:t></w:r></w:hyperlink></w:p></w:tc></w:tr><w:tr><w:trPr/><w:tc><w:tcPr><w:noWrap/></w:tcPr><w:p><w:pPr><w:spacing w:after="200"/></w:pPr><w:hyperlink r:id="rId50"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2019, 90 Automne, </w:t></w:r><w:hyperlink r:id="rId51" w:history="1"><w:r><w:rPr><w:color w:val="#410a8c"/><w:u w:val="single"/></w:rPr><w:t xml:space="preserve">⟨10.4000/cve.5926⟩</w:t></w:r></w:hyperlink></w:p><w:p><w:pPr/><w:r><w:rPr/><w:t xml:space="preserve">Article dans une revue</w:t></w:r></w:p><w:p><w:pPr/><w:hyperlink r:id="rId50" w:history="1"><w:r><w:rPr><w:color w:val="#410a8c"/><w:u w:val="single"/></w:rPr><w:t xml:space="preserve">hal-04518719v1</w:t></w:r></w:hyperlink></w:p></w:tc></w:tr><w:tr><w:trPr/><w:tc><w:tcPr><w:noWrap/></w:tcPr><w:p><w:pPr><w:spacing w:after="200"/></w:pPr><w:hyperlink r:id="rId52"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2015, 82 (Automne), s.p</w:t></w:r></w:p><w:p><w:pPr/><w:r><w:rPr/><w:t xml:space="preserve">Article dans une revue</w:t></w:r></w:p><w:p><w:pPr/><w:hyperlink r:id="rId52" w:history="1"><w:r><w:rPr><w:color w:val="#410a8c"/><w:u w:val="single"/></w:rPr><w:t xml:space="preserve">hal-03063196v1</w:t></w:r></w:hyperlink></w:p></w:tc></w:tr><w:tr><w:trPr/><w:tc><w:tcPr><w:noWrap/></w:tcPr><w:p><w:pPr><w:spacing w:after="200"/></w:pPr><w:hyperlink r:id="rId53"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2015, 82 Automne, </w:t></w:r><w:hyperlink r:id="rId26" w:history="1"><w:r><w:rPr><w:color w:val="#410a8c"/><w:u w:val="single"/></w:rPr><w:t xml:space="preserve">⟨10.4000/cve.2274⟩</w:t></w:r></w:hyperlink></w:p><w:p><w:pPr/><w:r><w:rPr/><w:t xml:space="preserve">Article dans une revue</w:t></w:r></w:p><w:p><w:pPr/><w:hyperlink r:id="rId53" w:history="1"><w:r><w:rPr><w:color w:val="#410a8c"/><w:u w:val="single"/></w:rPr><w:t xml:space="preserve">hal-04518715v1</w:t></w:r></w:hyperlink></w:p></w:tc></w:tr><w:tr><w:trPr/><w:tc><w:tcPr><w:noWrap/></w:tcPr><w:p><w:pPr><w:spacing w:after="200"/></w:pPr><w:hyperlink r:id="rId54" w:history="1"><w:r><w:rPr><w:color w:val="1e198e"/><w:b w:val="1"/><w:bCs w:val="1"/><w:u w:val="single"/></w:rPr><w:t xml:space="preserve">The Thames Persistently Revisited</w:t></w:r></w:hyperlink></w:p><w:p><w:pPr/><w:hyperlink r:id="rId10" w:history="1"><w:r><w:rPr><w:color w:val="#410a8c"/><w:u w:val="single"/></w:rPr><w:t xml:space="preserve">Luc Bouvard</w:t></w:r></w:hyperlink></w:p><w:p><w:pPr/><w:r><w:rPr><w:i w:val="1"/><w:iCs w:val="1"/></w:rPr><w:t xml:space="preserve">Etudes Anglaises</w:t></w:r><w:r><w:rPr/><w:t xml:space="preserve">, 2012, 65 (1), pp.80-95</w:t></w:r></w:p><w:p><w:pPr/><w:r><w:rPr/><w:t xml:space="preserve">Article dans une revue</w:t></w:r></w:p><w:p><w:pPr/><w:hyperlink r:id="rId54" w:history="1"><w:r><w:rPr><w:color w:val="#410a8c"/><w:u w:val="single"/></w:rPr><w:t xml:space="preserve">hal-02876250v1</w:t></w:r></w:hyperlink></w:p></w:tc></w:tr><w:tr><w:trPr/><w:tc><w:tcPr><w:noWrap/></w:tcPr><w:p><w:pPr><w:spacing w:after="200"/></w:pPr><w:hyperlink r:id="rId55" w:history="1"><w:r><w:rPr><w:color w:val="1e198e"/><w:b w:val="1"/><w:bCs w:val="1"/><w:u w:val="single"/></w:rPr><w:t xml:space="preserve">Foreword</w:t></w:r></w:hyperlink></w:p><w:p><w:pPr/><w:hyperlink r:id="rId10" w:history="1"><w:r><w:rPr><w:color w:val="#410a8c"/><w:u w:val="single"/></w:rPr><w:t xml:space="preserve">Luc Bouvard</w:t></w:r></w:hyperlink><w:r><w:rPr/><w:t xml:space="preserve">,</w:t></w:r><w:hyperlink r:id="rId42" w:history="1"><w:r><w:rPr><w:color w:val="#410a8c"/><w:u w:val="single"/></w:rPr><w:t xml:space="preserve">Marie-Amélie Coste</w:t></w:r></w:hyperlink><w:r><w:rPr/><w:t xml:space="preserve">,</w:t></w:r><w:hyperlink r:id="rId41" w:history="1"><w:r><w:rPr><w:color w:val="#410a8c"/><w:u w:val="single"/></w:rPr><w:t xml:space="preserve">Christine Huguet</w:t></w:r></w:hyperlink><w:r><w:rPr/><w:t xml:space="preserve">,</w:t></w:r><w:hyperlink r:id="rId40" w:history="1"><w:r><w:rPr><w:color w:val="#410a8c"/><w:u w:val="single"/></w:rPr><w:t xml:space="preserve">Nathalie Vanfasse</w:t></w:r></w:hyperlink></w:p><w:p><w:pPr/><w:r><w:rPr><w:i w:val="1"/><w:iCs w:val="1"/></w:rPr><w:t xml:space="preserve">Cahiers Victoriens et Edouardiens</w:t></w:r><w:r><w:rPr/><w:t xml:space="preserve">, 2012, Hors-série, </w:t></w:r><w:hyperlink r:id="rId56" w:history="1"><w:r><w:rPr><w:color w:val="#410a8c"/><w:u w:val="single"/></w:rPr><w:t xml:space="preserve">⟨10.4000/cve.12204⟩</w:t></w:r></w:hyperlink></w:p><w:p><w:pPr/><w:r><w:rPr/><w:t xml:space="preserve">Article dans une revue</w:t></w:r></w:p><w:p><w:pPr/><w:hyperlink r:id="rId55" w:history="1"><w:r><w:rPr><w:color w:val="#410a8c"/><w:u w:val="single"/></w:rPr><w:t xml:space="preserve">hal-04518727v1</w:t></w:r></w:hyperlink></w:p></w:tc></w:tr><w:tr><w:trPr/><w:tc><w:tcPr><w:noWrap/></w:tcPr><w:p><w:pPr><w:spacing w:after="200"/></w:pPr><w:hyperlink r:id="rId57" w:history="1"><w:r><w:rPr><w:color w:val="1e198e"/><w:b w:val="1"/><w:bCs w:val="1"/><w:u w:val="single"/></w:rPr><w:t xml:space="preserve">Maunder & Phegley</w:t></w:r></w:hyperlink></w:p><w:p><w:pPr/><w:hyperlink r:id="rId10" w:history="1"><w:r><w:rPr><w:color w:val="#410a8c"/><w:u w:val="single"/></w:rPr><w:t xml:space="preserve">Luc Bouvard</w:t></w:r></w:hyperlink></w:p><w:p><w:pPr/><w:r><w:rPr><w:i w:val="1"/><w:iCs w:val="1"/></w:rPr><w:t xml:space="preserve">Cahiers Victoriens et Edouardiens</w:t></w:r><w:r><w:rPr/><w:t xml:space="preserve">, 2011, pp.205-209</w:t></w:r></w:p><w:p><w:pPr/><w:r><w:rPr/><w:t xml:space="preserve">Article dans une revue</w:t></w:r><w:r><w:rPr/><w:t xml:space="preserve"> (compte-rendu de lecture)</w:t></w:r></w:p><w:p><w:pPr/><w:hyperlink r:id="rId57" w:history="1"><w:r><w:rPr><w:color w:val="#410a8c"/><w:u w:val="single"/></w:rPr><w:t xml:space="preserve">hal-03077075v1</w:t></w:r></w:hyperlink></w:p></w:tc></w:tr><w:tr><w:trPr/><w:tc><w:tcPr><w:noWrap/></w:tcPr><w:p><w:pPr><w:spacing w:after="200"/></w:pPr><w:hyperlink r:id="rId58" w:history="1"><w:r><w:rPr><w:color w:val="1e198e"/><w:b w:val="1"/><w:bCs w:val="1"/><w:u w:val="single"/></w:rPr><w:t xml:space="preserve">Kelly Hager</w:t></w:r></w:hyperlink></w:p><w:p><w:pPr/><w:hyperlink r:id="rId10" w:history="1"><w:r><w:rPr><w:color w:val="#410a8c"/><w:u w:val="single"/></w:rPr><w:t xml:space="preserve">Luc Bouvard</w:t></w:r></w:hyperlink></w:p><w:p><w:pPr/><w:r><w:rPr><w:i w:val="1"/><w:iCs w:val="1"/></w:rPr><w:t xml:space="preserve">Cahiers Victoriens et Edouardiens</w:t></w:r><w:r><w:rPr/><w:t xml:space="preserve">, 2011, pp.230-238</w:t></w:r></w:p><w:p><w:pPr/><w:r><w:rPr/><w:t xml:space="preserve">Article dans une revue</w:t></w:r></w:p><w:p><w:pPr/><w:hyperlink r:id="rId58" w:history="1"><w:r><w:rPr><w:color w:val="#410a8c"/><w:u w:val="single"/></w:rPr><w:t xml:space="preserve">hal-03077076v1</w:t></w:r></w:hyperlink></w:p></w:tc></w:tr><w:tr><w:trPr/><w:tc><w:tcPr><w:noWrap/></w:tcPr><w:p><w:pPr><w:spacing w:after="200"/></w:pPr><w:hyperlink r:id="rId59" w:history="1"><w:r><w:rPr><w:color w:val="1e198e"/><w:b w:val="1"/><w:bCs w:val="1"/><w:u w:val="single"/></w:rPr><w:t xml:space="preserve">Hollington & Orestano</w:t></w:r></w:hyperlink></w:p><w:p><w:pPr/><w:hyperlink r:id="rId10" w:history="1"><w:r><w:rPr><w:color w:val="#410a8c"/><w:u w:val="single"/></w:rPr><w:t xml:space="preserve">Luc Bouvard</w:t></w:r></w:hyperlink></w:p><w:p><w:pPr/><w:r><w:rPr><w:i w:val="1"/><w:iCs w:val="1"/></w:rPr><w:t xml:space="preserve">Dickens Quarterly</w:t></w:r><w:r><w:rPr/><w:t xml:space="preserve">, 2011, pp.70-73</w:t></w:r></w:p><w:p><w:pPr/><w:r><w:rPr/><w:t xml:space="preserve">Article dans une revue</w:t></w:r></w:p><w:p><w:pPr/><w:hyperlink r:id="rId59" w:history="1"><w:r><w:rPr><w:color w:val="#410a8c"/><w:u w:val="single"/></w:rPr><w:t xml:space="preserve">hal-03077077v1</w:t></w:r></w:hyperlink></w:p></w:tc></w:tr><w:tr><w:trPr/><w:tc><w:tcPr><w:noWrap/></w:tcPr><w:p><w:pPr><w:spacing w:after="200"/></w:pPr><w:hyperlink r:id="rId60" w:history="1"><w:r><w:rPr><w:color w:val="1e198e"/><w:b w:val="1"/><w:bCs w:val="1"/><w:u w:val="single"/></w:rPr><w:t xml:space="preserve">Nicholas Nickleby</w:t></w:r></w:hyperlink></w:p><w:p><w:pPr/><w:hyperlink r:id="rId10" w:history="1"><w:r><w:rPr><w:color w:val="#410a8c"/><w:u w:val="single"/></w:rPr><w:t xml:space="preserve">Luc Bouvard</w:t></w:r></w:hyperlink></w:p><w:p><w:pPr/><w:r><w:rPr><w:i w:val="1"/><w:iCs w:val="1"/></w:rPr><w:t xml:space="preserve">Cahiers Victoriens et Edouardiens</w:t></w:r><w:r><w:rPr/><w:t xml:space="preserve">, 2008, 67 (avril), pp.379-391</w:t></w:r></w:p><w:p><w:pPr/><w:r><w:rPr/><w:t xml:space="preserve">Article dans une revue</w:t></w:r></w:p><w:p><w:pPr/><w:hyperlink r:id="rId60" w:history="1"><w:r><w:rPr><w:color w:val="#410a8c"/><w:u w:val="single"/></w:rPr><w:t xml:space="preserve">hal-03061261v1</w:t></w:r></w:hyperlink></w:p></w:tc></w:tr><w:tr><w:trPr/><w:tc><w:tcPr><w:noWrap/></w:tcPr><w:p><w:pPr><w:spacing w:after="200"/></w:pPr><w:hyperlink r:id="rId61" w:history="1"><w:r><w:rPr><w:color w:val="1e198e"/><w:b w:val="1"/><w:bCs w:val="1"/><w:u w:val="single"/></w:rPr><w:t xml:space="preserve">Le Défilé des jeunes hommes</w:t></w:r></w:hyperlink></w:p><w:p><w:pPr/><w:hyperlink r:id="rId10" w:history="1"><w:r><w:rPr><w:color w:val="#410a8c"/><w:u w:val="single"/></w:rPr><w:t xml:space="preserve">Luc Bouvard</w:t></w:r></w:hyperlink></w:p><w:p><w:pPr/><w:r><w:rPr><w:i w:val="1"/><w:iCs w:val="1"/></w:rPr><w:t xml:space="preserve">Cahiers Victoriens et Edouardiens</w:t></w:r><w:r><w:rPr/><w:t xml:space="preserve">, 2006, 64 (octobre), pp.37-85</w:t></w:r></w:p><w:p><w:pPr/><w:r><w:rPr/><w:t xml:space="preserve">Article dans une revue</w:t></w:r></w:p><w:p><w:pPr/><w:hyperlink r:id="rId61" w:history="1"><w:r><w:rPr><w:color w:val="#410a8c"/><w:u w:val="single"/></w:rPr><w:t xml:space="preserve">hal-03061259v1</w:t></w:r></w:hyperlink></w:p></w:tc></w:tr><w:tr><w:trPr/><w:tc><w:tcPr><w:noWrap/></w:tcPr><w:p><w:pPr><w:spacing w:after="200"/></w:pPr><w:hyperlink r:id="rId62" w:history="1"><w:r><w:rPr><w:color w:val="1e198e"/><w:b w:val="1"/><w:bCs w:val="1"/><w:u w:val="single"/></w:rPr><w:t xml:space="preserve">« There are kisses for all » : Le defilé des jeunes hommes</w:t></w:r></w:hyperlink></w:p><w:p><w:pPr/><w:hyperlink r:id="rId10" w:history="1"><w:r><w:rPr><w:color w:val="#410a8c"/><w:u w:val="single"/></w:rPr><w:t xml:space="preserve">Luc Bouvard</w:t></w:r></w:hyperlink></w:p><w:p><w:pPr/><w:r><w:rPr><w:i w:val="1"/><w:iCs w:val="1"/></w:rPr><w:t xml:space="preserve">Cahiers Victoriens et Edouardiens</w:t></w:r><w:r><w:rPr/><w:t xml:space="preserve">, 2006, 64 Automne, </w:t></w:r><w:hyperlink r:id="rId63" w:history="1"><w:r><w:rPr><w:color w:val="#410a8c"/><w:u w:val="single"/></w:rPr><w:t xml:space="preserve">⟨10.4000/cve.12481⟩</w:t></w:r></w:hyperlink></w:p><w:p><w:pPr/><w:r><w:rPr/><w:t xml:space="preserve">Article dans une revue</w:t></w:r></w:p><w:p><w:pPr/><w:hyperlink r:id="rId62" w:history="1"><w:r><w:rPr><w:color w:val="#410a8c"/><w:u w:val="single"/></w:rPr><w:t xml:space="preserve">hal-04518724v1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 Tale of Two Media</w:t></w:r></w:hyperlink></w:p><w:p><w:pPr/><w:hyperlink r:id="rId10" w:history="1"><w:r><w:rPr><w:color w:val="#410a8c"/><w:u w:val="single"/></w:rPr><w:t xml:space="preserve">Luc Bouvard</w:t></w:r></w:hyperlink></w:p><w:p><w:pPr/><w:r><w:rPr><w:i w:val="1"/><w:iCs w:val="1"/></w:rPr><w:t xml:space="preserve">Ethics of Alterity, Confrontation and Responsibility in 19th- to 21st-Century British Arts, Université Paul Valéry Montpellier 3, Montpellier, 4-5 avril 2013</w:t></w:r><w:r><w:rPr/><w:t xml:space="preserve">, 2015, Montpellier, France. pp.137-150</w:t></w:r></w:p><w:p><w:pPr/><w:r><w:rPr/><w:t xml:space="preserve">Communication dans un congrès</w:t></w:r></w:p><w:p><w:pPr/><w:hyperlink r:id="rId64" w:history="1"><w:r><w:rPr><w:color w:val="#410a8c"/><w:u w:val="single"/></w:rPr><w:t xml:space="preserve">hal-03069805v1</w:t></w:r></w:hyperlink></w:p></w:tc></w:tr><w:tr><w:trPr/><w:tc><w:tcPr><w:noWrap/></w:tcPr><w:p><w:pPr><w:spacing w:after="200"/></w:pPr><w:hyperlink r:id="rId65" w:history="1"><w:r><w:rPr><w:color w:val="1e198e"/><w:b w:val="1"/><w:bCs w:val="1"/><w:u w:val="single"/></w:rPr><w:t xml:space="preserve">Dickens, the New Deal and Hollywood</w:t></w:r></w:hyperlink></w:p><w:p><w:pPr/><w:hyperlink r:id="rId10" w:history="1"><w:r><w:rPr><w:color w:val="#410a8c"/><w:u w:val="single"/></w:rPr><w:t xml:space="preserve">Luc Bouvard</w:t></w:r></w:hyperlink></w:p><w:p><w:pPr/><w:r><w:rPr><w:i w:val="1"/><w:iCs w:val="1"/></w:rPr><w:t xml:space="preserve">"Europe-Hollywood", colloque international de la SERCiA, Bologne, 28-30 septembre 2006</w:t></w:r><w:r><w:rPr/><w:t xml:space="preserve">, 2012, Paris, Italy. pp.206-223</w:t></w:r></w:p><w:p><w:pPr/><w:r><w:rPr/><w:t xml:space="preserve">Communication dans un congrès</w:t></w:r></w:p><w:p><w:pPr/><w:hyperlink r:id="rId65" w:history="1"><w:r><w:rPr><w:color w:val="#410a8c"/><w:u w:val="single"/></w:rPr><w:t xml:space="preserve">hal-03068722v1</w:t></w:r></w:hyperlink></w:p></w:tc></w:tr><w:tr><w:trPr/><w:tc><w:tcPr><w:noWrap/></w:tcPr><w:p><w:pPr><w:spacing w:after="200"/></w:pPr><w:hyperlink r:id="rId66" w:history="1"><w:r><w:rPr><w:color w:val="1e198e"/><w:b w:val="1"/><w:bCs w:val="1"/><w:u w:val="single"/></w:rPr><w:t xml:space="preserve">Crossing the threshold of respectability</w:t></w:r></w:hyperlink></w:p><w:p><w:pPr/><w:hyperlink r:id="rId10" w:history="1"><w:r><w:rPr><w:color w:val="#410a8c"/><w:u w:val="single"/></w:rPr><w:t xml:space="preserve">Luc Bouvard</w:t></w:r></w:hyperlink></w:p><w:p><w:pPr/><w:r><w:rPr><w:i w:val="1"/><w:iCs w:val="1"/></w:rPr><w:t xml:space="preserve">"A Tale of Four Cities, a Tavelling Conference", Boulogne-sur-mer, 4-9 février 2012</w:t></w:r><w:r><w:rPr/><w:t xml:space="preserve">, 2012, Boulogne-sur-Mer, France</w:t></w:r></w:p><w:p><w:pPr/><w:r><w:rPr/><w:t xml:space="preserve">Communication dans un congrès</w:t></w:r></w:p><w:p><w:pPr/><w:hyperlink r:id="rId66" w:history="1"><w:r><w:rPr><w:color w:val="#410a8c"/><w:u w:val="single"/></w:rPr><w:t xml:space="preserve">hal-03072459v1</w:t></w:r></w:hyperlink></w:p></w:tc></w:tr><w:tr><w:trPr/><w:tc><w:tcPr><w:noWrap/></w:tcPr><w:p><w:pPr><w:spacing w:after="200"/></w:pPr><w:hyperlink r:id="rId67" w:history="1"><w:r><w:rPr><w:color w:val="1e198e"/><w:b w:val="1"/><w:bCs w:val="1"/><w:u w:val="single"/></w:rPr><w:t xml:space="preserve">Nabokov's pre-filmic Lolita</w:t></w:r></w:hyperlink></w:p><w:p><w:pPr/><w:hyperlink r:id="rId10" w:history="1"><w:r><w:rPr><w:color w:val="#410a8c"/><w:u w:val="single"/></w:rPr><w:t xml:space="preserve">Luc Bouvard</w:t></w:r></w:hyperlink></w:p><w:p><w:pPr/><w:r><w:rPr><w:i w:val="1"/><w:iCs w:val="1"/></w:rPr><w:t xml:space="preserve">"« Arts visuels » Emprunts, déplacements, trans-formations", Université Paul-Valéry, Montpellier 3, 27 avril 2012</w:t></w:r><w:r><w:rPr/><w:t xml:space="preserve">, 2012, Montpellier, France</w:t></w:r></w:p><w:p><w:pPr/><w:r><w:rPr/><w:t xml:space="preserve">Communication dans un congrès</w:t></w:r></w:p><w:p><w:pPr/><w:hyperlink r:id="rId67" w:history="1"><w:r><w:rPr><w:color w:val="#410a8c"/><w:u w:val="single"/></w:rPr><w:t xml:space="preserve">hal-03072460v1</w:t></w:r></w:hyperlink></w:p></w:tc></w:tr><w:tr><w:trPr/><w:tc><w:tcPr><w:noWrap/></w:tcPr><w:p><w:pPr><w:spacing w:after="200"/></w:pPr><w:hyperlink r:id="rId68" w:history="1"><w:r><w:rPr><w:color w:val="1e198e"/><w:b w:val="1"/><w:bCs w:val="1"/><w:u w:val="single"/></w:rPr><w:t xml:space="preserve">The Short-Lived Dickens Musical Era</w:t></w:r></w:hyperlink></w:p><w:p><w:pPr/><w:hyperlink r:id="rId10" w:history="1"><w:r><w:rPr><w:color w:val="#410a8c"/><w:u w:val="single"/></w:rPr><w:t xml:space="preserve">Luc Bouvard</w:t></w:r></w:hyperlink></w:p><w:p><w:pPr/><w:r><w:rPr><w:i w:val="1"/><w:iCs w:val="1"/></w:rPr><w:t xml:space="preserve">XIIIe congrès de la SERCIA, "Generic Attractions : New Essays on Film Genre Criticism", Jaca, 18-20 septembre 2008</w:t></w:r><w:r><w:rPr/><w:t xml:space="preserve">, 2010, Jaca, Spain. pp.271-285</w:t></w:r></w:p><w:p><w:pPr/><w:r><w:rPr/><w:t xml:space="preserve">Communication dans un congrès</w:t></w:r></w:p><w:p><w:pPr/><w:hyperlink r:id="rId68" w:history="1"><w:r><w:rPr><w:color w:val="#410a8c"/><w:u w:val="single"/></w:rPr><w:t xml:space="preserve">hal-02876251v1</w:t></w:r></w:hyperlink></w:p></w:tc></w:tr><w:tr><w:trPr/><w:tc><w:tcPr><w:noWrap/></w:tcPr><w:p><w:pPr><w:spacing w:after="200"/></w:pPr><w:hyperlink r:id="rId69" w:history="1"><w:r><w:rPr><w:color w:val="1e198e"/><w:b w:val="1"/><w:bCs w:val="1"/><w:u w:val="single"/></w:rPr><w:t xml:space="preserve">La couleur pourpre</w:t></w:r></w:hyperlink></w:p><w:p><w:pPr/><w:hyperlink r:id="rId10" w:history="1"><w:r><w:rPr><w:color w:val="#410a8c"/><w:u w:val="single"/></w:rPr><w:t xml:space="preserve">Luc Bouvard</w:t></w:r></w:hyperlink></w:p><w:p><w:pPr/><w:r><w:rPr><w:i w:val="1"/><w:iCs w:val="1"/></w:rPr><w:t xml:space="preserve">"Cinéma et couleur / Film and colour ", 12e Congrès de la SERCIA tenu à l'Université de Toulouse, 27-29 septembre 2007</w:t></w:r><w:r><w:rPr/><w:t xml:space="preserve">, 2009, Toulouse, France. pp.109-123</w:t></w:r></w:p><w:p><w:pPr/><w:r><w:rPr/><w:t xml:space="preserve">Communication dans un congrès</w:t></w:r></w:p><w:p><w:pPr/><w:hyperlink r:id="rId69" w:history="1"><w:r><w:rPr><w:color w:val="#410a8c"/><w:u w:val="single"/></w:rPr><w:t xml:space="preserve">hal-03068723v1</w:t></w:r></w:hyperlink></w:p></w:tc></w:tr><w:tr><w:trPr/><w:tc><w:tcPr><w:noWrap/></w:tcPr><w:p><w:pPr><w:spacing w:after="200"/></w:pPr><w:hyperlink r:id="rId70" w:history="1"><w:r><w:rPr><w:color w:val="1e198e"/><w:b w:val="1"/><w:bCs w:val="1"/><w:u w:val="single"/></w:rPr><w:t xml:space="preserve">The relevance of the Orphan in two screen adaptations of &amp;quot;Oliver Twist</w:t></w:r></w:hyperlink></w:p><w:p><w:pPr/><w:hyperlink r:id="rId10" w:history="1"><w:r><w:rPr><w:color w:val="#410a8c"/><w:u w:val="single"/></w:rPr><w:t xml:space="preserve">Luc Bouvard</w:t></w:r></w:hyperlink></w:p><w:p><w:pPr/><w:r><w:rPr><w:i w:val="1"/><w:iCs w:val="1"/></w:rPr><w:t xml:space="preserve">9e congrès de la SERCiA "Cinéma et histoire / Cinema and History", University College London, Londres, juillet 2004</w:t></w:r><w:r><w:rPr/><w:t xml:space="preserve">, 2008, Londres, United Kingdom. pp.242-260</w:t></w:r></w:p><w:p><w:pPr/><w:r><w:rPr/><w:t xml:space="preserve">Communication dans un congrès</w:t></w:r></w:p><w:p><w:pPr/><w:hyperlink r:id="rId70" w:history="1"><w:r><w:rPr><w:color w:val="#410a8c"/><w:u w:val="single"/></w:rPr><w:t xml:space="preserve">hal-02874321v1</w:t></w:r></w:hyperlink></w:p></w:tc></w:tr><w:tr><w:trPr/><w:tc><w:tcPr><w:noWrap/></w:tcPr><w:p><w:pPr><w:spacing w:after="200"/></w:pPr><w:hyperlink r:id="rId71" w:history="1"><w:r><w:rPr><w:color w:val="1e198e"/><w:b w:val="1"/><w:bCs w:val="1"/><w:u w:val="single"/></w:rPr><w:t xml:space="preserve">Kes&amp;quot; et &amp;quot;Billy Elliot</w:t></w:r></w:hyperlink></w:p><w:p><w:pPr/><w:hyperlink r:id="rId10" w:history="1"><w:r><w:rPr><w:color w:val="#410a8c"/><w:u w:val="single"/></w:rPr><w:t xml:space="preserve">Luc Bouvard</w:t></w:r></w:hyperlink><w:r><w:rPr/><w:t xml:space="preserve">,</w:t></w:r><w:hyperlink r:id="rId72" w:history="1"><w:r><w:rPr><w:color w:val="#410a8c"/><w:u w:val="single"/></w:rPr><w:t xml:space="preserve">Monique Carcaud Macaire</w:t></w:r></w:hyperlink></w:p><w:p><w:pPr/><w:r><w:rPr><w:i w:val="1"/><w:iCs w:val="1"/></w:rPr><w:t xml:space="preserve">"L’Imitation au cinéma", 8e congrès de la SERCIA, Montpellier, 26-29 septembre 2002</w:t></w:r><w:r><w:rPr/><w:t xml:space="preserve">, 2007, Montpellier, France. pp.177-191</w:t></w:r></w:p><w:p><w:pPr/><w:r><w:rPr/><w:t xml:space="preserve">Communication dans un congrès</w:t></w:r></w:p><w:p><w:pPr/><w:hyperlink r:id="rId71" w:history="1"><w:r><w:rPr><w:color w:val="#410a8c"/><w:u w:val="single"/></w:rPr><w:t xml:space="preserve">hal-03071185v1</w:t></w:r></w:hyperlink></w:p></w:tc></w:tr><w:tr><w:trPr/><w:tc><w:tcPr><w:noWrap/></w:tcPr><w:p><w:pPr><w:spacing w:after="200"/></w:pPr><w:hyperlink r:id="rId73" w:history="1"><w:r><w:rPr><w:color w:val="1e198e"/><w:b w:val="1"/><w:bCs w:val="1"/><w:u w:val="single"/></w:rPr><w:t xml:space="preserve">Pip's confessions from paper to film</w:t></w:r></w:hyperlink></w:p><w:p><w:pPr/><w:hyperlink r:id="rId10" w:history="1"><w:r><w:rPr><w:color w:val="#410a8c"/><w:u w:val="single"/></w:rPr><w:t xml:space="preserve">Luc Bouvard</w:t></w:r></w:hyperlink></w:p><w:p><w:pPr/><w:r><w:rPr><w:i w:val="1"/><w:iCs w:val="1"/></w:rPr><w:t xml:space="preserve">"Cultures de la confession : formes de l'aveu dans le monde anglophone", colloque international, Aix-en-Provence, 2006</w:t></w:r><w:r><w:rPr/><w:t xml:space="preserve">, 2006, Aix-en-Provence, France. pp.85-98</w:t></w:r></w:p><w:p><w:pPr/><w:r><w:rPr/><w:t xml:space="preserve">Communication dans un congrès</w:t></w:r></w:p><w:p><w:pPr/><w:hyperlink r:id="rId73" w:history="1"><w:r><w:rPr><w:color w:val="#410a8c"/><w:u w:val="single"/></w:rPr><w:t xml:space="preserve">hal-03068720v1</w:t></w:r></w:hyperlink></w:p></w:tc></w:tr><w:tr><w:trPr/><w:tc><w:tcPr><w:noWrap/></w:tcPr><w:p><w:pPr><w:spacing w:after="200"/></w:pPr><w:hyperlink r:id="rId74" w:history="1"><w:r><w:rPr><w:color w:val="1e198e"/><w:b w:val="1"/><w:bCs w:val="1"/><w:u w:val="single"/></w:rPr><w:t xml:space="preserve">La longue route des orphelins</w:t></w:r></w:hyperlink></w:p><w:p><w:pPr/><w:hyperlink r:id="rId10" w:history="1"><w:r><w:rPr><w:color w:val="#410a8c"/><w:u w:val="single"/></w:rPr><w:t xml:space="preserve">Luc Bouvard</w:t></w:r></w:hyperlink></w:p><w:p><w:pPr/><w:r><w:rPr><w:i w:val="1"/><w:iCs w:val="1"/></w:rPr><w:t xml:space="preserve">"Textes, Contextes, Hors-Textes", congrès de la SAES, Université Toulouse-Le Mirail, 13-15 mai 2005</w:t></w:r><w:r><w:rPr/><w:t xml:space="preserve">, 2005, Toulouse, France</w:t></w:r></w:p><w:p><w:pPr/><w:r><w:rPr/><w:t xml:space="preserve">Communication dans un congrès</w:t></w:r></w:p><w:p><w:pPr/><w:hyperlink r:id="rId74" w:history="1"><w:r><w:rPr><w:color w:val="#410a8c"/><w:u w:val="single"/></w:rPr><w:t xml:space="preserve">hal-03074237v1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Luc Bouvard, Marie-Amélie Coste, Christine Huguet et Nathalie Vanfasse (éd.), Dickens in the New Millennium, Cahiers Victoriens et Édouardiens, hors série, février 2012.</w:t></w:r></w:hyperlink></w:p><w:p><w:pPr/><w:hyperlink r:id="rId10" w:history="1"><w:r><w:rPr><w:color w:val="#410a8c"/><w:u w:val="single"/></w:rPr><w:t xml:space="preserve">Luc Bouvard</w:t></w:r></w:hyperlink><w:r><w:rPr/><w:t xml:space="preserve">,</w:t></w:r><w:hyperlink r:id="rId42" w:history="1"><w:r><w:rPr><w:color w:val="#410a8c"/><w:u w:val="single"/></w:rPr><w:t xml:space="preserve">Marie-Amélie Coste</w:t></w:r></w:hyperlink><w:r><w:rPr/><w:t xml:space="preserve">,</w:t></w:r><w:hyperlink r:id="rId41" w:history="1"><w:r><w:rPr><w:color w:val="#410a8c"/><w:u w:val="single"/></w:rPr><w:t xml:space="preserve">Christine Huguet</w:t></w:r></w:hyperlink><w:r><w:rPr/><w:t xml:space="preserve">,</w:t></w:r><w:hyperlink r:id="rId40" w:history="1"><w:r><w:rPr><w:color w:val="#410a8c"/><w:u w:val="single"/></w:rPr><w:t xml:space="preserve">Nathalie Vanfasse</w:t></w:r></w:hyperlink></w:p><w:p><w:pPr/><w:r><w:rPr/><w:t xml:space="preserve">2012</w:t></w:r></w:p><w:p><w:pPr/><w:r><w:rPr/><w:t xml:space="preserve">Ouvrages</w:t></w:r></w:p><w:p><w:pPr/><w:hyperlink r:id="rId75" w:history="1"><w:r><w:rPr><w:color w:val="#410a8c"/><w:u w:val="single"/></w:rPr><w:t xml:space="preserve">hal-01202200v1</w:t></w:r></w:hyperlink></w:p></w:tc></w:tr><w:tr><w:trPr/><w:tc><w:tcPr><w:noWrap/></w:tcPr><w:p><w:pPr><w:spacing w:after="200"/></w:pPr><w:hyperlink r:id="rId76" w:history="1"><w:r><w:rPr><w:color w:val="1e198e"/><w:b w:val="1"/><w:bCs w:val="1"/><w:u w:val="single"/></w:rPr><w:t xml:space="preserve">L’Imitation au cinéma</w:t></w:r></w:hyperlink></w:p><w:p><w:pPr/><w:hyperlink r:id="rId10" w:history="1"><w:r><w:rPr><w:color w:val="#410a8c"/><w:u w:val="single"/></w:rPr><w:t xml:space="preserve">Luc Bouvard</w:t></w:r></w:hyperlink><w:r><w:rPr/><w:t xml:space="preserve">,</w:t></w:r><w:hyperlink r:id="rId72" w:history="1"><w:r><w:rPr><w:color w:val="#410a8c"/><w:u w:val="single"/></w:rPr><w:t xml:space="preserve">Monique Carcaud Macaire</w:t></w:r></w:hyperlink></w:p><w:p><w:pPr/><w:r><w:rPr/><w:t xml:space="preserve">Monique Carcaud-Macaire; Luc Bouvard. Editions du CERS, 2007</w:t></w:r></w:p><w:p><w:pPr/><w:r><w:rPr/><w:t xml:space="preserve">Ouvrages</w:t></w:r></w:p><w:p><w:pPr/><w:hyperlink r:id="rId76" w:history="1"><w:r><w:rPr><w:color w:val="#410a8c"/><w:u w:val="single"/></w:rPr><w:t xml:space="preserve">hal-03050858v1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 CINÉMA / LES FILMS ET LA RÉALITÉ (1926) VIRGINIA WOOLF</w:t></w:r></w:hyperlink></w:p><w:p><w:pPr/><w:hyperlink r:id="rId10" w:history="1"><w:r><w:rPr><w:color w:val="#410a8c"/><w:u w:val="single"/></w:rPr><w:t xml:space="preserve">Luc Bouvard</w:t></w:r></w:hyperlink></w:p><w:p><w:pPr/><w:r><w:rPr/><w:t xml:space="preserve">2012, pp.107-112</w:t></w:r></w:p><w:p><w:pPr/><w:r><w:rPr/><w:t xml:space="preserve">Traduction</w:t></w:r></w:p><w:p><w:pPr/><w:hyperlink r:id="rId77" w:history="1"><w:r><w:rPr><w:color w:val="#410a8c"/><w:u w:val="single"/></w:rPr><w:t xml:space="preserve">hal-03076792v1</w:t></w:r></w:hyperlink></w:p></w:tc></w:tr><w:tr><w:trPr/><w:tc><w:tcPr><w:noWrap/></w:tcPr><w:p><w:pPr><w:spacing w:after="200"/></w:pPr><w:hyperlink r:id="rId78" w:history="1"><w:r><w:rPr><w:color w:val="1e198e"/><w:b w:val="1"/><w:bCs w:val="1"/><w:u w:val="single"/></w:rPr><w:t xml:space="preserve">Les romans stupides des femmes de lettres (1856) / George Eliot</w:t></w:r></w:hyperlink></w:p><w:p><w:pPr/><w:hyperlink r:id="rId10" w:history="1"><w:r><w:rPr><w:color w:val="#410a8c"/><w:u w:val="single"/></w:rPr><w:t xml:space="preserve">Luc Bouvard</w:t></w:r></w:hyperlink></w:p><w:p><w:pPr/><w:r><w:rPr><w:i w:val="1"/><w:iCs w:val="1"/></w:rPr><w:t xml:space="preserve">La tradition littéraire dans les essais anglo-américains</w:t></w:r><w:r><w:rPr/><w:t xml:space="preserve">, 2009, pp.11-34</w:t></w:r></w:p><w:p><w:pPr/><w:r><w:rPr/><w:t xml:space="preserve">Traduction</w:t></w:r></w:p><w:p><w:pPr/><w:hyperlink r:id="rId78" w:history="1"><w:r><w:rPr><w:color w:val="#410a8c"/><w:u w:val="single"/></w:rPr><w:t xml:space="preserve">hal-03076754v1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 cinéma et le reliquat des émotions</w:t></w:r></w:hyperlink></w:p><w:p><w:pPr/><w:hyperlink r:id="rId10" w:history="1"><w:r><w:rPr><w:color w:val="#410a8c"/><w:u w:val="single"/></w:rPr><w:t xml:space="preserve">Luc Bouvard</w:t></w:r></w:hyperlink></w:p><w:p><w:pPr/><w:r><w:rPr/><w:t xml:space="preserve">Mathilde Arrivé. </w:t></w:r><w:r><w:rPr><w:i w:val="1"/><w:iCs w:val="1"/></w:rPr><w:t xml:space="preserve">Essais sur l'art</w:t></w:r><w:r><w:rPr/><w:t xml:space="preserve">, 5, Houdiard, pp.113-122, 2012</w:t></w:r></w:p><w:p><w:pPr/><w:r><w:rPr/><w:t xml:space="preserve">Chapitre d'ouvrage</w:t></w:r></w:p><w:p><w:pPr/><w:hyperlink r:id="rId79" w:history="1"><w:r><w:rPr><w:color w:val="#410a8c"/><w:u w:val="single"/></w:rPr><w:t xml:space="preserve">hal-03056311v1</w:t></w:r></w:hyperlink></w:p></w:tc></w:tr><w:tr><w:trPr/><w:tc><w:tcPr><w:noWrap/></w:tcPr><w:p><w:pPr><w:spacing w:after="200"/></w:pPr><w:hyperlink r:id="rId80" w:history="1"><w:r><w:rPr><w:color w:val="1e198e"/><w:b w:val="1"/><w:bCs w:val="1"/><w:u w:val="single"/></w:rPr><w:t xml:space="preserve">La famille dickensienne recomposée à l‘écran</w:t></w:r></w:hyperlink></w:p><w:p><w:pPr/><w:hyperlink r:id="rId10" w:history="1"><w:r><w:rPr><w:color w:val="#410a8c"/><w:u w:val="single"/></w:rPr><w:t xml:space="preserve">Luc Bouvard</w:t></w:r></w:hyperlink></w:p><w:p><w:pPr/><w:r><w:rPr/><w:t xml:space="preserve">Marion Poirson-Dechonne. </w:t></w:r><w:r><w:rPr><w:i w:val="1"/><w:iCs w:val="1"/></w:rPr><w:t xml:space="preserve">Portraits de famille : dirigé par Marion Poirson-Dechonne</w:t></w:r><w:r><w:rPr/><w:t xml:space="preserve">, Corlet publications, 2009</w:t></w:r></w:p><w:p><w:pPr/><w:r><w:rPr/><w:t xml:space="preserve">Chapitre d'ouvrage</w:t></w:r></w:p><w:p><w:pPr/><w:hyperlink r:id="rId80" w:history="1"><w:r><w:rPr><w:color w:val="#410a8c"/><w:u w:val="single"/></w:rPr><w:t xml:space="preserve">hal-03055646v1</w:t></w:r></w:hyperlink></w:p></w:tc></w:tr><w:tr><w:trPr/><w:tc><w:tcPr><w:noWrap/></w:tcPr><w:p><w:pPr><w:spacing w:after="200"/></w:pPr><w:hyperlink r:id="rId81" w:history="1"><w:r><w:rPr><w:color w:val="1e198e"/><w:b w:val="1"/><w:bCs w:val="1"/><w:u w:val="single"/></w:rPr><w:t xml:space="preserve">La littérature féminine revue et corrigée par George Eliot</w:t></w:r></w:hyperlink></w:p><w:p><w:pPr/><w:hyperlink r:id="rId10" w:history="1"><w:r><w:rPr><w:color w:val="#410a8c"/><w:u w:val="single"/></w:rPr><w:t xml:space="preserve">Luc Bouvard</w:t></w:r></w:hyperlink></w:p><w:p><w:pPr/><w:r><w:rPr/><w:t xml:space="preserve">Etudes des pays anglophones (Montpellier). </w:t></w:r><w:r><w:rPr><w:i w:val="1"/><w:iCs w:val="1"/></w:rPr><w:t xml:space="preserve">La tradition littéraire dans les essais anglo-américains</w:t></w:r><w:r><w:rPr/><w:t xml:space="preserve">, M. Houdiard, pp.119-126, 2009</w:t></w:r></w:p><w:p><w:pPr/><w:r><w:rPr/><w:t xml:space="preserve">Chapitre d'ouvrage</w:t></w:r></w:p><w:p><w:pPr/><w:hyperlink r:id="rId81" w:history="1"><w:r><w:rPr><w:color w:val="#410a8c"/><w:u w:val="single"/></w:rPr><w:t xml:space="preserve">hal-03055645v1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1589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hal.science/search/index/?q=*&amp;authFullName_s=Luc Bouvard" TargetMode="External"/><Relationship Id="rId11" Type="http://schemas.openxmlformats.org/officeDocument/2006/relationships/hyperlink" Target="https://dx.doi.org/10.4000/132rk" TargetMode="External"/><Relationship Id="rId12" Type="http://schemas.openxmlformats.org/officeDocument/2006/relationships/hyperlink" Target="https://univ-montpellier3-paul-valery.hal.science/hal-04431808v1" TargetMode="External"/><Relationship Id="rId13" Type="http://schemas.openxmlformats.org/officeDocument/2006/relationships/hyperlink" Target="https://dx.doi.org/10.4000/cve.5925" TargetMode="External"/><Relationship Id="rId14" Type="http://schemas.openxmlformats.org/officeDocument/2006/relationships/hyperlink" Target="https://hal.science/hal-03054913v1" TargetMode="External"/><Relationship Id="rId15" Type="http://schemas.openxmlformats.org/officeDocument/2006/relationships/hyperlink" Target="https://hal.science/search/index/?q=*&amp;authFullName_s=Fabienne Moine" TargetMode="External"/><Relationship Id="rId16" Type="http://schemas.openxmlformats.org/officeDocument/2006/relationships/hyperlink" Target="https://hal.science/hal-03054914v1" TargetMode="External"/><Relationship Id="rId17" Type="http://schemas.openxmlformats.org/officeDocument/2006/relationships/hyperlink" Target="https://hal.science/search/index/?q=*&amp;authFullName_s=Ignacio Ramos-Gay" TargetMode="External"/><Relationship Id="rId18" Type="http://schemas.openxmlformats.org/officeDocument/2006/relationships/hyperlink" Target="https://hal.science/hal-03054910v1" TargetMode="External"/><Relationship Id="rId19" Type="http://schemas.openxmlformats.org/officeDocument/2006/relationships/hyperlink" Target="https://hal.science/search/index/?q=*&amp;authFullName_s=Laurent Bury" TargetMode="External"/><Relationship Id="rId20" Type="http://schemas.openxmlformats.org/officeDocument/2006/relationships/hyperlink" Target="https://hal.science/search/index/?q=*&amp;authFullName_s=Sara Thornton" TargetMode="External"/><Relationship Id="rId21" Type="http://schemas.openxmlformats.org/officeDocument/2006/relationships/hyperlink" Target="https://hal.science/search/index/?q=*&amp;authFullName_s=Laurence Roussillon-Constanty" TargetMode="External"/><Relationship Id="rId22" Type="http://schemas.openxmlformats.org/officeDocument/2006/relationships/hyperlink" Target="https://hal.science/hal-03054912v1" TargetMode="External"/><Relationship Id="rId23" Type="http://schemas.openxmlformats.org/officeDocument/2006/relationships/hyperlink" Target="https://hal.science/search/index/?q=*&amp;authFullName_s=Mary Elizabeth Leighton" TargetMode="External"/><Relationship Id="rId24" Type="http://schemas.openxmlformats.org/officeDocument/2006/relationships/hyperlink" Target="https://hal.science/search/index/?q=*&amp;authFullName_s=Lisa Surridge" TargetMode="External"/><Relationship Id="rId25" Type="http://schemas.openxmlformats.org/officeDocument/2006/relationships/hyperlink" Target="https://univ-montpellier3-paul-valery.hal.science/hal-04431846v1" TargetMode="External"/><Relationship Id="rId26" Type="http://schemas.openxmlformats.org/officeDocument/2006/relationships/hyperlink" Target="https://dx.doi.org/10.4000/cve.2274" TargetMode="External"/><Relationship Id="rId27" Type="http://schemas.openxmlformats.org/officeDocument/2006/relationships/hyperlink" Target="https://hal.science/hal-03054887v1" TargetMode="External"/><Relationship Id="rId28" Type="http://schemas.openxmlformats.org/officeDocument/2006/relationships/hyperlink" Target="https://univ-montpellier3-paul-valery.hal.science/hal-04438108v1" TargetMode="External"/><Relationship Id="rId29" Type="http://schemas.openxmlformats.org/officeDocument/2006/relationships/hyperlink" Target="https://hal.science/search/index/?q=*&amp;authFullName_s=Catherine Delyfer" TargetMode="External"/><Relationship Id="rId30" Type="http://schemas.openxmlformats.org/officeDocument/2006/relationships/hyperlink" Target="https://dx.doi.org/10.4000/cve.2162" TargetMode="External"/><Relationship Id="rId31" Type="http://schemas.openxmlformats.org/officeDocument/2006/relationships/hyperlink" Target="https://hal.science/hal-03054909v1" TargetMode="External"/><Relationship Id="rId32" Type="http://schemas.openxmlformats.org/officeDocument/2006/relationships/hyperlink" Target="https://hal.science/hal-03054906v1" TargetMode="External"/><Relationship Id="rId33" Type="http://schemas.openxmlformats.org/officeDocument/2006/relationships/hyperlink" Target="https://hal.science/hal-03054907v1" TargetMode="External"/><Relationship Id="rId34" Type="http://schemas.openxmlformats.org/officeDocument/2006/relationships/hyperlink" Target="https://hal.science/search/index/?q=*&amp;authFullName_s=Claire Masurel-Murray" TargetMode="External"/><Relationship Id="rId35" Type="http://schemas.openxmlformats.org/officeDocument/2006/relationships/hyperlink" Target="https://hal.science/search/index/?q=*&amp;authFullName_s=Charlotte Ribeyrol" TargetMode="External"/><Relationship Id="rId36" Type="http://schemas.openxmlformats.org/officeDocument/2006/relationships/hyperlink" Target="https://hal.science/hal-03054905v1" TargetMode="External"/><Relationship Id="rId37" Type="http://schemas.openxmlformats.org/officeDocument/2006/relationships/hyperlink" Target="https://hal.science/search/index/?q=*&amp;authFullName_s=Emily Eells" TargetMode="External"/><Relationship Id="rId38" Type="http://schemas.openxmlformats.org/officeDocument/2006/relationships/hyperlink" Target="https://hal.science/hal-03054904v1" TargetMode="External"/><Relationship Id="rId39" Type="http://schemas.openxmlformats.org/officeDocument/2006/relationships/hyperlink" Target="https://hal.science/hal-03054716v1" TargetMode="External"/><Relationship Id="rId40" Type="http://schemas.openxmlformats.org/officeDocument/2006/relationships/hyperlink" Target="https://hal.science/search/index/?q=*&amp;authFullName_s=Nathalie Vanfasse" TargetMode="External"/><Relationship Id="rId41" Type="http://schemas.openxmlformats.org/officeDocument/2006/relationships/hyperlink" Target="https://hal.science/search/index/?q=*&amp;authFullName_s=Christine Huguet" TargetMode="External"/><Relationship Id="rId42" Type="http://schemas.openxmlformats.org/officeDocument/2006/relationships/hyperlink" Target="https://hal.science/search/index/?q=*&amp;authFullName_s=Marie-Am&#233;lie Coste" TargetMode="External"/><Relationship Id="rId43" Type="http://schemas.openxmlformats.org/officeDocument/2006/relationships/hyperlink" Target="https://hal.science/hal-03054717v1" TargetMode="External"/><Relationship Id="rId44" Type="http://schemas.openxmlformats.org/officeDocument/2006/relationships/hyperlink" Target="https://hal.science/hal-03054715v1" TargetMode="External"/><Relationship Id="rId45" Type="http://schemas.openxmlformats.org/officeDocument/2006/relationships/hyperlink" Target="https://hal.science/search/index/?q=*&amp;authFullName_s=Annie Escuret" TargetMode="External"/><Relationship Id="rId46" Type="http://schemas.openxmlformats.org/officeDocument/2006/relationships/hyperlink" Target="https://univ-montpellier3-paul-valery.hal.science/hal-04518722v1" TargetMode="External"/><Relationship Id="rId47" Type="http://schemas.openxmlformats.org/officeDocument/2006/relationships/hyperlink" Target="https://dx.doi.org/10.4000/cve.5046" TargetMode="External"/><Relationship Id="rId48" Type="http://schemas.openxmlformats.org/officeDocument/2006/relationships/hyperlink" Target="https://univ-montpellier3-paul-valery.hal.science/hal-04518718v1" TargetMode="External"/><Relationship Id="rId49" Type="http://schemas.openxmlformats.org/officeDocument/2006/relationships/hyperlink" Target="https://dx.doi.org/10.4000/cve.5050" TargetMode="External"/><Relationship Id="rId50" Type="http://schemas.openxmlformats.org/officeDocument/2006/relationships/hyperlink" Target="https://univ-montpellier3-paul-valery.hal.science/hal-04518719v1" TargetMode="External"/><Relationship Id="rId51" Type="http://schemas.openxmlformats.org/officeDocument/2006/relationships/hyperlink" Target="https://dx.doi.org/10.4000/cve.5926" TargetMode="External"/><Relationship Id="rId52" Type="http://schemas.openxmlformats.org/officeDocument/2006/relationships/hyperlink" Target="https://hal.science/hal-03063196v1" TargetMode="External"/><Relationship Id="rId53" Type="http://schemas.openxmlformats.org/officeDocument/2006/relationships/hyperlink" Target="https://univ-montpellier3-paul-valery.hal.science/hal-04518715v1" TargetMode="External"/><Relationship Id="rId54" Type="http://schemas.openxmlformats.org/officeDocument/2006/relationships/hyperlink" Target="https://hal.science/hal-02876250v1" TargetMode="External"/><Relationship Id="rId55" Type="http://schemas.openxmlformats.org/officeDocument/2006/relationships/hyperlink" Target="https://univ-montpellier3-paul-valery.hal.science/hal-04518727v1" TargetMode="External"/><Relationship Id="rId56" Type="http://schemas.openxmlformats.org/officeDocument/2006/relationships/hyperlink" Target="https://dx.doi.org/10.4000/cve.12204" TargetMode="External"/><Relationship Id="rId57" Type="http://schemas.openxmlformats.org/officeDocument/2006/relationships/hyperlink" Target="https://hal.science/hal-03077075v1" TargetMode="External"/><Relationship Id="rId58" Type="http://schemas.openxmlformats.org/officeDocument/2006/relationships/hyperlink" Target="https://hal.science/hal-03077076v1" TargetMode="External"/><Relationship Id="rId59" Type="http://schemas.openxmlformats.org/officeDocument/2006/relationships/hyperlink" Target="https://hal.science/hal-03077077v1" TargetMode="External"/><Relationship Id="rId60" Type="http://schemas.openxmlformats.org/officeDocument/2006/relationships/hyperlink" Target="https://hal.science/hal-03061261v1" TargetMode="External"/><Relationship Id="rId61" Type="http://schemas.openxmlformats.org/officeDocument/2006/relationships/hyperlink" Target="https://hal.science/hal-03061259v1" TargetMode="External"/><Relationship Id="rId62" Type="http://schemas.openxmlformats.org/officeDocument/2006/relationships/hyperlink" Target="https://univ-montpellier3-paul-valery.hal.science/hal-04518724v1" TargetMode="External"/><Relationship Id="rId63" Type="http://schemas.openxmlformats.org/officeDocument/2006/relationships/hyperlink" Target="https://dx.doi.org/10.4000/cve.12481" TargetMode="External"/><Relationship Id="rId64" Type="http://schemas.openxmlformats.org/officeDocument/2006/relationships/hyperlink" Target="https://hal.science/hal-03069805v1" TargetMode="External"/><Relationship Id="rId65" Type="http://schemas.openxmlformats.org/officeDocument/2006/relationships/hyperlink" Target="https://hal.science/hal-03068722v1" TargetMode="External"/><Relationship Id="rId66" Type="http://schemas.openxmlformats.org/officeDocument/2006/relationships/hyperlink" Target="https://hal.science/hal-03072459v1" TargetMode="External"/><Relationship Id="rId67" Type="http://schemas.openxmlformats.org/officeDocument/2006/relationships/hyperlink" Target="https://hal.science/hal-03072460v1" TargetMode="External"/><Relationship Id="rId68" Type="http://schemas.openxmlformats.org/officeDocument/2006/relationships/hyperlink" Target="https://hal.science/hal-02876251v1" TargetMode="External"/><Relationship Id="rId69" Type="http://schemas.openxmlformats.org/officeDocument/2006/relationships/hyperlink" Target="https://hal.science/hal-03068723v1" TargetMode="External"/><Relationship Id="rId70" Type="http://schemas.openxmlformats.org/officeDocument/2006/relationships/hyperlink" Target="https://hal.science/hal-02874321v1" TargetMode="External"/><Relationship Id="rId71" Type="http://schemas.openxmlformats.org/officeDocument/2006/relationships/hyperlink" Target="https://hal.science/hal-03071185v1" TargetMode="External"/><Relationship Id="rId72" Type="http://schemas.openxmlformats.org/officeDocument/2006/relationships/hyperlink" Target="https://hal.science/search/index/?q=*&amp;authFullName_s=Monique Carcaud Macaire" TargetMode="External"/><Relationship Id="rId73" Type="http://schemas.openxmlformats.org/officeDocument/2006/relationships/hyperlink" Target="https://hal.science/hal-03068720v1" TargetMode="External"/><Relationship Id="rId74" Type="http://schemas.openxmlformats.org/officeDocument/2006/relationships/hyperlink" Target="https://hal.science/hal-03074237v1" TargetMode="External"/><Relationship Id="rId75" Type="http://schemas.openxmlformats.org/officeDocument/2006/relationships/hyperlink" Target="https://hal.science/hal-01202200v1" TargetMode="External"/><Relationship Id="rId76" Type="http://schemas.openxmlformats.org/officeDocument/2006/relationships/hyperlink" Target="https://hal.science/hal-03050858v1" TargetMode="External"/><Relationship Id="rId77" Type="http://schemas.openxmlformats.org/officeDocument/2006/relationships/hyperlink" Target="https://hal.science/hal-03076792v1" TargetMode="External"/><Relationship Id="rId78" Type="http://schemas.openxmlformats.org/officeDocument/2006/relationships/hyperlink" Target="https://hal.science/hal-03076754v1" TargetMode="External"/><Relationship Id="rId79" Type="http://schemas.openxmlformats.org/officeDocument/2006/relationships/hyperlink" Target="https://hal.science/hal-03056311v1" TargetMode="External"/><Relationship Id="rId80" Type="http://schemas.openxmlformats.org/officeDocument/2006/relationships/hyperlink" Target="https://hal.science/hal-03055646v1" TargetMode="External"/><Relationship Id="rId81" Type="http://schemas.openxmlformats.org/officeDocument/2006/relationships/hyperlink" Target="https://hal.science/hal-03055645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Bouvard</dc:title>
  <dc:description>CV</dc:description>
  <dc:subject/>
  <cp:keywords/>
  <cp:category/>
  <cp:lastModifiedBy/>
  <dcterms:created xsi:type="dcterms:W3CDTF">2026-05-20T15:42:08+02:00</dcterms:created>
  <dcterms:modified xsi:type="dcterms:W3CDTF">2026-05-20T15:42:08+02:00</dcterms:modified>
</cp:coreProperties>
</file>

<file path=docProps/custom.xml><?xml version="1.0" encoding="utf-8"?>
<Properties xmlns="http://schemas.openxmlformats.org/officeDocument/2006/custom-properties" xmlns:vt="http://schemas.openxmlformats.org/officeDocument/2006/docPropsVTypes"/>
</file>