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 Deneire </w:t>
      </w:r>
    </w:p>
    <w:p>
      <w:pPr>
        <w:spacing w:before="600"/>
      </w:pPr>
    </w:p>
    <w:p>
      <w:pPr>
        <w:spacing w:before="600"/>
      </w:pPr>
    </w:p>
    <w:p>
      <w:pPr>
        <w:pStyle w:val="Heading2"/>
      </w:pPr>
      <w:r>
        <w:rPr>
          <w:color w:val="1e198e"/>
          <w:b w:val="1"/>
          <w:bCs w:val="1"/>
        </w:rPr>
        <w:t xml:space="preserve">Présentation</w:t>
      </w:r>
    </w:p>
    <w:p>
      <w:pPr>
        <w:spacing w:after="100"/>
      </w:pPr>
    </w:p>
    <w:p>
      <w:pPr/>
      <w:r>
        <w:rPr/>
        <w:t xml:space="preserve">LUC DENEIRE (luc. </w:t>
      </w:r>
      <w:hyperlink r:id="rId7" w:history="1">
        <w:r>
          <w:rPr>
            <w:color w:val="#410a8c"/>
            <w:u w:val="single"/>
          </w:rPr>
          <w:t xml:space="preserve">deneire@unice.fr</w:t>
        </w:r>
      </w:hyperlink>
      <w:r>
        <w:rPr/>
        <w:t xml:space="preserve">) received his Engineer degree in electronics from the University of Liege, Belgium, in 1988, his Engineer degree in telecommunications from University of Louvain-La-Neuve in 1994, and his Ph.D. degree in signal processing from EURECOM, Sophia- Antipolis, France in 1998. He worked for IMEC, Leuven, Belgium, from 1999 to 2002. Since 2002 he has been a professor at the University of Nice Sophia-Antipolis, cur- rently in the Polytechnic School of the university, where he heads the Department of Electrical Engineering. He is a member of the I3S Laboratory. He is working on the design of wireless communications networks. His main interests are in the signal processing algorithms involved in, as well as on the cross-layer aspects of, mobile and cognitive networks.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Journal Enseigner les Enjeux Socio-Écologiques dans le Supérieur, espace d’échanges et creuset d’expériences pédagogiques</w:t>
              </w:r>
            </w:hyperlink>
          </w:p>
          <w:p>
            <w:pPr/>
            <w:hyperlink r:id="rId9" w:history="1">
              <w:r>
                <w:rPr>
                  <w:color w:val="#410a8c"/>
                  <w:u w:val="single"/>
                </w:rPr>
                <w:t xml:space="preserve">Pierre-Luc Bardet</w:t>
              </w:r>
            </w:hyperlink>
            <w:r>
              <w:rPr/>
              <w:t xml:space="preserve">,</w:t>
            </w:r>
            <w:hyperlink r:id="rId10" w:history="1">
              <w:r>
                <w:rPr>
                  <w:color w:val="#410a8c"/>
                  <w:u w:val="single"/>
                </w:rPr>
                <w:t xml:space="preserve">M Barroca-Paccard</w:t>
              </w:r>
            </w:hyperlink>
            <w:r>
              <w:rPr/>
              <w:t xml:space="preserve">,</w:t>
            </w:r>
            <w:hyperlink r:id="rId11" w:history="1">
              <w:r>
                <w:rPr>
                  <w:color w:val="#410a8c"/>
                  <w:u w:val="single"/>
                </w:rPr>
                <w:t xml:space="preserve">Guillaume Blanc</w:t>
              </w:r>
            </w:hyperlink>
            <w:r>
              <w:rPr/>
              <w:t xml:space="preserve">,</w:t>
            </w:r>
            <w:hyperlink r:id="rId12" w:history="1">
              <w:r>
                <w:rPr>
                  <w:color w:val="#410a8c"/>
                  <w:u w:val="single"/>
                </w:rPr>
                <w:t xml:space="preserve">Mathieu Bouffard</w:t>
              </w:r>
            </w:hyperlink>
            <w:r>
              <w:rPr/>
              <w:t xml:space="preserve">,</w:t>
            </w:r>
            <w:hyperlink r:id="rId13" w:history="1">
              <w:r>
                <w:rPr>
                  <w:color w:val="#410a8c"/>
                  <w:u w:val="single"/>
                </w:rPr>
                <w:t xml:space="preserve">Aurélie Bugeau</w:t>
              </w:r>
            </w:hyperlink>
            <w:r>
              <w:rPr/>
              <w:t xml:space="preserve">et al.</w:t>
            </w:r>
          </w:p>
          <w:p>
            <w:pPr/>
            <w:r>
              <w:rPr>
                <w:i w:val="1"/>
                <w:iCs w:val="1"/>
              </w:rPr>
              <w:t xml:space="preserve">Journal Enseigner les Enjeux Socio-Écologiques dans le Supérieur</w:t>
            </w:r>
            <w:r>
              <w:rPr/>
              <w:t xml:space="preserve">, 2024, 1 (1), pp.1-3. </w:t>
            </w:r>
            <w:hyperlink r:id="rId14" w:history="1">
              <w:r>
                <w:rPr>
                  <w:color w:val="#410a8c"/>
                  <w:u w:val="single"/>
                </w:rPr>
                <w:t xml:space="preserve">⟨10.53480/jeeses.fb53⟩</w:t>
              </w:r>
            </w:hyperlink>
          </w:p>
          <w:p>
            <w:pPr/>
            <w:r>
              <w:rPr/>
              <w:t xml:space="preserve">Article dans une revue</w:t>
            </w:r>
          </w:p>
          <w:p>
            <w:pPr/>
            <w:hyperlink r:id="rId8" w:history="1">
              <w:r>
                <w:rPr>
                  <w:color w:val="#410a8c"/>
                  <w:u w:val="single"/>
                </w:rPr>
                <w:t xml:space="preserve">hal-04844959v1</w:t>
              </w:r>
            </w:hyperlink>
          </w:p>
        </w:tc>
      </w:tr>
      <w:tr>
        <w:trPr/>
        <w:tc>
          <w:tcPr>
            <w:noWrap/>
          </w:tcPr>
          <w:p>
            <w:pPr>
              <w:spacing w:after="200"/>
            </w:pPr>
            <w:hyperlink r:id="rId15" w:history="1">
              <w:r>
                <w:rPr>
                  <w:color w:val="1e198e"/>
                  <w:b w:val="1"/>
                  <w:bCs w:val="1"/>
                  <w:u w:val="single"/>
                </w:rPr>
                <w:t xml:space="preserve">Low-complexity heuristics to beam selection and rate adaptation in sparse massive MIMO systems</w:t>
              </w:r>
            </w:hyperlink>
          </w:p>
          <w:p>
            <w:pPr/>
            <w:hyperlink r:id="rId16" w:history="1">
              <w:r>
                <w:rPr>
                  <w:color w:val="#410a8c"/>
                  <w:u w:val="single"/>
                </w:rPr>
                <w:t xml:space="preserve">Samuel T. Valduga</w:t>
              </w:r>
            </w:hyperlink>
            <w:r>
              <w:rPr/>
              <w:t xml:space="preserve">,</w:t>
            </w:r>
            <w:hyperlink r:id="rId17" w:history="1">
              <w:r>
                <w:rPr>
                  <w:color w:val="#410a8c"/>
                  <w:u w:val="single"/>
                </w:rPr>
                <w:t xml:space="preserve">Luc Deneire</w:t>
              </w:r>
            </w:hyperlink>
            <w:r>
              <w:rPr/>
              <w:t xml:space="preserve">,</w:t>
            </w:r>
            <w:hyperlink r:id="rId18" w:history="1">
              <w:r>
                <w:rPr>
                  <w:color w:val="#410a8c"/>
                  <w:u w:val="single"/>
                </w:rPr>
                <w:t xml:space="preserve">Ramon Aparicio-Pardo</w:t>
              </w:r>
            </w:hyperlink>
            <w:r>
              <w:rPr/>
              <w:t xml:space="preserve">,</w:t>
            </w:r>
            <w:hyperlink r:id="rId19" w:history="1">
              <w:r>
                <w:rPr>
                  <w:color w:val="#410a8c"/>
                  <w:u w:val="single"/>
                </w:rPr>
                <w:t xml:space="preserve">André L. F. de Almeida</w:t>
              </w:r>
            </w:hyperlink>
            <w:r>
              <w:rPr/>
              <w:t xml:space="preserve">,</w:t>
            </w:r>
            <w:hyperlink r:id="rId20" w:history="1">
              <w:r>
                <w:rPr>
                  <w:color w:val="#410a8c"/>
                  <w:u w:val="single"/>
                </w:rPr>
                <w:t xml:space="preserve">Tarcisio F Maciel</w:t>
              </w:r>
            </w:hyperlink>
            <w:r>
              <w:rPr/>
              <w:t xml:space="preserve">et al.</w:t>
            </w:r>
          </w:p>
          <w:p>
            <w:pPr/>
            <w:r>
              <w:rPr>
                <w:i w:val="1"/>
                <w:iCs w:val="1"/>
              </w:rPr>
              <w:t xml:space="preserve">Transactions on emerging telecommunications technologies</w:t>
            </w:r>
            <w:r>
              <w:rPr/>
              <w:t xml:space="preserve">, 2018, </w:t>
            </w:r>
            <w:hyperlink r:id="rId21" w:history="1">
              <w:r>
                <w:rPr>
                  <w:color w:val="#410a8c"/>
                  <w:u w:val="single"/>
                </w:rPr>
                <w:t xml:space="preserve">⟨10.1002/ett.3459⟩</w:t>
              </w:r>
            </w:hyperlink>
          </w:p>
          <w:p>
            <w:pPr/>
            <w:r>
              <w:rPr/>
              <w:t xml:space="preserve">Article dans une revue</w:t>
            </w:r>
          </w:p>
          <w:p>
            <w:pPr/>
            <w:hyperlink r:id="rId15" w:history="1">
              <w:r>
                <w:rPr>
                  <w:color w:val="#410a8c"/>
                  <w:u w:val="single"/>
                </w:rPr>
                <w:t xml:space="preserve">hal-01865226v1</w:t>
              </w:r>
            </w:hyperlink>
          </w:p>
        </w:tc>
      </w:tr>
      <w:tr>
        <w:trPr/>
        <w:tc>
          <w:tcPr>
            <w:noWrap/>
          </w:tcPr>
          <w:p>
            <w:pPr>
              <w:spacing w:after="200"/>
            </w:pPr>
            <w:hyperlink r:id="rId22" w:history="1">
              <w:r>
                <w:rPr>
                  <w:color w:val="1e198e"/>
                  <w:b w:val="1"/>
                  <w:bCs w:val="1"/>
                  <w:u w:val="single"/>
                </w:rPr>
                <w:t xml:space="preserve">Spatial Diversity, Low PAPR and Fast Decoding for OFDM using L2-Orthogonal CPM ST-Codes</w:t>
              </w:r>
            </w:hyperlink>
          </w:p>
          <w:p>
            <w:pPr/>
            <w:hyperlink r:id="rId23" w:history="1">
              <w:r>
                <w:rPr>
                  <w:color w:val="#410a8c"/>
                  <w:u w:val="single"/>
                </w:rPr>
                <w:t xml:space="preserve">Jerome Lebrun</w:t>
              </w:r>
            </w:hyperlink>
            <w:r>
              <w:rPr/>
              <w:t xml:space="preserve">,</w:t>
            </w:r>
            <w:hyperlink r:id="rId24" w:history="1">
              <w:r>
                <w:rPr>
                  <w:color w:val="#410a8c"/>
                  <w:u w:val="single"/>
                </w:rPr>
                <w:t xml:space="preserve">Miguel Angel Hisojo</w:t>
              </w:r>
            </w:hyperlink>
            <w:r>
              <w:rPr/>
              <w:t xml:space="preserve">,</w:t>
            </w:r>
            <w:hyperlink r:id="rId17" w:history="1">
              <w:r>
                <w:rPr>
                  <w:color w:val="#410a8c"/>
                  <w:u w:val="single"/>
                </w:rPr>
                <w:t xml:space="preserve">Luc Deneire</w:t>
              </w:r>
            </w:hyperlink>
          </w:p>
          <w:p>
            <w:pPr/>
            <w:r>
              <w:rPr>
                <w:i w:val="1"/>
                <w:iCs w:val="1"/>
              </w:rPr>
              <w:t xml:space="preserve">IEEE Latin America Transactions</w:t>
            </w:r>
            <w:r>
              <w:rPr/>
              <w:t xml:space="preserve">, 2015, 13 (11), </w:t>
            </w:r>
            <w:hyperlink r:id="rId25" w:history="1">
              <w:r>
                <w:rPr>
                  <w:color w:val="#410a8c"/>
                  <w:u w:val="single"/>
                </w:rPr>
                <w:t xml:space="preserve">⟨10.1109/TLA.2015.7387935⟩</w:t>
              </w:r>
            </w:hyperlink>
          </w:p>
          <w:p>
            <w:pPr/>
            <w:r>
              <w:rPr/>
              <w:t xml:space="preserve">Article dans une revue</w:t>
            </w:r>
          </w:p>
          <w:p>
            <w:pPr/>
            <w:hyperlink r:id="rId22" w:history="1">
              <w:r>
                <w:rPr>
                  <w:color w:val="#410a8c"/>
                  <w:u w:val="single"/>
                </w:rPr>
                <w:t xml:space="preserve">hal-01270753v1</w:t>
              </w:r>
            </w:hyperlink>
          </w:p>
        </w:tc>
      </w:tr>
      <w:tr>
        <w:trPr/>
        <w:tc>
          <w:tcPr>
            <w:noWrap/>
          </w:tcPr>
          <w:p>
            <w:pPr>
              <w:spacing w:after="200"/>
            </w:pPr>
            <w:hyperlink r:id="rId26" w:history="1">
              <w:r>
                <w:rPr>
                  <w:color w:val="1e198e"/>
                  <w:b w:val="1"/>
                  <w:bCs w:val="1"/>
                  <w:u w:val="single"/>
                </w:rPr>
                <w:t xml:space="preserve">Sparse approximation based resource allocation in DSL/DMT transceivers with per-tone equalization</w:t>
              </w:r>
            </w:hyperlink>
          </w:p>
          <w:p>
            <w:pPr/>
            <w:hyperlink r:id="rId27" w:history="1">
              <w:r>
                <w:rPr>
                  <w:color w:val="#410a8c"/>
                  <w:u w:val="single"/>
                </w:rPr>
                <w:t xml:space="preserve">Prabin Kumar Pandey</w:t>
              </w:r>
            </w:hyperlink>
            <w:r>
              <w:rPr/>
              <w:t xml:space="preserve">,</w:t>
            </w:r>
            <w:hyperlink r:id="rId28" w:history="1">
              <w:r>
                <w:rPr>
                  <w:color w:val="#410a8c"/>
                  <w:u w:val="single"/>
                </w:rPr>
                <w:t xml:space="preserve">Marc Moonen</w:t>
              </w:r>
            </w:hyperlink>
            <w:r>
              <w:rPr/>
              <w:t xml:space="preserve">,</w:t>
            </w:r>
            <w:hyperlink r:id="rId17" w:history="1">
              <w:r>
                <w:rPr>
                  <w:color w:val="#410a8c"/>
                  <w:u w:val="single"/>
                </w:rPr>
                <w:t xml:space="preserve">Luc Deneire</w:t>
              </w:r>
            </w:hyperlink>
          </w:p>
          <w:p>
            <w:pPr/>
            <w:r>
              <w:rPr>
                <w:i w:val="1"/>
                <w:iCs w:val="1"/>
              </w:rPr>
              <w:t xml:space="preserve">Signal Processing</w:t>
            </w:r>
            <w:r>
              <w:rPr/>
              <w:t xml:space="preserve">, 2014, 95, </w:t>
            </w:r>
            <w:hyperlink r:id="rId29" w:history="1">
              <w:r>
                <w:rPr>
                  <w:color w:val="#410a8c"/>
                  <w:u w:val="single"/>
                </w:rPr>
                <w:t xml:space="preserve">⟨10.1016/j.sigpro.2013.07.022⟩</w:t>
              </w:r>
            </w:hyperlink>
          </w:p>
          <w:p>
            <w:pPr/>
            <w:r>
              <w:rPr/>
              <w:t xml:space="preserve">Article dans une revue</w:t>
            </w:r>
          </w:p>
          <w:p>
            <w:pPr/>
            <w:hyperlink r:id="rId30" w:history="1">
              <w:r>
                <w:rPr>
                  <w:color w:val="#410a8c"/>
                  <w:u w:val="single"/>
                </w:rPr>
                <w:t xml:space="preserve">istex</w:t>
              </w:r>
            </w:hyperlink>
          </w:p>
          <w:p>
            <w:pPr/>
            <w:hyperlink r:id="rId26" w:history="1">
              <w:r>
                <w:rPr>
                  <w:color w:val="#410a8c"/>
                  <w:u w:val="single"/>
                </w:rPr>
                <w:t xml:space="preserve">hal-01079535v1</w:t>
              </w:r>
            </w:hyperlink>
          </w:p>
        </w:tc>
      </w:tr>
      <w:tr>
        <w:trPr/>
        <w:tc>
          <w:tcPr>
            <w:noWrap/>
          </w:tcPr>
          <w:p>
            <w:pPr>
              <w:spacing w:after="200"/>
            </w:pPr>
            <w:hyperlink r:id="rId31" w:history="1">
              <w:r>
                <w:rPr>
                  <w:color w:val="1e198e"/>
                  <w:b w:val="1"/>
                  <w:bCs w:val="1"/>
                  <w:u w:val="single"/>
                </w:rPr>
                <w:t xml:space="preserve">Design and Implementation of Spatial Interweave LTE-TDD Cognitive Radio Communication on an Experimental Platform</w:t>
              </w:r>
            </w:hyperlink>
          </w:p>
          <w:p>
            <w:pPr/>
            <w:hyperlink r:id="rId32" w:history="1">
              <w:r>
                <w:rPr>
                  <w:color w:val="#410a8c"/>
                  <w:u w:val="single"/>
                </w:rPr>
                <w:t xml:space="preserve">Boris Kouassi</w:t>
              </w:r>
            </w:hyperlink>
            <w:r>
              <w:rPr/>
              <w:t xml:space="preserve">,</w:t>
            </w:r>
            <w:hyperlink r:id="rId33" w:history="1">
              <w:r>
                <w:rPr>
                  <w:color w:val="#410a8c"/>
                  <w:u w:val="single"/>
                </w:rPr>
                <w:t xml:space="preserve">Bassem Zayen</w:t>
              </w:r>
            </w:hyperlink>
            <w:r>
              <w:rPr/>
              <w:t xml:space="preserve">,</w:t>
            </w:r>
            <w:hyperlink r:id="rId34" w:history="1">
              <w:r>
                <w:rPr>
                  <w:color w:val="#410a8c"/>
                  <w:u w:val="single"/>
                </w:rPr>
                <w:t xml:space="preserve">Raymond Knopp</w:t>
              </w:r>
            </w:hyperlink>
            <w:r>
              <w:rPr/>
              <w:t xml:space="preserve">,</w:t>
            </w:r>
            <w:hyperlink r:id="rId35" w:history="1">
              <w:r>
                <w:rPr>
                  <w:color w:val="#410a8c"/>
                  <w:u w:val="single"/>
                </w:rPr>
                <w:t xml:space="preserve">Florian Kaltenberger</w:t>
              </w:r>
            </w:hyperlink>
            <w:r>
              <w:rPr/>
              <w:t xml:space="preserve">,</w:t>
            </w:r>
            <w:hyperlink r:id="rId36" w:history="1">
              <w:r>
                <w:rPr>
                  <w:color w:val="#410a8c"/>
                  <w:u w:val="single"/>
                </w:rPr>
                <w:t xml:space="preserve">Dirk Slock</w:t>
              </w:r>
            </w:hyperlink>
            <w:r>
              <w:rPr/>
              <w:t xml:space="preserve">et al.</w:t>
            </w:r>
          </w:p>
          <w:p>
            <w:pPr/>
            <w:r>
              <w:rPr>
                <w:i w:val="1"/>
                <w:iCs w:val="1"/>
              </w:rPr>
              <w:t xml:space="preserve">IEEE Wireless Communications</w:t>
            </w:r>
            <w:r>
              <w:rPr/>
              <w:t xml:space="preserve">, 2013, 20 (2), pp.60-67. </w:t>
            </w:r>
            <w:hyperlink r:id="rId37" w:history="1">
              <w:r>
                <w:rPr>
                  <w:color w:val="#410a8c"/>
                  <w:u w:val="single"/>
                </w:rPr>
                <w:t xml:space="preserve">⟨10.1109/MWC.2013.6507395⟩</w:t>
              </w:r>
            </w:hyperlink>
          </w:p>
          <w:p>
            <w:pPr/>
            <w:r>
              <w:rPr/>
              <w:t xml:space="preserve">Article dans une revue</w:t>
            </w:r>
          </w:p>
          <w:p>
            <w:pPr/>
            <w:hyperlink r:id="rId31" w:history="1">
              <w:r>
                <w:rPr>
                  <w:color w:val="#410a8c"/>
                  <w:u w:val="single"/>
                </w:rPr>
                <w:t xml:space="preserve">hal-00845432v1</w:t>
              </w:r>
            </w:hyperlink>
          </w:p>
        </w:tc>
      </w:tr>
      <w:tr>
        <w:trPr/>
        <w:tc>
          <w:tcPr>
            <w:noWrap/>
          </w:tcPr>
          <w:p>
            <w:pPr>
              <w:spacing w:after="200"/>
            </w:pPr>
            <w:hyperlink r:id="rId38" w:history="1">
              <w:r>
                <w:rPr>
                  <w:color w:val="1e198e"/>
                  <w:b w:val="1"/>
                  <w:bCs w:val="1"/>
                  <w:u w:val="single"/>
                </w:rPr>
                <w:t xml:space="preserve">Wireless Robotics: Generalization of an Efficient Approach with Multi-h CPM Signaling and L2-Orthogonal Space-Time Coding</w:t>
              </w:r>
            </w:hyperlink>
          </w:p>
          <w:p>
            <w:pPr/>
            <w:hyperlink r:id="rId24" w:history="1">
              <w:r>
                <w:rPr>
                  <w:color w:val="#410a8c"/>
                  <w:u w:val="single"/>
                </w:rPr>
                <w:t xml:space="preserve">Miguel Angel Hisojo</w:t>
              </w:r>
            </w:hyperlink>
            <w:r>
              <w:rPr/>
              <w:t xml:space="preserve">,</w:t>
            </w:r>
            <w:hyperlink r:id="rId23" w:history="1">
              <w:r>
                <w:rPr>
                  <w:color w:val="#410a8c"/>
                  <w:u w:val="single"/>
                </w:rPr>
                <w:t xml:space="preserve">Jerome Lebrun</w:t>
              </w:r>
            </w:hyperlink>
            <w:r>
              <w:rPr/>
              <w:t xml:space="preserve">,</w:t>
            </w:r>
            <w:hyperlink r:id="rId17" w:history="1">
              <w:r>
                <w:rPr>
                  <w:color w:val="#410a8c"/>
                  <w:u w:val="single"/>
                </w:rPr>
                <w:t xml:space="preserve">Luc Deneire</w:t>
              </w:r>
            </w:hyperlink>
          </w:p>
          <w:p>
            <w:pPr/>
            <w:r>
              <w:rPr>
                <w:i w:val="1"/>
                <w:iCs w:val="1"/>
              </w:rPr>
              <w:t xml:space="preserve">Wireless Personal Communications</w:t>
            </w:r>
            <w:r>
              <w:rPr/>
              <w:t xml:space="preserve">, 2013, 70 (3), pp.1183-1198. </w:t>
            </w:r>
            <w:hyperlink r:id="rId39" w:history="1">
              <w:r>
                <w:rPr>
                  <w:color w:val="#410a8c"/>
                  <w:u w:val="single"/>
                </w:rPr>
                <w:t xml:space="preserve">⟨10.1007/s11277-013-1108-x⟩</w:t>
              </w:r>
            </w:hyperlink>
          </w:p>
          <w:p>
            <w:pPr/>
            <w:r>
              <w:rPr/>
              <w:t xml:space="preserve">Article dans une revue</w:t>
            </w:r>
          </w:p>
          <w:p>
            <w:pPr/>
            <w:hyperlink r:id="rId40" w:history="1">
              <w:r>
                <w:rPr>
                  <w:color w:val="#410a8c"/>
                  <w:u w:val="single"/>
                </w:rPr>
                <w:t xml:space="preserve">istex</w:t>
              </w:r>
            </w:hyperlink>
          </w:p>
          <w:p>
            <w:pPr/>
            <w:hyperlink r:id="rId38" w:history="1">
              <w:r>
                <w:rPr>
                  <w:color w:val="#410a8c"/>
                  <w:u w:val="single"/>
                </w:rPr>
                <w:t xml:space="preserve">hal-01283004v1</w:t>
              </w:r>
            </w:hyperlink>
          </w:p>
        </w:tc>
      </w:tr>
      <w:tr>
        <w:trPr/>
        <w:tc>
          <w:tcPr>
            <w:noWrap/>
          </w:tcPr>
          <w:p>
            <w:pPr>
              <w:spacing w:after="200"/>
            </w:pPr>
            <w:hyperlink r:id="rId41" w:history="1">
              <w:r>
                <w:rPr>
                  <w:color w:val="1e198e"/>
                  <w:b w:val="1"/>
                  <w:bCs w:val="1"/>
                  <w:u w:val="single"/>
                </w:rPr>
                <w:t xml:space="preserve">Canonical Polyadic decomposition with a Columnwise Orthonormal Factor Matrix</w:t>
              </w:r>
            </w:hyperlink>
          </w:p>
          <w:p>
            <w:pPr/>
            <w:hyperlink r:id="rId42" w:history="1">
              <w:r>
                <w:rPr>
                  <w:color w:val="#410a8c"/>
                  <w:u w:val="single"/>
                </w:rPr>
                <w:t xml:space="preserve">Mikael Sorensen</w:t>
              </w:r>
            </w:hyperlink>
            <w:r>
              <w:rPr/>
              <w:t xml:space="preserve">,</w:t>
            </w:r>
            <w:hyperlink r:id="rId43" w:history="1">
              <w:r>
                <w:rPr>
                  <w:color w:val="#410a8c"/>
                  <w:u w:val="single"/>
                </w:rPr>
                <w:t xml:space="preserve">Lieven de Lathauwer</w:t>
              </w:r>
            </w:hyperlink>
            <w:r>
              <w:rPr/>
              <w:t xml:space="preserve">,</w:t>
            </w:r>
            <w:hyperlink r:id="rId44" w:history="1">
              <w:r>
                <w:rPr>
                  <w:color w:val="#410a8c"/>
                  <w:u w:val="single"/>
                </w:rPr>
                <w:t xml:space="preserve">Pierre Comon</w:t>
              </w:r>
            </w:hyperlink>
            <w:r>
              <w:rPr/>
              <w:t xml:space="preserve">,</w:t>
            </w:r>
            <w:hyperlink r:id="rId45" w:history="1">
              <w:r>
                <w:rPr>
                  <w:color w:val="#410a8c"/>
                  <w:u w:val="single"/>
                </w:rPr>
                <w:t xml:space="preserve">Sylvie Icart</w:t>
              </w:r>
            </w:hyperlink>
            <w:r>
              <w:rPr/>
              <w:t xml:space="preserve">,</w:t>
            </w:r>
            <w:hyperlink r:id="rId17" w:history="1">
              <w:r>
                <w:rPr>
                  <w:color w:val="#410a8c"/>
                  <w:u w:val="single"/>
                </w:rPr>
                <w:t xml:space="preserve">Luc Deneire</w:t>
              </w:r>
            </w:hyperlink>
          </w:p>
          <w:p>
            <w:pPr/>
            <w:r>
              <w:rPr>
                <w:i w:val="1"/>
                <w:iCs w:val="1"/>
              </w:rPr>
              <w:t xml:space="preserve">SIAM Journal on Matrix Analysis and Applications</w:t>
            </w:r>
            <w:r>
              <w:rPr/>
              <w:t xml:space="preserve">, 2012, 33 (4), pp.1190-1213. </w:t>
            </w:r>
            <w:hyperlink r:id="rId46" w:history="1">
              <w:r>
                <w:rPr>
                  <w:color w:val="#410a8c"/>
                  <w:u w:val="single"/>
                </w:rPr>
                <w:t xml:space="preserve">⟨10.1137/110830034⟩</w:t>
              </w:r>
            </w:hyperlink>
          </w:p>
          <w:p>
            <w:pPr/>
            <w:r>
              <w:rPr/>
              <w:t xml:space="preserve">Article dans une revue</w:t>
            </w:r>
          </w:p>
          <w:p>
            <w:pPr/>
            <w:hyperlink r:id="rId41" w:history="1">
              <w:r>
                <w:rPr>
                  <w:color w:val="#410a8c"/>
                  <w:u w:val="single"/>
                </w:rPr>
                <w:t xml:space="preserve">hal-00781143v1</w:t>
              </w:r>
            </w:hyperlink>
          </w:p>
        </w:tc>
      </w:tr>
      <w:tr>
        <w:trPr/>
        <w:tc>
          <w:tcPr>
            <w:noWrap/>
          </w:tcPr>
          <w:p>
            <w:pPr>
              <w:spacing w:after="200"/>
            </w:pPr>
            <w:hyperlink r:id="rId47" w:history="1">
              <w:r>
                <w:rPr>
                  <w:color w:val="1e198e"/>
                  <w:b w:val="1"/>
                  <w:bCs w:val="1"/>
                  <w:u w:val="single"/>
                </w:rPr>
                <w:t xml:space="preserve">On Jacobi-type methods for blind equalization of paraunitary channels</w:t>
              </w:r>
            </w:hyperlink>
          </w:p>
          <w:p>
            <w:pPr/>
            <w:hyperlink r:id="rId48" w:history="1">
              <w:r>
                <w:rPr>
                  <w:color w:val="#410a8c"/>
                  <w:u w:val="single"/>
                </w:rPr>
                <w:t xml:space="preserve">Mikael Sørensen</w:t>
              </w:r>
            </w:hyperlink>
            <w:r>
              <w:rPr/>
              <w:t xml:space="preserve">,</w:t>
            </w:r>
            <w:hyperlink r:id="rId49" w:history="1">
              <w:r>
                <w:rPr>
                  <w:color w:val="#410a8c"/>
                  <w:u w:val="single"/>
                </w:rPr>
                <w:t xml:space="preserve">Lieven De Lathauwer</w:t>
              </w:r>
            </w:hyperlink>
            <w:r>
              <w:rPr/>
              <w:t xml:space="preserve">,</w:t>
            </w:r>
            <w:hyperlink r:id="rId45" w:history="1">
              <w:r>
                <w:rPr>
                  <w:color w:val="#410a8c"/>
                  <w:u w:val="single"/>
                </w:rPr>
                <w:t xml:space="preserve">Sylvie Icart</w:t>
              </w:r>
            </w:hyperlink>
            <w:r>
              <w:rPr/>
              <w:t xml:space="preserve">,</w:t>
            </w:r>
            <w:hyperlink r:id="rId17" w:history="1">
              <w:r>
                <w:rPr>
                  <w:color w:val="#410a8c"/>
                  <w:u w:val="single"/>
                </w:rPr>
                <w:t xml:space="preserve">Luc Deneire</w:t>
              </w:r>
            </w:hyperlink>
          </w:p>
          <w:p>
            <w:pPr/>
            <w:r>
              <w:rPr>
                <w:i w:val="1"/>
                <w:iCs w:val="1"/>
              </w:rPr>
              <w:t xml:space="preserve">Signal Processing</w:t>
            </w:r>
            <w:r>
              <w:rPr/>
              <w:t xml:space="preserve">, 2012, 92 (3), pp.617--624. </w:t>
            </w:r>
            <w:hyperlink r:id="rId50" w:history="1">
              <w:r>
                <w:rPr>
                  <w:color w:val="#410a8c"/>
                  <w:u w:val="single"/>
                </w:rPr>
                <w:t xml:space="preserve">⟨10.1016/j.sigpro.2011.07.005⟩</w:t>
              </w:r>
            </w:hyperlink>
          </w:p>
          <w:p>
            <w:pPr/>
            <w:r>
              <w:rPr/>
              <w:t xml:space="preserve">Article dans une revue</w:t>
            </w:r>
          </w:p>
          <w:p>
            <w:pPr/>
            <w:hyperlink r:id="rId51" w:history="1">
              <w:r>
                <w:rPr>
                  <w:color w:val="#410a8c"/>
                  <w:u w:val="single"/>
                </w:rPr>
                <w:t xml:space="preserve">istex</w:t>
              </w:r>
            </w:hyperlink>
          </w:p>
          <w:p>
            <w:pPr/>
            <w:hyperlink r:id="rId47" w:history="1">
              <w:r>
                <w:rPr>
                  <w:color w:val="#410a8c"/>
                  <w:u w:val="single"/>
                </w:rPr>
                <w:t xml:space="preserve">hal-01315513v1</w:t>
              </w:r>
            </w:hyperlink>
          </w:p>
        </w:tc>
      </w:tr>
      <w:tr>
        <w:trPr/>
        <w:tc>
          <w:tcPr>
            <w:noWrap/>
          </w:tcPr>
          <w:p>
            <w:pPr>
              <w:spacing w:after="200"/>
            </w:pPr>
            <w:hyperlink r:id="rId52" w:history="1">
              <w:r>
                <w:rPr>
                  <w:color w:val="1e198e"/>
                  <w:b w:val="1"/>
                  <w:bCs w:val="1"/>
                  <w:u w:val="single"/>
                </w:rPr>
                <w:t xml:space="preserve">Continuous Phase Modulation and Space-Time Coding: A Candidate for Wireless Robotics</w:t>
              </w:r>
            </w:hyperlink>
          </w:p>
          <w:p>
            <w:pPr/>
            <w:hyperlink r:id="rId17" w:history="1">
              <w:r>
                <w:rPr>
                  <w:color w:val="#410a8c"/>
                  <w:u w:val="single"/>
                </w:rPr>
                <w:t xml:space="preserve">Luc Deneire</w:t>
              </w:r>
            </w:hyperlink>
            <w:r>
              <w:rPr/>
              <w:t xml:space="preserve">,</w:t>
            </w:r>
            <w:hyperlink r:id="rId23" w:history="1">
              <w:r>
                <w:rPr>
                  <w:color w:val="#410a8c"/>
                  <w:u w:val="single"/>
                </w:rPr>
                <w:t xml:space="preserve">Jerome Lebrun</w:t>
              </w:r>
            </w:hyperlink>
          </w:p>
          <w:p>
            <w:pPr/>
            <w:r>
              <w:rPr>
                <w:i w:val="1"/>
                <w:iCs w:val="1"/>
              </w:rPr>
              <w:t xml:space="preserve">Wireless Personal Communications</w:t>
            </w:r>
            <w:r>
              <w:rPr/>
              <w:t xml:space="preserve">, 2012, 64 (3), pp.473-487. </w:t>
            </w:r>
            <w:hyperlink r:id="rId53" w:history="1">
              <w:r>
                <w:rPr>
                  <w:color w:val="#410a8c"/>
                  <w:u w:val="single"/>
                </w:rPr>
                <w:t xml:space="preserve">⟨10.1007/s11277-012-0597-3⟩</w:t>
              </w:r>
            </w:hyperlink>
          </w:p>
          <w:p>
            <w:pPr/>
            <w:r>
              <w:rPr/>
              <w:t xml:space="preserve">Article dans une revue</w:t>
            </w:r>
          </w:p>
          <w:p>
            <w:pPr/>
            <w:hyperlink r:id="rId54" w:history="1">
              <w:r>
                <w:rPr>
                  <w:color w:val="#410a8c"/>
                  <w:u w:val="single"/>
                </w:rPr>
                <w:t xml:space="preserve">istex</w:t>
              </w:r>
            </w:hyperlink>
          </w:p>
          <w:p>
            <w:pPr/>
            <w:hyperlink r:id="rId52" w:history="1">
              <w:r>
                <w:rPr>
                  <w:color w:val="#410a8c"/>
                  <w:u w:val="single"/>
                </w:rPr>
                <w:t xml:space="preserve">hal-01303643v1</w:t>
              </w:r>
            </w:hyperlink>
          </w:p>
        </w:tc>
      </w:tr>
      <w:tr>
        <w:trPr/>
        <w:tc>
          <w:tcPr>
            <w:noWrap/>
          </w:tcPr>
          <w:p>
            <w:pPr>
              <w:spacing w:after="200"/>
            </w:pPr>
            <w:hyperlink r:id="rId55" w:history="1">
              <w:r>
                <w:rPr>
                  <w:color w:val="1e198e"/>
                  <w:b w:val="1"/>
                  <w:bCs w:val="1"/>
                  <w:u w:val="single"/>
                </w:rPr>
                <w:t xml:space="preserve">L2-Orthogonal ST-Code Design for CPM</w:t>
              </w:r>
            </w:hyperlink>
          </w:p>
          <w:p>
            <w:pPr/>
            <w:hyperlink r:id="rId56" w:history="1">
              <w:r>
                <w:rPr>
                  <w:color w:val="#410a8c"/>
                  <w:u w:val="single"/>
                </w:rPr>
                <w:t xml:space="preserve">Matthias Hesse</w:t>
              </w:r>
            </w:hyperlink>
            <w:r>
              <w:rPr/>
              <w:t xml:space="preserve">,</w:t>
            </w:r>
            <w:hyperlink r:id="rId23" w:history="1">
              <w:r>
                <w:rPr>
                  <w:color w:val="#410a8c"/>
                  <w:u w:val="single"/>
                </w:rPr>
                <w:t xml:space="preserve">Jerome Lebrun</w:t>
              </w:r>
            </w:hyperlink>
            <w:r>
              <w:rPr/>
              <w:t xml:space="preserve">,</w:t>
            </w:r>
            <w:hyperlink r:id="rId17" w:history="1">
              <w:r>
                <w:rPr>
                  <w:color w:val="#410a8c"/>
                  <w:u w:val="single"/>
                </w:rPr>
                <w:t xml:space="preserve">Luc Deneire</w:t>
              </w:r>
            </w:hyperlink>
          </w:p>
          <w:p>
            <w:pPr/>
            <w:r>
              <w:rPr>
                <w:i w:val="1"/>
                <w:iCs w:val="1"/>
              </w:rPr>
              <w:t xml:space="preserve">IEEE Transactions on Communications</w:t>
            </w:r>
            <w:r>
              <w:rPr/>
              <w:t xml:space="preserve">, 2011, 59 (11), </w:t>
            </w:r>
            <w:hyperlink r:id="rId57" w:history="1">
              <w:r>
                <w:rPr>
                  <w:color w:val="#410a8c"/>
                  <w:u w:val="single"/>
                </w:rPr>
                <w:t xml:space="preserve">⟨10.1109/TCOMM.2011.083011.090431⟩</w:t>
              </w:r>
            </w:hyperlink>
          </w:p>
          <w:p>
            <w:pPr/>
            <w:r>
              <w:rPr/>
              <w:t xml:space="preserve">Article dans une revue</w:t>
            </w:r>
          </w:p>
          <w:p>
            <w:pPr/>
            <w:hyperlink r:id="rId55" w:history="1">
              <w:r>
                <w:rPr>
                  <w:color w:val="#410a8c"/>
                  <w:u w:val="single"/>
                </w:rPr>
                <w:t xml:space="preserve">hal-01283021v1</w:t>
              </w:r>
            </w:hyperlink>
          </w:p>
        </w:tc>
      </w:tr>
      <w:tr>
        <w:trPr/>
        <w:tc>
          <w:tcPr>
            <w:noWrap/>
          </w:tcPr>
          <w:p>
            <w:pPr>
              <w:spacing w:after="200"/>
            </w:pPr>
            <w:hyperlink r:id="rId58" w:history="1">
              <w:r>
                <w:rPr>
                  <w:color w:val="1e198e"/>
                  <w:b w:val="1"/>
                  <w:bCs w:val="1"/>
                  <w:u w:val="single"/>
                </w:rPr>
                <w:t xml:space="preserve">Channel And Delay Estimation Algorithm For Asynchronous Cooperative Diversity</w:t>
              </w:r>
            </w:hyperlink>
          </w:p>
          <w:p>
            <w:pPr/>
            <w:hyperlink r:id="rId59" w:history="1">
              <w:r>
                <w:rPr>
                  <w:color w:val="#410a8c"/>
                  <w:u w:val="single"/>
                </w:rPr>
                <w:t xml:space="preserve">Kamel Tourki</w:t>
              </w:r>
            </w:hyperlink>
            <w:r>
              <w:rPr/>
              <w:t xml:space="preserve">,</w:t>
            </w:r>
            <w:hyperlink r:id="rId17" w:history="1">
              <w:r>
                <w:rPr>
                  <w:color w:val="#410a8c"/>
                  <w:u w:val="single"/>
                </w:rPr>
                <w:t xml:space="preserve">Luc Deneire</w:t>
              </w:r>
            </w:hyperlink>
          </w:p>
          <w:p>
            <w:pPr/>
            <w:r>
              <w:rPr>
                <w:i w:val="1"/>
                <w:iCs w:val="1"/>
              </w:rPr>
              <w:t xml:space="preserve">Wireless Personal Communications</w:t>
            </w:r>
            <w:r>
              <w:rPr/>
              <w:t xml:space="preserve">, 2006, 37 (Special Issue on Elective Topics towards Vision to Reality of the Wireless Future), pp.361-369</w:t>
            </w:r>
          </w:p>
          <w:p>
            <w:pPr/>
            <w:r>
              <w:rPr/>
              <w:t xml:space="preserve">Article dans une revue</w:t>
            </w:r>
          </w:p>
          <w:p>
            <w:pPr/>
            <w:hyperlink r:id="rId58" w:history="1">
              <w:r>
                <w:rPr>
                  <w:color w:val="#410a8c"/>
                  <w:u w:val="single"/>
                </w:rPr>
                <w:t xml:space="preserve">hal-00223934v1</w:t>
              </w:r>
            </w:hyperlink>
          </w:p>
        </w:tc>
      </w:tr>
      <w:tr>
        <w:trPr/>
        <w:tc>
          <w:tcPr>
            <w:noWrap/>
          </w:tcPr>
          <w:p>
            <w:pPr>
              <w:spacing w:after="200"/>
            </w:pPr>
            <w:hyperlink r:id="rId60" w:history="1">
              <w:r>
                <w:rPr>
                  <w:color w:val="1e198e"/>
                  <w:b w:val="1"/>
                  <w:bCs w:val="1"/>
                  <w:u w:val="single"/>
                </w:rPr>
                <w:t xml:space="preserve">Optimizing the joint transmit and receive MMSE design using mode selection</w:t>
              </w:r>
            </w:hyperlink>
          </w:p>
          <w:p>
            <w:pPr/>
            <w:hyperlink r:id="rId61" w:history="1">
              <w:r>
                <w:rPr>
                  <w:color w:val="#410a8c"/>
                  <w:u w:val="single"/>
                </w:rPr>
                <w:t xml:space="preserve">N. Khaled</w:t>
              </w:r>
            </w:hyperlink>
            <w:r>
              <w:rPr/>
              <w:t xml:space="preserve">,</w:t>
            </w:r>
            <w:hyperlink r:id="rId62" w:history="1">
              <w:r>
                <w:rPr>
                  <w:color w:val="#410a8c"/>
                  <w:u w:val="single"/>
                </w:rPr>
                <w:t xml:space="preserve">S. Thoen</w:t>
              </w:r>
            </w:hyperlink>
            <w:r>
              <w:rPr/>
              <w:t xml:space="preserve">,</w:t>
            </w:r>
            <w:hyperlink r:id="rId17" w:history="1">
              <w:r>
                <w:rPr>
                  <w:color w:val="#410a8c"/>
                  <w:u w:val="single"/>
                </w:rPr>
                <w:t xml:space="preserve">Luc Deneire</w:t>
              </w:r>
            </w:hyperlink>
          </w:p>
          <w:p>
            <w:pPr/>
            <w:r>
              <w:rPr>
                <w:i w:val="1"/>
                <w:iCs w:val="1"/>
              </w:rPr>
              <w:t xml:space="preserve">IEEE Transactions on Communications</w:t>
            </w:r>
            <w:r>
              <w:rPr/>
              <w:t xml:space="preserve">, 2005, 53 (4), pp.730-737. </w:t>
            </w:r>
            <w:hyperlink r:id="rId63" w:history="1">
              <w:r>
                <w:rPr>
                  <w:color w:val="#410a8c"/>
                  <w:u w:val="single"/>
                </w:rPr>
                <w:t xml:space="preserve">⟨10.1109/TCOMM.2005.844923⟩</w:t>
              </w:r>
            </w:hyperlink>
          </w:p>
          <w:p>
            <w:pPr/>
            <w:r>
              <w:rPr/>
              <w:t xml:space="preserve">Article dans une revue</w:t>
            </w:r>
          </w:p>
          <w:p>
            <w:pPr/>
            <w:hyperlink r:id="rId60" w:history="1">
              <w:r>
                <w:rPr>
                  <w:color w:val="#410a8c"/>
                  <w:u w:val="single"/>
                </w:rPr>
                <w:t xml:space="preserve">hal-00187783v1</w:t>
              </w:r>
            </w:hyperlink>
          </w:p>
        </w:tc>
      </w:tr>
      <w:tr>
        <w:trPr/>
        <w:tc>
          <w:tcPr>
            <w:noWrap/>
          </w:tcPr>
          <w:p>
            <w:pPr>
              <w:spacing w:after="200"/>
            </w:pPr>
            <w:hyperlink r:id="rId64" w:history="1">
              <w:r>
                <w:rPr>
                  <w:color w:val="1e198e"/>
                  <w:b w:val="1"/>
                  <w:bCs w:val="1"/>
                  <w:u w:val="single"/>
                </w:rPr>
                <w:t xml:space="preserve">Space-time block coding for single-carrier block transmission DS-CDMA downlink</w:t>
              </w:r>
            </w:hyperlink>
          </w:p>
          <w:p>
            <w:pPr/>
            <w:hyperlink r:id="rId65" w:history="1">
              <w:r>
                <w:rPr>
                  <w:color w:val="#410a8c"/>
                  <w:u w:val="single"/>
                </w:rPr>
                <w:t xml:space="preserve">F. Petre</w:t>
              </w:r>
            </w:hyperlink>
            <w:r>
              <w:rPr/>
              <w:t xml:space="preserve">,</w:t>
            </w:r>
            <w:hyperlink r:id="rId66" w:history="1">
              <w:r>
                <w:rPr>
                  <w:color w:val="#410a8c"/>
                  <w:u w:val="single"/>
                </w:rPr>
                <w:t xml:space="preserve">Geert Leus</w:t>
              </w:r>
            </w:hyperlink>
            <w:r>
              <w:rPr/>
              <w:t xml:space="preserve">,</w:t>
            </w:r>
            <w:hyperlink r:id="rId17" w:history="1">
              <w:r>
                <w:rPr>
                  <w:color w:val="#410a8c"/>
                  <w:u w:val="single"/>
                </w:rPr>
                <w:t xml:space="preserve">Luc Deneire</w:t>
              </w:r>
            </w:hyperlink>
            <w:r>
              <w:rPr/>
              <w:t xml:space="preserve">,</w:t>
            </w:r>
            <w:hyperlink r:id="rId67" w:history="1">
              <w:r>
                <w:rPr>
                  <w:color w:val="#410a8c"/>
                  <w:u w:val="single"/>
                </w:rPr>
                <w:t xml:space="preserve">M.G.E. Engels</w:t>
              </w:r>
            </w:hyperlink>
            <w:r>
              <w:rPr/>
              <w:t xml:space="preserve">,</w:t>
            </w:r>
            <w:hyperlink r:id="rId68" w:history="1">
              <w:r>
                <w:rPr>
                  <w:color w:val="#410a8c"/>
                  <w:u w:val="single"/>
                </w:rPr>
                <w:t xml:space="preserve">M. Moonen</w:t>
              </w:r>
            </w:hyperlink>
            <w:r>
              <w:rPr/>
              <w:t xml:space="preserve">et al.</w:t>
            </w:r>
          </w:p>
          <w:p>
            <w:pPr/>
            <w:r>
              <w:rPr>
                <w:i w:val="1"/>
                <w:iCs w:val="1"/>
              </w:rPr>
              <w:t xml:space="preserve">IEEE Journal on Selected Areas in Communications</w:t>
            </w:r>
            <w:r>
              <w:rPr/>
              <w:t xml:space="preserve">, 2003, 21 (3), pp.350-361. </w:t>
            </w:r>
            <w:hyperlink r:id="rId69" w:history="1">
              <w:r>
                <w:rPr>
                  <w:color w:val="#410a8c"/>
                  <w:u w:val="single"/>
                </w:rPr>
                <w:t xml:space="preserve">⟨10.1109/JSAC.2003.809630⟩</w:t>
              </w:r>
            </w:hyperlink>
          </w:p>
          <w:p>
            <w:pPr/>
            <w:r>
              <w:rPr/>
              <w:t xml:space="preserve">Article dans une revue</w:t>
            </w:r>
          </w:p>
          <w:p>
            <w:pPr/>
            <w:hyperlink r:id="rId64" w:history="1">
              <w:r>
                <w:rPr>
                  <w:color w:val="#410a8c"/>
                  <w:u w:val="single"/>
                </w:rPr>
                <w:t xml:space="preserve">hal-00187763v1</w:t>
              </w:r>
            </w:hyperlink>
          </w:p>
        </w:tc>
      </w:tr>
      <w:tr>
        <w:trPr/>
        <w:tc>
          <w:tcPr>
            <w:noWrap/>
          </w:tcPr>
          <w:p>
            <w:pPr>
              <w:spacing w:after="200"/>
            </w:pPr>
            <w:hyperlink r:id="rId70" w:history="1">
              <w:r>
                <w:rPr>
                  <w:color w:val="1e198e"/>
                  <w:b w:val="1"/>
                  <w:bCs w:val="1"/>
                  <w:u w:val="single"/>
                </w:rPr>
                <w:t xml:space="preserve">Constrained least squares detector for OFDM/SDMA-based wireless networks</w:t>
              </w:r>
            </w:hyperlink>
          </w:p>
          <w:p>
            <w:pPr/>
            <w:hyperlink r:id="rId62" w:history="1">
              <w:r>
                <w:rPr>
                  <w:color w:val="#410a8c"/>
                  <w:u w:val="single"/>
                </w:rPr>
                <w:t xml:space="preserve">S. Thoen</w:t>
              </w:r>
            </w:hyperlink>
            <w:r>
              <w:rPr/>
              <w:t xml:space="preserve">,</w:t>
            </w:r>
            <w:hyperlink r:id="rId17" w:history="1">
              <w:r>
                <w:rPr>
                  <w:color w:val="#410a8c"/>
                  <w:u w:val="single"/>
                </w:rPr>
                <w:t xml:space="preserve">Luc Deneire</w:t>
              </w:r>
            </w:hyperlink>
            <w:r>
              <w:rPr/>
              <w:t xml:space="preserve">,</w:t>
            </w:r>
            <w:hyperlink r:id="rId71" w:history="1">
              <w:r>
                <w:rPr>
                  <w:color w:val="#410a8c"/>
                  <w:u w:val="single"/>
                </w:rPr>
                <w:t xml:space="preserve">L. van Der Perre</w:t>
              </w:r>
            </w:hyperlink>
            <w:r>
              <w:rPr/>
              <w:t xml:space="preserve">,</w:t>
            </w:r>
            <w:hyperlink r:id="rId67" w:history="1">
              <w:r>
                <w:rPr>
                  <w:color w:val="#410a8c"/>
                  <w:u w:val="single"/>
                </w:rPr>
                <w:t xml:space="preserve">M.G.E. Engels</w:t>
              </w:r>
            </w:hyperlink>
            <w:r>
              <w:rPr/>
              <w:t xml:space="preserve">,</w:t>
            </w:r>
            <w:hyperlink r:id="rId72" w:history="1">
              <w:r>
                <w:rPr>
                  <w:color w:val="#410a8c"/>
                  <w:u w:val="single"/>
                </w:rPr>
                <w:t xml:space="preserve">H. de Man</w:t>
              </w:r>
            </w:hyperlink>
          </w:p>
          <w:p>
            <w:pPr/>
            <w:r>
              <w:rPr>
                <w:i w:val="1"/>
                <w:iCs w:val="1"/>
              </w:rPr>
              <w:t xml:space="preserve">IEEE Transactions on Wireless Communications</w:t>
            </w:r>
            <w:r>
              <w:rPr/>
              <w:t xml:space="preserve">, 2003, 2 (1), pp.129-140. </w:t>
            </w:r>
            <w:hyperlink r:id="rId73" w:history="1">
              <w:r>
                <w:rPr>
                  <w:color w:val="#410a8c"/>
                  <w:u w:val="single"/>
                </w:rPr>
                <w:t xml:space="preserve">⟨10.1109/TWC.2002.806377⟩</w:t>
              </w:r>
            </w:hyperlink>
          </w:p>
          <w:p>
            <w:pPr/>
            <w:r>
              <w:rPr/>
              <w:t xml:space="preserve">Article dans une revue</w:t>
            </w:r>
          </w:p>
          <w:p>
            <w:pPr/>
            <w:hyperlink r:id="rId70" w:history="1">
              <w:r>
                <w:rPr>
                  <w:color w:val="#410a8c"/>
                  <w:u w:val="single"/>
                </w:rPr>
                <w:t xml:space="preserve">hal-00187776v1</w:t>
              </w:r>
            </w:hyperlink>
          </w:p>
        </w:tc>
      </w:tr>
      <w:tr>
        <w:trPr/>
        <w:tc>
          <w:tcPr>
            <w:noWrap/>
          </w:tcPr>
          <w:p>
            <w:pPr>
              <w:spacing w:after="200"/>
            </w:pPr>
            <w:hyperlink r:id="rId74" w:history="1">
              <w:r>
                <w:rPr>
                  <w:color w:val="1e198e"/>
                  <w:b w:val="1"/>
                  <w:bCs w:val="1"/>
                  <w:u w:val="single"/>
                </w:rPr>
                <w:t xml:space="preserve">A low-complexity ML channel estimator for OFDM</w:t>
              </w:r>
            </w:hyperlink>
          </w:p>
          <w:p>
            <w:pPr/>
            <w:hyperlink r:id="rId17" w:history="1">
              <w:r>
                <w:rPr>
                  <w:color w:val="#410a8c"/>
                  <w:u w:val="single"/>
                </w:rPr>
                <w:t xml:space="preserve">Luc Deneire</w:t>
              </w:r>
            </w:hyperlink>
            <w:r>
              <w:rPr/>
              <w:t xml:space="preserve">,</w:t>
            </w:r>
            <w:hyperlink r:id="rId75" w:history="1">
              <w:r>
                <w:rPr>
                  <w:color w:val="#410a8c"/>
                  <w:u w:val="single"/>
                </w:rPr>
                <w:t xml:space="preserve">P. Vandenameele</w:t>
              </w:r>
            </w:hyperlink>
            <w:r>
              <w:rPr/>
              <w:t xml:space="preserve">,</w:t>
            </w:r>
            <w:hyperlink r:id="rId71" w:history="1">
              <w:r>
                <w:rPr>
                  <w:color w:val="#410a8c"/>
                  <w:u w:val="single"/>
                </w:rPr>
                <w:t xml:space="preserve">L. van Der Perre</w:t>
              </w:r>
            </w:hyperlink>
            <w:r>
              <w:rPr/>
              <w:t xml:space="preserve">,</w:t>
            </w:r>
            <w:hyperlink r:id="rId76" w:history="1">
              <w:r>
                <w:rPr>
                  <w:color w:val="#410a8c"/>
                  <w:u w:val="single"/>
                </w:rPr>
                <w:t xml:space="preserve">Bert Gyselinckx</w:t>
              </w:r>
            </w:hyperlink>
            <w:r>
              <w:rPr/>
              <w:t xml:space="preserve">,</w:t>
            </w:r>
            <w:hyperlink r:id="rId67" w:history="1">
              <w:r>
                <w:rPr>
                  <w:color w:val="#410a8c"/>
                  <w:u w:val="single"/>
                </w:rPr>
                <w:t xml:space="preserve">M.G.E. Engels</w:t>
              </w:r>
            </w:hyperlink>
          </w:p>
          <w:p>
            <w:pPr/>
            <w:r>
              <w:rPr>
                <w:i w:val="1"/>
                <w:iCs w:val="1"/>
              </w:rPr>
              <w:t xml:space="preserve">IEEE Transactions on Communications</w:t>
            </w:r>
            <w:r>
              <w:rPr/>
              <w:t xml:space="preserve">, 2003, 51 (2), pp.135-140. </w:t>
            </w:r>
            <w:hyperlink r:id="rId77" w:history="1">
              <w:r>
                <w:rPr>
                  <w:color w:val="#410a8c"/>
                  <w:u w:val="single"/>
                </w:rPr>
                <w:t xml:space="preserve">⟨10.1109/TCOMM.2003.809234⟩</w:t>
              </w:r>
            </w:hyperlink>
          </w:p>
          <w:p>
            <w:pPr/>
            <w:r>
              <w:rPr/>
              <w:t xml:space="preserve">Article dans une revue</w:t>
            </w:r>
          </w:p>
          <w:p>
            <w:pPr/>
            <w:hyperlink r:id="rId74" w:history="1">
              <w:r>
                <w:rPr>
                  <w:color w:val="#410a8c"/>
                  <w:u w:val="single"/>
                </w:rPr>
                <w:t xml:space="preserve">hal-00187768v1</w:t>
              </w:r>
            </w:hyperlink>
          </w:p>
        </w:tc>
      </w:tr>
      <w:tr>
        <w:trPr/>
        <w:tc>
          <w:tcPr>
            <w:noWrap/>
          </w:tcPr>
          <w:p>
            <w:pPr>
              <w:spacing w:after="200"/>
            </w:pPr>
            <w:hyperlink r:id="rId78" w:history="1">
              <w:r>
                <w:rPr>
                  <w:color w:val="1e198e"/>
                  <w:b w:val="1"/>
                  <w:bCs w:val="1"/>
                  <w:u w:val="single"/>
                </w:rPr>
                <w:t xml:space="preserve">80-Mb/s QPSK and 72-Mb/s 64-QAM flexible and scalable digital OFDM transceiver ASICs for wireless local area networks in the 5-GHz band</w:t>
              </w:r>
            </w:hyperlink>
          </w:p>
          <w:p>
            <w:pPr/>
            <w:hyperlink r:id="rId79" w:history="1">
              <w:r>
                <w:rPr>
                  <w:color w:val="#410a8c"/>
                  <w:u w:val="single"/>
                </w:rPr>
                <w:t xml:space="preserve">W. Eberle</w:t>
              </w:r>
            </w:hyperlink>
            <w:r>
              <w:rPr/>
              <w:t xml:space="preserve">,</w:t>
            </w:r>
            <w:hyperlink r:id="rId80" w:history="1">
              <w:r>
                <w:rPr>
                  <w:color w:val="#410a8c"/>
                  <w:u w:val="single"/>
                </w:rPr>
                <w:t xml:space="preserve">V. Derudder</w:t>
              </w:r>
            </w:hyperlink>
            <w:r>
              <w:rPr/>
              <w:t xml:space="preserve">,</w:t>
            </w:r>
            <w:hyperlink r:id="rId81" w:history="1">
              <w:r>
                <w:rPr>
                  <w:color w:val="#410a8c"/>
                  <w:u w:val="single"/>
                </w:rPr>
                <w:t xml:space="preserve">G. Vanwijnsberghe</w:t>
              </w:r>
            </w:hyperlink>
            <w:r>
              <w:rPr/>
              <w:t xml:space="preserve">,</w:t>
            </w:r>
            <w:hyperlink r:id="rId17" w:history="1">
              <w:r>
                <w:rPr>
                  <w:color w:val="#410a8c"/>
                  <w:u w:val="single"/>
                </w:rPr>
                <w:t xml:space="preserve">Luc Deneire</w:t>
              </w:r>
            </w:hyperlink>
            <w:r>
              <w:rPr/>
              <w:t xml:space="preserve">,</w:t>
            </w:r>
            <w:hyperlink r:id="rId82" w:history="1">
              <w:r>
                <w:rPr>
                  <w:color w:val="#410a8c"/>
                  <w:u w:val="single"/>
                </w:rPr>
                <w:t xml:space="preserve">M. Vergara</w:t>
              </w:r>
            </w:hyperlink>
            <w:r>
              <w:rPr/>
              <w:t xml:space="preserve">et al.</w:t>
            </w:r>
          </w:p>
          <w:p>
            <w:pPr/>
            <w:r>
              <w:rPr>
                <w:i w:val="1"/>
                <w:iCs w:val="1"/>
              </w:rPr>
              <w:t xml:space="preserve">IEEE Journal of Solid-State Circuits</w:t>
            </w:r>
            <w:r>
              <w:rPr/>
              <w:t xml:space="preserve">, 2001, 36 (11), pp.1829-1838. </w:t>
            </w:r>
            <w:hyperlink r:id="rId83" w:history="1">
              <w:r>
                <w:rPr>
                  <w:color w:val="#410a8c"/>
                  <w:u w:val="single"/>
                </w:rPr>
                <w:t xml:space="preserve">⟨10.1109/4.962306⟩</w:t>
              </w:r>
            </w:hyperlink>
          </w:p>
          <w:p>
            <w:pPr/>
            <w:r>
              <w:rPr/>
              <w:t xml:space="preserve">Article dans une revue</w:t>
            </w:r>
          </w:p>
          <w:p>
            <w:pPr/>
            <w:hyperlink r:id="rId78" w:history="1">
              <w:r>
                <w:rPr>
                  <w:color w:val="#410a8c"/>
                  <w:u w:val="single"/>
                </w:rPr>
                <w:t xml:space="preserve">hal-00178526v1</w:t>
              </w:r>
            </w:hyperlink>
          </w:p>
        </w:tc>
      </w:tr>
      <w:tr>
        <w:trPr/>
        <w:tc>
          <w:tcPr>
            <w:noWrap/>
          </w:tcPr>
          <w:p>
            <w:pPr>
              <w:spacing w:after="200"/>
            </w:pPr>
            <w:hyperlink r:id="rId84" w:history="1">
              <w:r>
                <w:rPr>
                  <w:color w:val="1e198e"/>
                  <w:b w:val="1"/>
                  <w:bCs w:val="1"/>
                  <w:u w:val="single"/>
                </w:rPr>
                <w:t xml:space="preserve">Comparison of two modulation techniques using frequency domain processing for in-house networks</w:t>
              </w:r>
            </w:hyperlink>
          </w:p>
          <w:p>
            <w:pPr/>
            <w:hyperlink r:id="rId85" w:history="1">
              <w:r>
                <w:rPr>
                  <w:color w:val="#410a8c"/>
                  <w:u w:val="single"/>
                </w:rPr>
                <w:t xml:space="preserve">Geert Carron</w:t>
              </w:r>
            </w:hyperlink>
            <w:r>
              <w:rPr/>
              <w:t xml:space="preserve">,</w:t>
            </w:r>
            <w:hyperlink r:id="rId86" w:history="1">
              <w:r>
                <w:rPr>
                  <w:color w:val="#410a8c"/>
                  <w:u w:val="single"/>
                </w:rPr>
                <w:t xml:space="preserve">Reto Ness</w:t>
              </w:r>
            </w:hyperlink>
            <w:r>
              <w:rPr/>
              <w:t xml:space="preserve">,</w:t>
            </w:r>
            <w:hyperlink r:id="rId17" w:history="1">
              <w:r>
                <w:rPr>
                  <w:color w:val="#410a8c"/>
                  <w:u w:val="single"/>
                </w:rPr>
                <w:t xml:space="preserve">Luc Deneire</w:t>
              </w:r>
            </w:hyperlink>
            <w:r>
              <w:rPr/>
              <w:t xml:space="preserve">,</w:t>
            </w:r>
            <w:hyperlink r:id="rId71" w:history="1">
              <w:r>
                <w:rPr>
                  <w:color w:val="#410a8c"/>
                  <w:u w:val="single"/>
                </w:rPr>
                <w:t xml:space="preserve">L. van Der Perre</w:t>
              </w:r>
            </w:hyperlink>
            <w:r>
              <w:rPr/>
              <w:t xml:space="preserve">,</w:t>
            </w:r>
            <w:hyperlink r:id="rId67" w:history="1">
              <w:r>
                <w:rPr>
                  <w:color w:val="#410a8c"/>
                  <w:u w:val="single"/>
                </w:rPr>
                <w:t xml:space="preserve">M.G.E. Engels</w:t>
              </w:r>
            </w:hyperlink>
          </w:p>
          <w:p>
            <w:pPr/>
            <w:r>
              <w:rPr>
                <w:i w:val="1"/>
                <w:iCs w:val="1"/>
              </w:rPr>
              <w:t xml:space="preserve">IEEE Transactions on Consumer Electronics</w:t>
            </w:r>
            <w:r>
              <w:rPr/>
              <w:t xml:space="preserve">, 2001, 47 (1), pp.63-72. </w:t>
            </w:r>
            <w:hyperlink r:id="rId87" w:history="1">
              <w:r>
                <w:rPr>
                  <w:color w:val="#410a8c"/>
                  <w:u w:val="single"/>
                </w:rPr>
                <w:t xml:space="preserve">⟨10.1109/30.920421⟩</w:t>
              </w:r>
            </w:hyperlink>
          </w:p>
          <w:p>
            <w:pPr/>
            <w:r>
              <w:rPr/>
              <w:t xml:space="preserve">Article dans une revue</w:t>
            </w:r>
          </w:p>
          <w:p>
            <w:pPr/>
            <w:hyperlink r:id="rId84" w:history="1">
              <w:r>
                <w:rPr>
                  <w:color w:val="#410a8c"/>
                  <w:u w:val="single"/>
                </w:rPr>
                <w:t xml:space="preserve">hal-00187735v1</w:t>
              </w:r>
            </w:hyperlink>
          </w:p>
        </w:tc>
      </w:tr>
      <w:tr>
        <w:trPr/>
        <w:tc>
          <w:tcPr>
            <w:noWrap/>
          </w:tcPr>
          <w:p>
            <w:pPr>
              <w:spacing w:after="200"/>
            </w:pPr>
            <w:hyperlink r:id="rId88" w:history="1">
              <w:r>
                <w:rPr>
                  <w:color w:val="1e198e"/>
                  <w:b w:val="1"/>
                  <w:bCs w:val="1"/>
                  <w:u w:val="single"/>
                </w:rPr>
                <w:t xml:space="preserve">Training sequence versus cyclic prefix-a new look on single carrier communication</w:t>
              </w:r>
            </w:hyperlink>
          </w:p>
          <w:p>
            <w:pPr/>
            <w:hyperlink r:id="rId17" w:history="1">
              <w:r>
                <w:rPr>
                  <w:color w:val="#410a8c"/>
                  <w:u w:val="single"/>
                </w:rPr>
                <w:t xml:space="preserve">Luc Deneire</w:t>
              </w:r>
            </w:hyperlink>
            <w:r>
              <w:rPr/>
              <w:t xml:space="preserve">,</w:t>
            </w:r>
            <w:hyperlink r:id="rId76" w:history="1">
              <w:r>
                <w:rPr>
                  <w:color w:val="#410a8c"/>
                  <w:u w:val="single"/>
                </w:rPr>
                <w:t xml:space="preserve">Bert Gyselinckx</w:t>
              </w:r>
            </w:hyperlink>
            <w:r>
              <w:rPr/>
              <w:t xml:space="preserve">,</w:t>
            </w:r>
            <w:hyperlink r:id="rId67" w:history="1">
              <w:r>
                <w:rPr>
                  <w:color w:val="#410a8c"/>
                  <w:u w:val="single"/>
                </w:rPr>
                <w:t xml:space="preserve">M.G.E. Engels</w:t>
              </w:r>
            </w:hyperlink>
          </w:p>
          <w:p>
            <w:pPr/>
            <w:r>
              <w:rPr>
                <w:i w:val="1"/>
                <w:iCs w:val="1"/>
              </w:rPr>
              <w:t xml:space="preserve">IEEE Communications Letters</w:t>
            </w:r>
            <w:r>
              <w:rPr/>
              <w:t xml:space="preserve">, 2001, 5 (7), pp.292-294. </w:t>
            </w:r>
            <w:hyperlink r:id="rId89" w:history="1">
              <w:r>
                <w:rPr>
                  <w:color w:val="#410a8c"/>
                  <w:u w:val="single"/>
                </w:rPr>
                <w:t xml:space="preserve">⟨10.1109/4234.935746⟩</w:t>
              </w:r>
            </w:hyperlink>
          </w:p>
          <w:p>
            <w:pPr/>
            <w:r>
              <w:rPr/>
              <w:t xml:space="preserve">Article dans une revue</w:t>
            </w:r>
          </w:p>
          <w:p>
            <w:pPr/>
            <w:hyperlink r:id="rId88" w:history="1">
              <w:r>
                <w:rPr>
                  <w:color w:val="#410a8c"/>
                  <w:u w:val="single"/>
                </w:rPr>
                <w:t xml:space="preserve">hal-00187743v1</w:t>
              </w:r>
            </w:hyperlink>
          </w:p>
        </w:tc>
      </w:tr>
      <w:tr>
        <w:trPr/>
        <w:tc>
          <w:tcPr>
            <w:noWrap/>
          </w:tcPr>
          <w:p>
            <w:pPr>
              <w:spacing w:after="200"/>
            </w:pPr>
            <w:hyperlink r:id="rId90" w:history="1">
              <w:r>
                <w:rPr>
                  <w:color w:val="1e198e"/>
                  <w:b w:val="1"/>
                  <w:bCs w:val="1"/>
                  <w:u w:val="single"/>
                </w:rPr>
                <w:t xml:space="preserve">Blind channel identification based on cyclic statistics</w:t>
              </w:r>
            </w:hyperlink>
          </w:p>
          <w:p>
            <w:pPr/>
            <w:hyperlink r:id="rId17" w:history="1">
              <w:r>
                <w:rPr>
                  <w:color w:val="#410a8c"/>
                  <w:u w:val="single"/>
                </w:rPr>
                <w:t xml:space="preserve">Luc Deneire</w:t>
              </w:r>
            </w:hyperlink>
            <w:r>
              <w:rPr/>
              <w:t xml:space="preserve">,</w:t>
            </w:r>
            <w:hyperlink r:id="rId36" w:history="1">
              <w:r>
                <w:rPr>
                  <w:color w:val="#410a8c"/>
                  <w:u w:val="single"/>
                </w:rPr>
                <w:t xml:space="preserve">Dirk Slock</w:t>
              </w:r>
            </w:hyperlink>
          </w:p>
          <w:p>
            <w:pPr/>
            <w:r>
              <w:rPr>
                <w:i w:val="1"/>
                <w:iCs w:val="1"/>
              </w:rPr>
              <w:t xml:space="preserve">IEE Proceedings Radar Sonar and Navigation</w:t>
            </w:r>
            <w:r>
              <w:rPr/>
              <w:t xml:space="preserve">, 1998, 145 (1), pp.58-62</w:t>
            </w:r>
          </w:p>
          <w:p>
            <w:pPr/>
            <w:r>
              <w:rPr/>
              <w:t xml:space="preserve">Article dans une revue</w:t>
            </w:r>
          </w:p>
          <w:p>
            <w:pPr/>
            <w:hyperlink r:id="rId90" w:history="1">
              <w:r>
                <w:rPr>
                  <w:color w:val="#410a8c"/>
                  <w:u w:val="single"/>
                </w:rPr>
                <w:t xml:space="preserve">insu-00170317v1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Charting 5G Energy Efficiency: Flexible Energy Modeling for Sustainable Networks</w:t>
              </w:r>
            </w:hyperlink>
          </w:p>
          <w:p>
            <w:pPr/>
            <w:hyperlink r:id="rId92" w:history="1">
              <w:r>
                <w:rPr>
                  <w:color w:val="#410a8c"/>
                  <w:u w:val="single"/>
                </w:rPr>
                <w:t xml:space="preserve">Anderson L de Araujo</w:t>
              </w:r>
            </w:hyperlink>
            <w:r>
              <w:rPr/>
              <w:t xml:space="preserve">,</w:t>
            </w:r>
            <w:hyperlink r:id="rId17" w:history="1">
              <w:r>
                <w:rPr>
                  <w:color w:val="#410a8c"/>
                  <w:u w:val="single"/>
                </w:rPr>
                <w:t xml:space="preserve">Luc Deneire</w:t>
              </w:r>
            </w:hyperlink>
            <w:r>
              <w:rPr/>
              <w:t xml:space="preserve">,</w:t>
            </w:r>
            <w:hyperlink r:id="rId93" w:history="1">
              <w:r>
                <w:rPr>
                  <w:color w:val="#410a8c"/>
                  <w:u w:val="single"/>
                </w:rPr>
                <w:t xml:space="preserve">Guillaume Urvoy-Keller</w:t>
              </w:r>
            </w:hyperlink>
            <w:r>
              <w:rPr/>
              <w:t xml:space="preserve">,</w:t>
            </w:r>
            <w:hyperlink r:id="rId94" w:history="1">
              <w:r>
                <w:rPr>
                  <w:color w:val="#410a8c"/>
                  <w:u w:val="single"/>
                </w:rPr>
                <w:t xml:space="preserve">André L F de Almeida</w:t>
              </w:r>
            </w:hyperlink>
          </w:p>
          <w:p>
            <w:pPr/>
            <w:r>
              <w:rPr>
                <w:i w:val="1"/>
                <w:iCs w:val="1"/>
              </w:rPr>
              <w:t xml:space="preserve">20th International Conference on Wireless and Mobile Computing, Networking and Communications (WiMob 2024)</w:t>
            </w:r>
            <w:r>
              <w:rPr/>
              <w:t xml:space="preserve">, Oct 2024, Paris, France. pp.721-726, </w:t>
            </w:r>
            <w:hyperlink r:id="rId95" w:history="1">
              <w:r>
                <w:rPr>
                  <w:color w:val="#410a8c"/>
                  <w:u w:val="single"/>
                </w:rPr>
                <w:t xml:space="preserve">⟨10.1109/WiMob61911.2024.10770327⟩</w:t>
              </w:r>
            </w:hyperlink>
          </w:p>
          <w:p>
            <w:pPr/>
            <w:r>
              <w:rPr/>
              <w:t xml:space="preserve">Communication dans un congrès</w:t>
            </w:r>
          </w:p>
          <w:p>
            <w:pPr/>
            <w:hyperlink r:id="rId91" w:history="1">
              <w:r>
                <w:rPr>
                  <w:color w:val="#410a8c"/>
                  <w:u w:val="single"/>
                </w:rPr>
                <w:t xml:space="preserve">hal-04955001v1</w:t>
              </w:r>
            </w:hyperlink>
          </w:p>
        </w:tc>
      </w:tr>
      <w:tr>
        <w:trPr/>
        <w:tc>
          <w:tcPr>
            <w:noWrap/>
          </w:tcPr>
          <w:p>
            <w:pPr>
              <w:spacing w:after="200"/>
            </w:pPr>
            <w:hyperlink r:id="rId96" w:history="1">
              <w:r>
                <w:rPr>
                  <w:color w:val="1e198e"/>
                  <w:b w:val="1"/>
                  <w:bCs w:val="1"/>
                  <w:u w:val="single"/>
                </w:rPr>
                <w:t xml:space="preserve">Hybrid Beamforming for dual-polarized antenna</w:t>
              </w:r>
            </w:hyperlink>
          </w:p>
          <w:p>
            <w:pPr/>
            <w:hyperlink r:id="rId97" w:history="1">
              <w:r>
                <w:rPr>
                  <w:color w:val="#410a8c"/>
                  <w:u w:val="single"/>
                </w:rPr>
                <w:t xml:space="preserve">Dien Hoa Truong</w:t>
              </w:r>
            </w:hyperlink>
            <w:r>
              <w:rPr/>
              <w:t xml:space="preserve">,</w:t>
            </w:r>
            <w:hyperlink r:id="rId17" w:history="1">
              <w:r>
                <w:rPr>
                  <w:color w:val="#410a8c"/>
                  <w:u w:val="single"/>
                </w:rPr>
                <w:t xml:space="preserve">Luc Deneire</w:t>
              </w:r>
            </w:hyperlink>
            <w:r>
              <w:rPr/>
              <w:t xml:space="preserve">,</w:t>
            </w:r>
            <w:hyperlink r:id="rId98" w:history="1">
              <w:r>
                <w:rPr>
                  <w:color w:val="#410a8c"/>
                  <w:u w:val="single"/>
                </w:rPr>
                <w:t xml:space="preserve">Fabien Ferrero</w:t>
              </w:r>
            </w:hyperlink>
          </w:p>
          <w:p>
            <w:pPr/>
            <w:r>
              <w:rPr>
                <w:i w:val="1"/>
                <w:iCs w:val="1"/>
              </w:rPr>
              <w:t xml:space="preserve">WCNC 2019</w:t>
            </w:r>
            <w:r>
              <w:rPr/>
              <w:t xml:space="preserve">, Apr 2019, Marrakech, France. pp.1-6, </w:t>
            </w:r>
            <w:hyperlink r:id="rId99" w:history="1">
              <w:r>
                <w:rPr>
                  <w:color w:val="#410a8c"/>
                  <w:u w:val="single"/>
                </w:rPr>
                <w:t xml:space="preserve">⟨10.1109/WCNC.2019.8885767⟩</w:t>
              </w:r>
            </w:hyperlink>
          </w:p>
          <w:p>
            <w:pPr/>
            <w:r>
              <w:rPr/>
              <w:t xml:space="preserve">Communication dans un congrès</w:t>
            </w:r>
          </w:p>
          <w:p>
            <w:pPr/>
            <w:hyperlink r:id="rId96" w:history="1">
              <w:r>
                <w:rPr>
                  <w:color w:val="#410a8c"/>
                  <w:u w:val="single"/>
                </w:rPr>
                <w:t xml:space="preserve">hal-02106966v1</w:t>
              </w:r>
            </w:hyperlink>
          </w:p>
        </w:tc>
      </w:tr>
      <w:tr>
        <w:trPr/>
        <w:tc>
          <w:tcPr>
            <w:noWrap/>
          </w:tcPr>
          <w:p>
            <w:pPr>
              <w:spacing w:after="200"/>
            </w:pPr>
            <w:hyperlink r:id="rId100" w:history="1">
              <w:r>
                <w:rPr>
                  <w:color w:val="1e198e"/>
                  <w:b w:val="1"/>
                  <w:bCs w:val="1"/>
                  <w:u w:val="single"/>
                </w:rPr>
                <w:t xml:space="preserve">The Nice Cube (Nice$^3$) nanosatellite project</w:t>
              </w:r>
            </w:hyperlink>
          </w:p>
          <w:p>
            <w:pPr/>
            <w:hyperlink r:id="rId101" w:history="1">
              <w:r>
                <w:rPr>
                  <w:color w:val="#410a8c"/>
                  <w:u w:val="single"/>
                </w:rPr>
                <w:t xml:space="preserve">Florentin Millour</w:t>
              </w:r>
            </w:hyperlink>
            <w:r>
              <w:rPr/>
              <w:t xml:space="preserve">,</w:t>
            </w:r>
            <w:hyperlink r:id="rId102" w:history="1">
              <w:r>
                <w:rPr>
                  <w:color w:val="#410a8c"/>
                  <w:u w:val="single"/>
                </w:rPr>
                <w:t xml:space="preserve">Sébastien Ottogalli</w:t>
              </w:r>
            </w:hyperlink>
            <w:r>
              <w:rPr/>
              <w:t xml:space="preserve">,</w:t>
            </w:r>
            <w:hyperlink r:id="rId103" w:history="1">
              <w:r>
                <w:rPr>
                  <w:color w:val="#410a8c"/>
                  <w:u w:val="single"/>
                </w:rPr>
                <w:t xml:space="preserve">Manel Maamri</w:t>
              </w:r>
            </w:hyperlink>
            <w:r>
              <w:rPr/>
              <w:t xml:space="preserve">,</w:t>
            </w:r>
            <w:hyperlink r:id="rId104" w:history="1">
              <w:r>
                <w:rPr>
                  <w:color w:val="#410a8c"/>
                  <w:u w:val="single"/>
                </w:rPr>
                <w:t xml:space="preserve">Arthur Stibbe</w:t>
              </w:r>
            </w:hyperlink>
            <w:r>
              <w:rPr/>
              <w:t xml:space="preserve">,</w:t>
            </w:r>
            <w:hyperlink r:id="rId98" w:history="1">
              <w:r>
                <w:rPr>
                  <w:color w:val="#410a8c"/>
                  <w:u w:val="single"/>
                </w:rPr>
                <w:t xml:space="preserve">Fabien Ferrero</w:t>
              </w:r>
            </w:hyperlink>
            <w:r>
              <w:rPr/>
              <w:t xml:space="preserve">et al.</w:t>
            </w:r>
          </w:p>
          <w:p>
            <w:pPr/>
            <w:r>
              <w:rPr>
                <w:i w:val="1"/>
                <w:iCs w:val="1"/>
              </w:rPr>
              <w:t xml:space="preserve">Complex days 2018</w:t>
            </w:r>
            <w:r>
              <w:rPr/>
              <w:t xml:space="preserve">, Université Côte d'Azur, Jan 2018, Nice, France. pp.1-12</w:t>
            </w:r>
          </w:p>
          <w:p>
            <w:pPr/>
            <w:r>
              <w:rPr/>
              <w:t xml:space="preserve">Communication dans un congrès</w:t>
            </w:r>
          </w:p>
          <w:p>
            <w:pPr/>
            <w:hyperlink r:id="rId100" w:history="1">
              <w:r>
                <w:rPr>
                  <w:color w:val="#410a8c"/>
                  <w:u w:val="single"/>
                </w:rPr>
                <w:t xml:space="preserve">hal-01815444v1</w:t>
              </w:r>
            </w:hyperlink>
          </w:p>
        </w:tc>
      </w:tr>
      <w:tr>
        <w:trPr/>
        <w:tc>
          <w:tcPr>
            <w:noWrap/>
          </w:tcPr>
          <w:p>
            <w:pPr>
              <w:spacing w:after="200"/>
            </w:pPr>
            <w:hyperlink r:id="rId105" w:history="1">
              <w:r>
                <w:rPr>
                  <w:color w:val="1e198e"/>
                  <w:b w:val="1"/>
                  <w:bCs w:val="1"/>
                  <w:u w:val="single"/>
                </w:rPr>
                <w:t xml:space="preserve">Low Complexity Beam Selection for Sparse Massive MIMO Systems</w:t>
              </w:r>
            </w:hyperlink>
          </w:p>
          <w:p>
            <w:pPr/>
            <w:hyperlink r:id="rId16" w:history="1">
              <w:r>
                <w:rPr>
                  <w:color w:val="#410a8c"/>
                  <w:u w:val="single"/>
                </w:rPr>
                <w:t xml:space="preserve">Samuel T. Valduga</w:t>
              </w:r>
            </w:hyperlink>
            <w:r>
              <w:rPr/>
              <w:t xml:space="preserve">,</w:t>
            </w:r>
            <w:hyperlink r:id="rId17" w:history="1">
              <w:r>
                <w:rPr>
                  <w:color w:val="#410a8c"/>
                  <w:u w:val="single"/>
                </w:rPr>
                <w:t xml:space="preserve">Luc Deneire</w:t>
              </w:r>
            </w:hyperlink>
            <w:r>
              <w:rPr/>
              <w:t xml:space="preserve">,</w:t>
            </w:r>
            <w:hyperlink r:id="rId19" w:history="1">
              <w:r>
                <w:rPr>
                  <w:color w:val="#410a8c"/>
                  <w:u w:val="single"/>
                </w:rPr>
                <w:t xml:space="preserve">André L. F. de Almeida</w:t>
              </w:r>
            </w:hyperlink>
            <w:r>
              <w:rPr/>
              <w:t xml:space="preserve">,</w:t>
            </w:r>
            <w:hyperlink r:id="rId106" w:history="1">
              <w:r>
                <w:rPr>
                  <w:color w:val="#410a8c"/>
                  <w:u w:val="single"/>
                </w:rPr>
                <w:t xml:space="preserve">Tarciso F. Maciel</w:t>
              </w:r>
            </w:hyperlink>
            <w:r>
              <w:rPr/>
              <w:t xml:space="preserve">,</w:t>
            </w:r>
            <w:hyperlink r:id="rId18" w:history="1">
              <w:r>
                <w:rPr>
                  <w:color w:val="#410a8c"/>
                  <w:u w:val="single"/>
                </w:rPr>
                <w:t xml:space="preserve">Ramon Aparicio-Pardo</w:t>
              </w:r>
            </w:hyperlink>
          </w:p>
          <w:p>
            <w:pPr/>
            <w:r>
              <w:rPr>
                <w:i w:val="1"/>
                <w:iCs w:val="1"/>
              </w:rPr>
              <w:t xml:space="preserve">International Symposium on Wireless Communication Systems</w:t>
            </w:r>
            <w:r>
              <w:rPr/>
              <w:t xml:space="preserve">, Aug 2017, Bologna, Italy. </w:t>
            </w:r>
            <w:hyperlink r:id="rId107" w:history="1">
              <w:r>
                <w:rPr>
                  <w:color w:val="#410a8c"/>
                  <w:u w:val="single"/>
                </w:rPr>
                <w:t xml:space="preserve">⟨10.1109/ISWCS.2017.8108150⟩</w:t>
              </w:r>
            </w:hyperlink>
          </w:p>
          <w:p>
            <w:pPr/>
            <w:r>
              <w:rPr/>
              <w:t xml:space="preserve">Communication dans un congrès</w:t>
            </w:r>
          </w:p>
          <w:p>
            <w:pPr/>
            <w:hyperlink r:id="rId105" w:history="1">
              <w:r>
                <w:rPr>
                  <w:color w:val="#410a8c"/>
                  <w:u w:val="single"/>
                </w:rPr>
                <w:t xml:space="preserve">hal-01592205v1</w:t>
              </w:r>
            </w:hyperlink>
          </w:p>
        </w:tc>
      </w:tr>
      <w:tr>
        <w:trPr/>
        <w:tc>
          <w:tcPr>
            <w:noWrap/>
          </w:tcPr>
          <w:p>
            <w:pPr>
              <w:spacing w:after="200"/>
            </w:pPr>
            <w:hyperlink r:id="rId108" w:history="1">
              <w:r>
                <w:rPr>
                  <w:color w:val="1e198e"/>
                  <w:b w:val="1"/>
                  <w:bCs w:val="1"/>
                  <w:u w:val="single"/>
                </w:rPr>
                <w:t xml:space="preserve">Direction of Arrival (DoA) for 180 degree phase ambiguity RFID UHF Reader: Limits and perspectives</w:t>
              </w:r>
            </w:hyperlink>
          </w:p>
          <w:p>
            <w:pPr/>
            <w:hyperlink r:id="rId97" w:history="1">
              <w:r>
                <w:rPr>
                  <w:color w:val="#410a8c"/>
                  <w:u w:val="single"/>
                </w:rPr>
                <w:t xml:space="preserve">Dien Hoa Truong</w:t>
              </w:r>
            </w:hyperlink>
            <w:r>
              <w:rPr/>
              <w:t xml:space="preserve">,</w:t>
            </w:r>
            <w:hyperlink r:id="rId98" w:history="1">
              <w:r>
                <w:rPr>
                  <w:color w:val="#410a8c"/>
                  <w:u w:val="single"/>
                </w:rPr>
                <w:t xml:space="preserve">Fabien Ferrero</w:t>
              </w:r>
            </w:hyperlink>
            <w:r>
              <w:rPr/>
              <w:t xml:space="preserve">,</w:t>
            </w:r>
            <w:hyperlink r:id="rId17" w:history="1">
              <w:r>
                <w:rPr>
                  <w:color w:val="#410a8c"/>
                  <w:u w:val="single"/>
                </w:rPr>
                <w:t xml:space="preserve">Luc Deneire</w:t>
              </w:r>
            </w:hyperlink>
          </w:p>
          <w:p>
            <w:pPr/>
            <w:r>
              <w:rPr>
                <w:i w:val="1"/>
                <w:iCs w:val="1"/>
              </w:rPr>
              <w:t xml:space="preserve">2017 IEEE Conference on Antenna Measurements &amp; Applications (CAMA)</w:t>
            </w:r>
            <w:r>
              <w:rPr/>
              <w:t xml:space="preserve">, Dec 2017, Tsukuba, Japan. pp.320-323, </w:t>
            </w:r>
            <w:hyperlink r:id="rId109" w:history="1">
              <w:r>
                <w:rPr>
                  <w:color w:val="#410a8c"/>
                  <w:u w:val="single"/>
                </w:rPr>
                <w:t xml:space="preserve">⟨10.1109/CAMA.2017.8273439⟩</w:t>
              </w:r>
            </w:hyperlink>
          </w:p>
          <w:p>
            <w:pPr/>
            <w:r>
              <w:rPr/>
              <w:t xml:space="preserve">Communication dans un congrès</w:t>
            </w:r>
          </w:p>
          <w:p>
            <w:pPr/>
            <w:hyperlink r:id="rId108" w:history="1">
              <w:r>
                <w:rPr>
                  <w:color w:val="#410a8c"/>
                  <w:u w:val="single"/>
                </w:rPr>
                <w:t xml:space="preserve">hal-01719427v1</w:t>
              </w:r>
            </w:hyperlink>
          </w:p>
        </w:tc>
      </w:tr>
      <w:tr>
        <w:trPr/>
        <w:tc>
          <w:tcPr>
            <w:noWrap/>
          </w:tcPr>
          <w:p>
            <w:pPr>
              <w:spacing w:after="200"/>
            </w:pPr>
            <w:hyperlink r:id="rId110" w:history="1">
              <w:r>
                <w:rPr>
                  <w:color w:val="1e198e"/>
                  <w:b w:val="1"/>
                  <w:bCs w:val="1"/>
                  <w:u w:val="single"/>
                </w:rPr>
                <w:t xml:space="preserve">How accuratley should we calibrate a Massive MIMO TDD system ?</w:t>
              </w:r>
            </w:hyperlink>
          </w:p>
          <w:p>
            <w:pPr/>
            <w:hyperlink r:id="rId111" w:history="1">
              <w:r>
                <w:rPr>
                  <w:color w:val="#410a8c"/>
                  <w:u w:val="single"/>
                </w:rPr>
                <w:t xml:space="preserve">Xiwen Jiang</w:t>
              </w:r>
            </w:hyperlink>
            <w:r>
              <w:rPr/>
              <w:t xml:space="preserve">,</w:t>
            </w:r>
            <w:hyperlink r:id="rId35" w:history="1">
              <w:r>
                <w:rPr>
                  <w:color w:val="#410a8c"/>
                  <w:u w:val="single"/>
                </w:rPr>
                <w:t xml:space="preserve">Florian Kaltenberger</w:t>
              </w:r>
            </w:hyperlink>
            <w:r>
              <w:rPr/>
              <w:t xml:space="preserve">,</w:t>
            </w:r>
            <w:hyperlink r:id="rId17" w:history="1">
              <w:r>
                <w:rPr>
                  <w:color w:val="#410a8c"/>
                  <w:u w:val="single"/>
                </w:rPr>
                <w:t xml:space="preserve">Luc Deneire</w:t>
              </w:r>
            </w:hyperlink>
          </w:p>
          <w:p>
            <w:pPr/>
            <w:r>
              <w:rPr>
                <w:i w:val="1"/>
                <w:iCs w:val="1"/>
              </w:rPr>
              <w:t xml:space="preserve">IEEE ICC 2016 Workshops : Workshop on 5G RAN DESIGN</w:t>
            </w:r>
            <w:r>
              <w:rPr/>
              <w:t xml:space="preserve">, 2016, Unknown, United States</w:t>
            </w:r>
          </w:p>
          <w:p>
            <w:pPr/>
            <w:r>
              <w:rPr/>
              <w:t xml:space="preserve">Communication dans un congrès</w:t>
            </w:r>
          </w:p>
          <w:p>
            <w:pPr/>
            <w:hyperlink r:id="rId110" w:history="1">
              <w:r>
                <w:rPr>
                  <w:color w:val="#410a8c"/>
                  <w:u w:val="single"/>
                </w:rPr>
                <w:t xml:space="preserve">hal-01303263v1</w:t>
              </w:r>
            </w:hyperlink>
          </w:p>
        </w:tc>
      </w:tr>
      <w:tr>
        <w:trPr/>
        <w:tc>
          <w:tcPr>
            <w:noWrap/>
          </w:tcPr>
          <w:p>
            <w:pPr>
              <w:spacing w:after="200"/>
            </w:pPr>
            <w:hyperlink r:id="rId112" w:history="1">
              <w:r>
                <w:rPr>
                  <w:color w:val="1e198e"/>
                  <w:b w:val="1"/>
                  <w:bCs w:val="1"/>
                  <w:u w:val="single"/>
                </w:rPr>
                <w:t xml:space="preserve">Low PAPR and spatial diversity for OFDM schemes by using L2-orthogonal CPM ST-codes with fast decoding</w:t>
              </w:r>
            </w:hyperlink>
          </w:p>
          <w:p>
            <w:pPr/>
            <w:hyperlink r:id="rId24" w:history="1">
              <w:r>
                <w:rPr>
                  <w:color w:val="#410a8c"/>
                  <w:u w:val="single"/>
                </w:rPr>
                <w:t xml:space="preserve">Miguel Angel Hisojo</w:t>
              </w:r>
            </w:hyperlink>
            <w:r>
              <w:rPr/>
              <w:t xml:space="preserve">,</w:t>
            </w:r>
            <w:hyperlink r:id="rId23" w:history="1">
              <w:r>
                <w:rPr>
                  <w:color w:val="#410a8c"/>
                  <w:u w:val="single"/>
                </w:rPr>
                <w:t xml:space="preserve">Jerome Lebrun</w:t>
              </w:r>
            </w:hyperlink>
            <w:r>
              <w:rPr/>
              <w:t xml:space="preserve">,</w:t>
            </w:r>
            <w:hyperlink r:id="rId17" w:history="1">
              <w:r>
                <w:rPr>
                  <w:color w:val="#410a8c"/>
                  <w:u w:val="single"/>
                </w:rPr>
                <w:t xml:space="preserve">Luc Deneire</w:t>
              </w:r>
            </w:hyperlink>
          </w:p>
          <w:p>
            <w:pPr/>
            <w:r>
              <w:rPr>
                <w:i w:val="1"/>
                <w:iCs w:val="1"/>
              </w:rPr>
              <w:t xml:space="preserve">IEEE Latin-America Conference on Communications (LATINCOM)</w:t>
            </w:r>
            <w:r>
              <w:rPr/>
              <w:t xml:space="preserve">, Nov 2014, Cartagena de Indias, Colombia. </w:t>
            </w:r>
            <w:hyperlink r:id="rId113" w:history="1">
              <w:r>
                <w:rPr>
                  <w:color w:val="#410a8c"/>
                  <w:u w:val="single"/>
                </w:rPr>
                <w:t xml:space="preserve">⟨10.1109/LATINCOM.2014.7041850⟩</w:t>
              </w:r>
            </w:hyperlink>
          </w:p>
          <w:p>
            <w:pPr/>
            <w:r>
              <w:rPr/>
              <w:t xml:space="preserve">Communication dans un congrès</w:t>
            </w:r>
          </w:p>
          <w:p>
            <w:pPr/>
            <w:hyperlink r:id="rId112" w:history="1">
              <w:r>
                <w:rPr>
                  <w:color w:val="#410a8c"/>
                  <w:u w:val="single"/>
                </w:rPr>
                <w:t xml:space="preserve">hal-01283034v1</w:t>
              </w:r>
            </w:hyperlink>
          </w:p>
        </w:tc>
      </w:tr>
      <w:tr>
        <w:trPr/>
        <w:tc>
          <w:tcPr>
            <w:noWrap/>
          </w:tcPr>
          <w:p>
            <w:pPr>
              <w:spacing w:after="200"/>
            </w:pPr>
            <w:hyperlink r:id="rId114" w:history="1">
              <w:r>
                <w:rPr>
                  <w:color w:val="1e198e"/>
                  <w:b w:val="1"/>
                  <w:bCs w:val="1"/>
                  <w:u w:val="single"/>
                </w:rPr>
                <w:t xml:space="preserve">MIMO-TDD reciprocity under hardware imbalances: Experimental results</w:t>
              </w:r>
            </w:hyperlink>
          </w:p>
          <w:p>
            <w:pPr/>
            <w:hyperlink r:id="rId111" w:history="1">
              <w:r>
                <w:rPr>
                  <w:color w:val="#410a8c"/>
                  <w:u w:val="single"/>
                </w:rPr>
                <w:t xml:space="preserve">Xiwen Jiang</w:t>
              </w:r>
            </w:hyperlink>
            <w:r>
              <w:rPr/>
              <w:t xml:space="preserve">,</w:t>
            </w:r>
            <w:hyperlink r:id="rId115" w:history="1">
              <w:r>
                <w:rPr>
                  <w:color w:val="#410a8c"/>
                  <w:u w:val="single"/>
                </w:rPr>
                <w:t xml:space="preserve">Mirsad Cirkic</w:t>
              </w:r>
            </w:hyperlink>
            <w:r>
              <w:rPr/>
              <w:t xml:space="preserve">,</w:t>
            </w:r>
            <w:hyperlink r:id="rId35" w:history="1">
              <w:r>
                <w:rPr>
                  <w:color w:val="#410a8c"/>
                  <w:u w:val="single"/>
                </w:rPr>
                <w:t xml:space="preserve">Florian Kaltenberger</w:t>
              </w:r>
            </w:hyperlink>
            <w:r>
              <w:rPr/>
              <w:t xml:space="preserve">,</w:t>
            </w:r>
            <w:hyperlink r:id="rId116" w:history="1">
              <w:r>
                <w:rPr>
                  <w:color w:val="#410a8c"/>
                  <w:u w:val="single"/>
                </w:rPr>
                <w:t xml:space="preserve">Erik G. Larsson</w:t>
              </w:r>
            </w:hyperlink>
            <w:r>
              <w:rPr/>
              <w:t xml:space="preserve">,</w:t>
            </w:r>
            <w:hyperlink r:id="rId17" w:history="1">
              <w:r>
                <w:rPr>
                  <w:color w:val="#410a8c"/>
                  <w:u w:val="single"/>
                </w:rPr>
                <w:t xml:space="preserve">Luc Deneire</w:t>
              </w:r>
            </w:hyperlink>
            <w:r>
              <w:rPr/>
              <w:t xml:space="preserve">et al.</w:t>
            </w:r>
          </w:p>
          <w:p>
            <w:pPr/>
            <w:r>
              <w:rPr>
                <w:i w:val="1"/>
                <w:iCs w:val="1"/>
              </w:rPr>
              <w:t xml:space="preserve">2015 IEEE International Conference on Communications, ICC 2015, June 8-12, 2015</w:t>
            </w:r>
            <w:r>
              <w:rPr/>
              <w:t xml:space="preserve">, 2015, London, United Kingdom. pp.4949--4953, </w:t>
            </w:r>
            <w:hyperlink r:id="rId117" w:history="1">
              <w:r>
                <w:rPr>
                  <w:color w:val="#410a8c"/>
                  <w:u w:val="single"/>
                </w:rPr>
                <w:t xml:space="preserve">⟨10.1109/ICC.2015.7249107⟩</w:t>
              </w:r>
            </w:hyperlink>
          </w:p>
          <w:p>
            <w:pPr/>
            <w:r>
              <w:rPr/>
              <w:t xml:space="preserve">Communication dans un congrès</w:t>
            </w:r>
          </w:p>
          <w:p>
            <w:pPr/>
            <w:hyperlink r:id="rId114" w:history="1">
              <w:r>
                <w:rPr>
                  <w:color w:val="#410a8c"/>
                  <w:u w:val="single"/>
                </w:rPr>
                <w:t xml:space="preserve">hal-01303264v1</w:t>
              </w:r>
            </w:hyperlink>
          </w:p>
        </w:tc>
      </w:tr>
      <w:tr>
        <w:trPr/>
        <w:tc>
          <w:tcPr>
            <w:noWrap/>
          </w:tcPr>
          <w:p>
            <w:pPr>
              <w:spacing w:after="200"/>
            </w:pPr>
            <w:hyperlink r:id="rId118" w:history="1">
              <w:r>
                <w:rPr>
                  <w:color w:val="1e198e"/>
                  <w:b w:val="1"/>
                  <w:bCs w:val="1"/>
                  <w:u w:val="single"/>
                </w:rPr>
                <w:t xml:space="preserve">Zero-Forcing approach for L2-Orthogonal ST-Codes with CPM-OFDM schemes and frequency selective Rayleigh fading channels</w:t>
              </w:r>
            </w:hyperlink>
          </w:p>
          <w:p>
            <w:pPr/>
            <w:hyperlink r:id="rId24" w:history="1">
              <w:r>
                <w:rPr>
                  <w:color w:val="#410a8c"/>
                  <w:u w:val="single"/>
                </w:rPr>
                <w:t xml:space="preserve">Miguel Angel Hisojo</w:t>
              </w:r>
            </w:hyperlink>
            <w:r>
              <w:rPr/>
              <w:t xml:space="preserve">,</w:t>
            </w:r>
            <w:hyperlink r:id="rId23" w:history="1">
              <w:r>
                <w:rPr>
                  <w:color w:val="#410a8c"/>
                  <w:u w:val="single"/>
                </w:rPr>
                <w:t xml:space="preserve">Jerome Lebrun</w:t>
              </w:r>
            </w:hyperlink>
            <w:r>
              <w:rPr/>
              <w:t xml:space="preserve">,</w:t>
            </w:r>
            <w:hyperlink r:id="rId17" w:history="1">
              <w:r>
                <w:rPr>
                  <w:color w:val="#410a8c"/>
                  <w:u w:val="single"/>
                </w:rPr>
                <w:t xml:space="preserve">Luc Deneire</w:t>
              </w:r>
            </w:hyperlink>
          </w:p>
          <w:p>
            <w:pPr/>
            <w:r>
              <w:rPr>
                <w:i w:val="1"/>
                <w:iCs w:val="1"/>
              </w:rPr>
              <w:t xml:space="preserve">Military Communications Conference (MILCOM), 2014 IEEE</w:t>
            </w:r>
            <w:r>
              <w:rPr/>
              <w:t xml:space="preserve">, Armed Forces Communication and Electronics Association - AFCEA, Oct 2014, Baltimore, United States. </w:t>
            </w:r>
            <w:hyperlink r:id="rId119" w:history="1">
              <w:r>
                <w:rPr>
                  <w:color w:val="#410a8c"/>
                  <w:u w:val="single"/>
                </w:rPr>
                <w:t xml:space="preserve">⟨10.1109/MILCOM.2014.100⟩</w:t>
              </w:r>
            </w:hyperlink>
          </w:p>
          <w:p>
            <w:pPr/>
            <w:r>
              <w:rPr/>
              <w:t xml:space="preserve">Communication dans un congrès</w:t>
            </w:r>
          </w:p>
          <w:p>
            <w:pPr/>
            <w:hyperlink r:id="rId118" w:history="1">
              <w:r>
                <w:rPr>
                  <w:color w:val="#410a8c"/>
                  <w:u w:val="single"/>
                </w:rPr>
                <w:t xml:space="preserve">hal-01283018v1</w:t>
              </w:r>
            </w:hyperlink>
          </w:p>
        </w:tc>
      </w:tr>
      <w:tr>
        <w:trPr/>
        <w:tc>
          <w:tcPr>
            <w:noWrap/>
          </w:tcPr>
          <w:p>
            <w:pPr>
              <w:spacing w:after="200"/>
            </w:pPr>
            <w:hyperlink r:id="rId120" w:history="1">
              <w:r>
                <w:rPr>
                  <w:color w:val="1e198e"/>
                  <w:b w:val="1"/>
                  <w:bCs w:val="1"/>
                  <w:u w:val="single"/>
                </w:rPr>
                <w:t xml:space="preserve">Massive MIMO : low cost and high energy efficiency</w:t>
              </w:r>
            </w:hyperlink>
          </w:p>
          <w:p>
            <w:pPr/>
            <w:hyperlink r:id="rId17" w:history="1">
              <w:r>
                <w:rPr>
                  <w:color w:val="#410a8c"/>
                  <w:u w:val="single"/>
                </w:rPr>
                <w:t xml:space="preserve">Luc Deneire</w:t>
              </w:r>
            </w:hyperlink>
          </w:p>
          <w:p>
            <w:pPr/>
            <w:r>
              <w:rPr>
                <w:i w:val="1"/>
                <w:iCs w:val="1"/>
              </w:rPr>
              <w:t xml:space="preserve">SS5G 2014 Spring School on Spring School : Advanced Techniques on 5G Communications</w:t>
            </w:r>
            <w:r>
              <w:rPr/>
              <w:t xml:space="preserve">, 2014, Unknown, Tunisia</w:t>
            </w:r>
          </w:p>
          <w:p>
            <w:pPr/>
            <w:r>
              <w:rPr/>
              <w:t xml:space="preserve">Communication dans un congrès</w:t>
            </w:r>
          </w:p>
          <w:p>
            <w:pPr/>
            <w:hyperlink r:id="rId120" w:history="1">
              <w:r>
                <w:rPr>
                  <w:color w:val="#410a8c"/>
                  <w:u w:val="single"/>
                </w:rPr>
                <w:t xml:space="preserve">hal-01303265v1</w:t>
              </w:r>
            </w:hyperlink>
          </w:p>
        </w:tc>
      </w:tr>
      <w:tr>
        <w:trPr/>
        <w:tc>
          <w:tcPr>
            <w:noWrap/>
          </w:tcPr>
          <w:p>
            <w:pPr>
              <w:spacing w:after="200"/>
            </w:pPr>
            <w:hyperlink r:id="rId121" w:history="1">
              <w:r>
                <w:rPr>
                  <w:color w:val="1e198e"/>
                  <w:b w:val="1"/>
                  <w:bCs w:val="1"/>
                  <w:u w:val="single"/>
                </w:rPr>
                <w:t xml:space="preserve">L2-Orthogonal ST-Code Design for Multi-h CPM with fast Decoding</w:t>
              </w:r>
            </w:hyperlink>
          </w:p>
          <w:p>
            <w:pPr/>
            <w:hyperlink r:id="rId24" w:history="1">
              <w:r>
                <w:rPr>
                  <w:color w:val="#410a8c"/>
                  <w:u w:val="single"/>
                </w:rPr>
                <w:t xml:space="preserve">Miguel Angel Hisojo</w:t>
              </w:r>
            </w:hyperlink>
            <w:r>
              <w:rPr/>
              <w:t xml:space="preserve">,</w:t>
            </w:r>
            <w:hyperlink r:id="rId23" w:history="1">
              <w:r>
                <w:rPr>
                  <w:color w:val="#410a8c"/>
                  <w:u w:val="single"/>
                </w:rPr>
                <w:t xml:space="preserve">Jerome Lebrun</w:t>
              </w:r>
            </w:hyperlink>
            <w:r>
              <w:rPr/>
              <w:t xml:space="preserve">,</w:t>
            </w:r>
            <w:hyperlink r:id="rId17" w:history="1">
              <w:r>
                <w:rPr>
                  <w:color w:val="#410a8c"/>
                  <w:u w:val="single"/>
                </w:rPr>
                <w:t xml:space="preserve">Luc Deneire</w:t>
              </w:r>
            </w:hyperlink>
          </w:p>
          <w:p>
            <w:pPr/>
            <w:r>
              <w:rPr>
                <w:i w:val="1"/>
                <w:iCs w:val="1"/>
              </w:rPr>
              <w:t xml:space="preserve">2013 IEEE European School of Information Theory</w:t>
            </w:r>
            <w:r>
              <w:rPr/>
              <w:t xml:space="preserve">, IEEE IT Society, Apr 2013, Ohrid, Macedonia</w:t>
            </w:r>
          </w:p>
          <w:p>
            <w:pPr/>
            <w:r>
              <w:rPr/>
              <w:t xml:space="preserve">Communication dans un congrès</w:t>
            </w:r>
          </w:p>
          <w:p>
            <w:pPr/>
            <w:hyperlink r:id="rId121" w:history="1">
              <w:r>
                <w:rPr>
                  <w:color w:val="#410a8c"/>
                  <w:u w:val="single"/>
                </w:rPr>
                <w:t xml:space="preserve">hal-01294723v1</w:t>
              </w:r>
            </w:hyperlink>
          </w:p>
        </w:tc>
      </w:tr>
      <w:tr>
        <w:trPr/>
        <w:tc>
          <w:tcPr>
            <w:noWrap/>
          </w:tcPr>
          <w:p>
            <w:pPr>
              <w:spacing w:after="200"/>
            </w:pPr>
            <w:hyperlink r:id="rId122" w:history="1">
              <w:r>
                <w:rPr>
                  <w:color w:val="1e198e"/>
                  <w:b w:val="1"/>
                  <w:bCs w:val="1"/>
                  <w:u w:val="single"/>
                </w:rPr>
                <w:t xml:space="preserve">Reciprocity-Based Cognitive Transmissions using a MU Massive MIMO Approach</w:t>
              </w:r>
            </w:hyperlink>
          </w:p>
          <w:p>
            <w:pPr/>
            <w:hyperlink r:id="rId32" w:history="1">
              <w:r>
                <w:rPr>
                  <w:color w:val="#410a8c"/>
                  <w:u w:val="single"/>
                </w:rPr>
                <w:t xml:space="preserve">Boris Kouassi</w:t>
              </w:r>
            </w:hyperlink>
            <w:r>
              <w:rPr/>
              <w:t xml:space="preserve">,</w:t>
            </w:r>
            <w:hyperlink r:id="rId123" w:history="1">
              <w:r>
                <w:rPr>
                  <w:color w:val="#410a8c"/>
                  <w:u w:val="single"/>
                </w:rPr>
                <w:t xml:space="preserve">Irfan Ghauri</w:t>
              </w:r>
            </w:hyperlink>
            <w:r>
              <w:rPr/>
              <w:t xml:space="preserve">,</w:t>
            </w:r>
            <w:hyperlink r:id="rId17" w:history="1">
              <w:r>
                <w:rPr>
                  <w:color w:val="#410a8c"/>
                  <w:u w:val="single"/>
                </w:rPr>
                <w:t xml:space="preserve">Luc Deneire</w:t>
              </w:r>
            </w:hyperlink>
          </w:p>
          <w:p>
            <w:pPr/>
            <w:r>
              <w:rPr>
                <w:i w:val="1"/>
                <w:iCs w:val="1"/>
              </w:rPr>
              <w:t xml:space="preserve">IEEE International Conference on Communications (ICC), 2013 (Cognitive Radio and Networks Symposium)</w:t>
            </w:r>
            <w:r>
              <w:rPr/>
              <w:t xml:space="preserve">, Jun 2013, Budapest, Hungary. pp.1331-1335</w:t>
            </w:r>
          </w:p>
          <w:p>
            <w:pPr/>
            <w:r>
              <w:rPr/>
              <w:t xml:space="preserve">Communication dans un congrès</w:t>
            </w:r>
          </w:p>
          <w:p>
            <w:pPr/>
            <w:hyperlink r:id="rId122" w:history="1">
              <w:r>
                <w:rPr>
                  <w:color w:val="#410a8c"/>
                  <w:u w:val="single"/>
                </w:rPr>
                <w:t xml:space="preserve">hal-00845407v1</w:t>
              </w:r>
            </w:hyperlink>
          </w:p>
        </w:tc>
      </w:tr>
      <w:tr>
        <w:trPr/>
        <w:tc>
          <w:tcPr>
            <w:noWrap/>
          </w:tcPr>
          <w:p>
            <w:pPr>
              <w:spacing w:after="200"/>
            </w:pPr>
            <w:hyperlink r:id="rId124" w:history="1">
              <w:r>
                <w:rPr>
                  <w:color w:val="1e198e"/>
                  <w:b w:val="1"/>
                  <w:bCs w:val="1"/>
                  <w:u w:val="single"/>
                </w:rPr>
                <w:t xml:space="preserve">L2-Orthogonal ST-Code Design for Multi-h CPM with fast Decoding</w:t>
              </w:r>
            </w:hyperlink>
          </w:p>
          <w:p>
            <w:pPr/>
            <w:hyperlink r:id="rId24" w:history="1">
              <w:r>
                <w:rPr>
                  <w:color w:val="#410a8c"/>
                  <w:u w:val="single"/>
                </w:rPr>
                <w:t xml:space="preserve">Miguel Angel Hisojo</w:t>
              </w:r>
            </w:hyperlink>
            <w:r>
              <w:rPr/>
              <w:t xml:space="preserve">,</w:t>
            </w:r>
            <w:hyperlink r:id="rId23" w:history="1">
              <w:r>
                <w:rPr>
                  <w:color w:val="#410a8c"/>
                  <w:u w:val="single"/>
                </w:rPr>
                <w:t xml:space="preserve">Jerome Lebrun</w:t>
              </w:r>
            </w:hyperlink>
            <w:r>
              <w:rPr/>
              <w:t xml:space="preserve">,</w:t>
            </w:r>
            <w:hyperlink r:id="rId17" w:history="1">
              <w:r>
                <w:rPr>
                  <w:color w:val="#410a8c"/>
                  <w:u w:val="single"/>
                </w:rPr>
                <w:t xml:space="preserve">Luc Deneire</w:t>
              </w:r>
            </w:hyperlink>
          </w:p>
          <w:p>
            <w:pPr/>
            <w:r>
              <w:rPr>
                <w:i w:val="1"/>
                <w:iCs w:val="1"/>
              </w:rPr>
              <w:t xml:space="preserve">IEEE International Conference on Communications (ICC) 2013</w:t>
            </w:r>
            <w:r>
              <w:rPr/>
              <w:t xml:space="preserve">, Jun 2013, Budapest, Hungary. </w:t>
            </w:r>
            <w:hyperlink r:id="rId125" w:history="1">
              <w:r>
                <w:rPr>
                  <w:color w:val="#410a8c"/>
                  <w:u w:val="single"/>
                </w:rPr>
                <w:t xml:space="preserve">⟨10.1109/ICC.2013.6655351⟩</w:t>
              </w:r>
            </w:hyperlink>
          </w:p>
          <w:p>
            <w:pPr/>
            <w:r>
              <w:rPr/>
              <w:t xml:space="preserve">Communication dans un congrès</w:t>
            </w:r>
          </w:p>
          <w:p>
            <w:pPr/>
            <w:hyperlink r:id="rId124" w:history="1">
              <w:r>
                <w:rPr>
                  <w:color w:val="#410a8c"/>
                  <w:u w:val="single"/>
                </w:rPr>
                <w:t xml:space="preserve">hal-01283020v1</w:t>
              </w:r>
            </w:hyperlink>
          </w:p>
        </w:tc>
      </w:tr>
      <w:tr>
        <w:trPr/>
        <w:tc>
          <w:tcPr>
            <w:noWrap/>
          </w:tcPr>
          <w:p>
            <w:pPr>
              <w:spacing w:after="200"/>
            </w:pPr>
            <w:hyperlink r:id="rId126" w:history="1">
              <w:r>
                <w:rPr>
                  <w:color w:val="1e198e"/>
                  <w:b w:val="1"/>
                  <w:bCs w:val="1"/>
                  <w:u w:val="single"/>
                </w:rPr>
                <w:t xml:space="preserve">Enabling the Implementation of Spatial Interweave LTE Cognitive Radio</w:t>
              </w:r>
            </w:hyperlink>
          </w:p>
          <w:p>
            <w:pPr/>
            <w:hyperlink r:id="rId32" w:history="1">
              <w:r>
                <w:rPr>
                  <w:color w:val="#410a8c"/>
                  <w:u w:val="single"/>
                </w:rPr>
                <w:t xml:space="preserve">Boris Kouassi</w:t>
              </w:r>
            </w:hyperlink>
            <w:r>
              <w:rPr/>
              <w:t xml:space="preserve">,</w:t>
            </w:r>
            <w:hyperlink r:id="rId36" w:history="1">
              <w:r>
                <w:rPr>
                  <w:color w:val="#410a8c"/>
                  <w:u w:val="single"/>
                </w:rPr>
                <w:t xml:space="preserve">Dirk Slock</w:t>
              </w:r>
            </w:hyperlink>
            <w:r>
              <w:rPr/>
              <w:t xml:space="preserve">,</w:t>
            </w:r>
            <w:hyperlink r:id="rId123" w:history="1">
              <w:r>
                <w:rPr>
                  <w:color w:val="#410a8c"/>
                  <w:u w:val="single"/>
                </w:rPr>
                <w:t xml:space="preserve">Irfan Ghauri</w:t>
              </w:r>
            </w:hyperlink>
            <w:r>
              <w:rPr/>
              <w:t xml:space="preserve">,</w:t>
            </w:r>
            <w:hyperlink r:id="rId17" w:history="1">
              <w:r>
                <w:rPr>
                  <w:color w:val="#410a8c"/>
                  <w:u w:val="single"/>
                </w:rPr>
                <w:t xml:space="preserve">Luc Deneire</w:t>
              </w:r>
            </w:hyperlink>
          </w:p>
          <w:p>
            <w:pPr/>
            <w:r>
              <w:rPr>
                <w:i w:val="1"/>
                <w:iCs w:val="1"/>
              </w:rPr>
              <w:t xml:space="preserve">21st European Signal Processing Conference (EUSIPCO-2013)</w:t>
            </w:r>
            <w:r>
              <w:rPr/>
              <w:t xml:space="preserve">, Sep 2013, Marrakech, Morocco</w:t>
            </w:r>
          </w:p>
          <w:p>
            <w:pPr/>
            <w:r>
              <w:rPr/>
              <w:t xml:space="preserve">Communication dans un congrès</w:t>
            </w:r>
          </w:p>
          <w:p>
            <w:pPr/>
            <w:hyperlink r:id="rId126" w:history="1">
              <w:r>
                <w:rPr>
                  <w:color w:val="#410a8c"/>
                  <w:u w:val="single"/>
                </w:rPr>
                <w:t xml:space="preserve">hal-00865331v1</w:t>
              </w:r>
            </w:hyperlink>
          </w:p>
        </w:tc>
      </w:tr>
      <w:tr>
        <w:trPr/>
        <w:tc>
          <w:tcPr>
            <w:noWrap/>
          </w:tcPr>
          <w:p>
            <w:pPr>
              <w:spacing w:after="200"/>
            </w:pPr>
            <w:hyperlink r:id="rId127" w:history="1">
              <w:r>
                <w:rPr>
                  <w:color w:val="1e198e"/>
                  <w:b w:val="1"/>
                  <w:bCs w:val="1"/>
                  <w:u w:val="single"/>
                </w:rPr>
                <w:t xml:space="preserve">Estimation of Time-Domain Calibration Parameters to Restore MIMO-TDD Channel Reciprocity</w:t>
              </w:r>
            </w:hyperlink>
          </w:p>
          <w:p>
            <w:pPr/>
            <w:hyperlink r:id="rId32" w:history="1">
              <w:r>
                <w:rPr>
                  <w:color w:val="#410a8c"/>
                  <w:u w:val="single"/>
                </w:rPr>
                <w:t xml:space="preserve">Boris Kouassi</w:t>
              </w:r>
            </w:hyperlink>
            <w:r>
              <w:rPr/>
              <w:t xml:space="preserve">,</w:t>
            </w:r>
            <w:hyperlink r:id="rId123" w:history="1">
              <w:r>
                <w:rPr>
                  <w:color w:val="#410a8c"/>
                  <w:u w:val="single"/>
                </w:rPr>
                <w:t xml:space="preserve">Irfan Ghauri</w:t>
              </w:r>
            </w:hyperlink>
            <w:r>
              <w:rPr/>
              <w:t xml:space="preserve">,</w:t>
            </w:r>
            <w:hyperlink r:id="rId17" w:history="1">
              <w:r>
                <w:rPr>
                  <w:color w:val="#410a8c"/>
                  <w:u w:val="single"/>
                </w:rPr>
                <w:t xml:space="preserve">Luc Deneire</w:t>
              </w:r>
            </w:hyperlink>
          </w:p>
          <w:p>
            <w:pPr/>
            <w:r>
              <w:rPr>
                <w:i w:val="1"/>
                <w:iCs w:val="1"/>
              </w:rPr>
              <w:t xml:space="preserve">CROWNCOM 2012</w:t>
            </w:r>
            <w:r>
              <w:rPr/>
              <w:t xml:space="preserve">, Jul 2012, Stockholm, Sweden. pp.5, </w:t>
            </w:r>
            <w:hyperlink r:id="rId128" w:history="1">
              <w:r>
                <w:rPr>
                  <w:color w:val="#410a8c"/>
                  <w:u w:val="single"/>
                </w:rPr>
                <w:t xml:space="preserve">⟨10.4108/icst.crowncom.2012.248472⟩</w:t>
              </w:r>
            </w:hyperlink>
          </w:p>
          <w:p>
            <w:pPr/>
            <w:r>
              <w:rPr/>
              <w:t xml:space="preserve">Communication dans un congrès</w:t>
            </w:r>
          </w:p>
          <w:p>
            <w:pPr/>
            <w:hyperlink r:id="rId127" w:history="1">
              <w:r>
                <w:rPr>
                  <w:color w:val="#410a8c"/>
                  <w:u w:val="single"/>
                </w:rPr>
                <w:t xml:space="preserve">hal-00736557v1</w:t>
              </w:r>
            </w:hyperlink>
          </w:p>
        </w:tc>
      </w:tr>
      <w:tr>
        <w:trPr/>
        <w:tc>
          <w:tcPr>
            <w:noWrap/>
          </w:tcPr>
          <w:p>
            <w:pPr>
              <w:spacing w:after="200"/>
            </w:pPr>
            <w:hyperlink r:id="rId129" w:history="1">
              <w:r>
                <w:rPr>
                  <w:color w:val="1e198e"/>
                  <w:b w:val="1"/>
                  <w:bCs w:val="1"/>
                  <w:u w:val="single"/>
                </w:rPr>
                <w:t xml:space="preserve">Reciprocity calibration techniques, implementation on the OpenAirInterface platform</w:t>
              </w:r>
            </w:hyperlink>
          </w:p>
          <w:p>
            <w:pPr/>
            <w:hyperlink r:id="rId32" w:history="1">
              <w:r>
                <w:rPr>
                  <w:color w:val="#410a8c"/>
                  <w:u w:val="single"/>
                </w:rPr>
                <w:t xml:space="preserve">Boris Kouassi</w:t>
              </w:r>
            </w:hyperlink>
            <w:r>
              <w:rPr/>
              <w:t xml:space="preserve">,</w:t>
            </w:r>
            <w:hyperlink r:id="rId33" w:history="1">
              <w:r>
                <w:rPr>
                  <w:color w:val="#410a8c"/>
                  <w:u w:val="single"/>
                </w:rPr>
                <w:t xml:space="preserve">Bassem Zayen</w:t>
              </w:r>
            </w:hyperlink>
            <w:r>
              <w:rPr/>
              <w:t xml:space="preserve">,</w:t>
            </w:r>
            <w:hyperlink r:id="rId123" w:history="1">
              <w:r>
                <w:rPr>
                  <w:color w:val="#410a8c"/>
                  <w:u w:val="single"/>
                </w:rPr>
                <w:t xml:space="preserve">Irfan Ghauri</w:t>
              </w:r>
            </w:hyperlink>
            <w:r>
              <w:rPr/>
              <w:t xml:space="preserve">,</w:t>
            </w:r>
            <w:hyperlink r:id="rId17" w:history="1">
              <w:r>
                <w:rPr>
                  <w:color w:val="#410a8c"/>
                  <w:u w:val="single"/>
                </w:rPr>
                <w:t xml:space="preserve">Luc Deneire</w:t>
              </w:r>
            </w:hyperlink>
          </w:p>
          <w:p>
            <w:pPr/>
            <w:r>
              <w:rPr>
                <w:i w:val="1"/>
                <w:iCs w:val="1"/>
              </w:rPr>
              <w:t xml:space="preserve">CogART 2011</w:t>
            </w:r>
            <w:r>
              <w:rPr/>
              <w:t xml:space="preserve">, Oct 2011, Barcelone, Spain. pp.372-376, </w:t>
            </w:r>
            <w:hyperlink r:id="rId130" w:history="1">
              <w:r>
                <w:rPr>
                  <w:color w:val="#410a8c"/>
                  <w:u w:val="single"/>
                </w:rPr>
                <w:t xml:space="preserve">⟨10.1145/2093256.2093282⟩</w:t>
              </w:r>
            </w:hyperlink>
          </w:p>
          <w:p>
            <w:pPr/>
            <w:r>
              <w:rPr/>
              <w:t xml:space="preserve">Communication dans un congrès</w:t>
            </w:r>
          </w:p>
          <w:p>
            <w:pPr/>
            <w:hyperlink r:id="rId129" w:history="1">
              <w:r>
                <w:rPr>
                  <w:color w:val="#410a8c"/>
                  <w:u w:val="single"/>
                </w:rPr>
                <w:t xml:space="preserve">hal-00742987v1</w:t>
              </w:r>
            </w:hyperlink>
          </w:p>
        </w:tc>
      </w:tr>
      <w:tr>
        <w:trPr/>
        <w:tc>
          <w:tcPr>
            <w:noWrap/>
          </w:tcPr>
          <w:p>
            <w:pPr>
              <w:spacing w:after="200"/>
            </w:pPr>
            <w:hyperlink r:id="rId131" w:history="1">
              <w:r>
                <w:rPr>
                  <w:color w:val="1e198e"/>
                  <w:b w:val="1"/>
                  <w:bCs w:val="1"/>
                  <w:u w:val="single"/>
                </w:rPr>
                <w:t xml:space="preserve">On the Performance of Calibration Techniques for Cognitive Radio Systems</w:t>
              </w:r>
            </w:hyperlink>
          </w:p>
          <w:p>
            <w:pPr/>
            <w:hyperlink r:id="rId32" w:history="1">
              <w:r>
                <w:rPr>
                  <w:color w:val="#410a8c"/>
                  <w:u w:val="single"/>
                </w:rPr>
                <w:t xml:space="preserve">Boris Kouassi</w:t>
              </w:r>
            </w:hyperlink>
            <w:r>
              <w:rPr/>
              <w:t xml:space="preserve">,</w:t>
            </w:r>
            <w:hyperlink r:id="rId123" w:history="1">
              <w:r>
                <w:rPr>
                  <w:color w:val="#410a8c"/>
                  <w:u w:val="single"/>
                </w:rPr>
                <w:t xml:space="preserve">Irfan Ghauri</w:t>
              </w:r>
            </w:hyperlink>
            <w:r>
              <w:rPr/>
              <w:t xml:space="preserve">,</w:t>
            </w:r>
            <w:hyperlink r:id="rId33" w:history="1">
              <w:r>
                <w:rPr>
                  <w:color w:val="#410a8c"/>
                  <w:u w:val="single"/>
                </w:rPr>
                <w:t xml:space="preserve">Bassem Zayen</w:t>
              </w:r>
            </w:hyperlink>
            <w:r>
              <w:rPr/>
              <w:t xml:space="preserve">,</w:t>
            </w:r>
            <w:hyperlink r:id="rId17" w:history="1">
              <w:r>
                <w:rPr>
                  <w:color w:val="#410a8c"/>
                  <w:u w:val="single"/>
                </w:rPr>
                <w:t xml:space="preserve">Luc Deneire</w:t>
              </w:r>
            </w:hyperlink>
          </w:p>
          <w:p>
            <w:pPr/>
            <w:r>
              <w:rPr>
                <w:i w:val="1"/>
                <w:iCs w:val="1"/>
              </w:rPr>
              <w:t xml:space="preserve">Wireless Personal Multimedia Communications (WPMC'11)</w:t>
            </w:r>
            <w:r>
              <w:rPr/>
              <w:t xml:space="preserve">, Oct 2011, Brest, France. pp.36-40</w:t>
            </w:r>
          </w:p>
          <w:p>
            <w:pPr/>
            <w:r>
              <w:rPr/>
              <w:t xml:space="preserve">Communication dans un congrès</w:t>
            </w:r>
          </w:p>
          <w:p>
            <w:pPr/>
            <w:hyperlink r:id="rId131" w:history="1">
              <w:r>
                <w:rPr>
                  <w:color w:val="#410a8c"/>
                  <w:u w:val="single"/>
                </w:rPr>
                <w:t xml:space="preserve">hal-00742969v1</w:t>
              </w:r>
            </w:hyperlink>
          </w:p>
        </w:tc>
      </w:tr>
      <w:tr>
        <w:trPr/>
        <w:tc>
          <w:tcPr>
            <w:noWrap/>
          </w:tcPr>
          <w:p>
            <w:pPr>
              <w:spacing w:after="200"/>
            </w:pPr>
            <w:hyperlink r:id="rId132" w:history="1">
              <w:r>
                <w:rPr>
                  <w:color w:val="1e198e"/>
                  <w:b w:val="1"/>
                  <w:bCs w:val="1"/>
                  <w:u w:val="single"/>
                </w:rPr>
                <w:t xml:space="preserve">Approximate tensor diagonalization by invertible transforms</w:t>
              </w:r>
            </w:hyperlink>
          </w:p>
          <w:p>
            <w:pPr/>
            <w:hyperlink r:id="rId42" w:history="1">
              <w:r>
                <w:rPr>
                  <w:color w:val="#410a8c"/>
                  <w:u w:val="single"/>
                </w:rPr>
                <w:t xml:space="preserve">Mikael Sorensen</w:t>
              </w:r>
            </w:hyperlink>
            <w:r>
              <w:rPr/>
              <w:t xml:space="preserve">,</w:t>
            </w:r>
            <w:hyperlink r:id="rId44" w:history="1">
              <w:r>
                <w:rPr>
                  <w:color w:val="#410a8c"/>
                  <w:u w:val="single"/>
                </w:rPr>
                <w:t xml:space="preserve">Pierre Comon</w:t>
              </w:r>
            </w:hyperlink>
            <w:r>
              <w:rPr/>
              <w:t xml:space="preserve">,</w:t>
            </w:r>
            <w:hyperlink r:id="rId45" w:history="1">
              <w:r>
                <w:rPr>
                  <w:color w:val="#410a8c"/>
                  <w:u w:val="single"/>
                </w:rPr>
                <w:t xml:space="preserve">Sylvie Icart</w:t>
              </w:r>
            </w:hyperlink>
            <w:r>
              <w:rPr/>
              <w:t xml:space="preserve">,</w:t>
            </w:r>
            <w:hyperlink r:id="rId17" w:history="1">
              <w:r>
                <w:rPr>
                  <w:color w:val="#410a8c"/>
                  <w:u w:val="single"/>
                </w:rPr>
                <w:t xml:space="preserve">Luc Deneire</w:t>
              </w:r>
            </w:hyperlink>
          </w:p>
          <w:p>
            <w:pPr/>
            <w:r>
              <w:rPr>
                <w:i w:val="1"/>
                <w:iCs w:val="1"/>
              </w:rPr>
              <w:t xml:space="preserve">European Signal Processing Conference</w:t>
            </w:r>
            <w:r>
              <w:rPr/>
              <w:t xml:space="preserve">, Aug 2009, Glasgow, United Kingdom. pp.4</w:t>
            </w:r>
          </w:p>
          <w:p>
            <w:pPr/>
            <w:r>
              <w:rPr/>
              <w:t xml:space="preserve">Communication dans un congrès</w:t>
            </w:r>
          </w:p>
          <w:p>
            <w:pPr/>
            <w:hyperlink r:id="rId132" w:history="1">
              <w:r>
                <w:rPr>
                  <w:color w:val="#410a8c"/>
                  <w:u w:val="single"/>
                </w:rPr>
                <w:t xml:space="preserve">hal-00435893v1</w:t>
              </w:r>
            </w:hyperlink>
          </w:p>
        </w:tc>
      </w:tr>
      <w:tr>
        <w:trPr/>
        <w:tc>
          <w:tcPr>
            <w:noWrap/>
          </w:tcPr>
          <w:p>
            <w:pPr>
              <w:spacing w:after="200"/>
            </w:pPr>
            <w:hyperlink r:id="rId133" w:history="1">
              <w:r>
                <w:rPr>
                  <w:color w:val="1e198e"/>
                  <w:b w:val="1"/>
                  <w:bCs w:val="1"/>
                  <w:u w:val="single"/>
                </w:rPr>
                <w:t xml:space="preserve">PARAFAC2 receivers for Orthogonal Space-Time Block Codes</w:t>
              </w:r>
            </w:hyperlink>
          </w:p>
          <w:p>
            <w:pPr/>
            <w:hyperlink r:id="rId42" w:history="1">
              <w:r>
                <w:rPr>
                  <w:color w:val="#410a8c"/>
                  <w:u w:val="single"/>
                </w:rPr>
                <w:t xml:space="preserve">Mikael Sorensen</w:t>
              </w:r>
            </w:hyperlink>
            <w:r>
              <w:rPr/>
              <w:t xml:space="preserve">,</w:t>
            </w:r>
            <w:hyperlink r:id="rId44" w:history="1">
              <w:r>
                <w:rPr>
                  <w:color w:val="#410a8c"/>
                  <w:u w:val="single"/>
                </w:rPr>
                <w:t xml:space="preserve">Pierre Comon</w:t>
              </w:r>
            </w:hyperlink>
            <w:r>
              <w:rPr/>
              <w:t xml:space="preserve">,</w:t>
            </w:r>
            <w:hyperlink r:id="rId45" w:history="1">
              <w:r>
                <w:rPr>
                  <w:color w:val="#410a8c"/>
                  <w:u w:val="single"/>
                </w:rPr>
                <w:t xml:space="preserve">Sylvie Icart</w:t>
              </w:r>
            </w:hyperlink>
            <w:r>
              <w:rPr/>
              <w:t xml:space="preserve">,</w:t>
            </w:r>
            <w:hyperlink r:id="rId17" w:history="1">
              <w:r>
                <w:rPr>
                  <w:color w:val="#410a8c"/>
                  <w:u w:val="single"/>
                </w:rPr>
                <w:t xml:space="preserve">Luc Deneire</w:t>
              </w:r>
            </w:hyperlink>
          </w:p>
          <w:p>
            <w:pPr/>
            <w:r>
              <w:rPr>
                <w:i w:val="1"/>
                <w:iCs w:val="1"/>
              </w:rPr>
              <w:t xml:space="preserve">IEEE Int. Conference on Communications</w:t>
            </w:r>
            <w:r>
              <w:rPr/>
              <w:t xml:space="preserve">, Jun 2009, Dresden, Germany. pp.3</w:t>
            </w:r>
          </w:p>
          <w:p>
            <w:pPr/>
            <w:r>
              <w:rPr/>
              <w:t xml:space="preserve">Communication dans un congrès</w:t>
            </w:r>
          </w:p>
          <w:p>
            <w:pPr/>
            <w:hyperlink r:id="rId133" w:history="1">
              <w:r>
                <w:rPr>
                  <w:color w:val="#410a8c"/>
                  <w:u w:val="single"/>
                </w:rPr>
                <w:t xml:space="preserve">hal-00435902v1</w:t>
              </w:r>
            </w:hyperlink>
          </w:p>
        </w:tc>
      </w:tr>
      <w:tr>
        <w:trPr/>
        <w:tc>
          <w:tcPr>
            <w:noWrap/>
          </w:tcPr>
          <w:p>
            <w:pPr>
              <w:spacing w:after="200"/>
            </w:pPr>
            <w:hyperlink r:id="rId134" w:history="1">
              <w:r>
                <w:rPr>
                  <w:color w:val="1e198e"/>
                  <w:b w:val="1"/>
                  <w:bCs w:val="1"/>
                  <w:u w:val="single"/>
                </w:rPr>
                <w:t xml:space="preserve">Separable Implementation of L2-Orthogonal STC CPM with Fast Decoding</w:t>
              </w:r>
            </w:hyperlink>
          </w:p>
          <w:p>
            <w:pPr/>
            <w:hyperlink r:id="rId56" w:history="1">
              <w:r>
                <w:rPr>
                  <w:color w:val="#410a8c"/>
                  <w:u w:val="single"/>
                </w:rPr>
                <w:t xml:space="preserve">Matthias Hesse</w:t>
              </w:r>
            </w:hyperlink>
            <w:r>
              <w:rPr/>
              <w:t xml:space="preserve">,</w:t>
            </w:r>
            <w:hyperlink r:id="rId23" w:history="1">
              <w:r>
                <w:rPr>
                  <w:color w:val="#410a8c"/>
                  <w:u w:val="single"/>
                </w:rPr>
                <w:t xml:space="preserve">Jerome Lebrun</w:t>
              </w:r>
            </w:hyperlink>
            <w:r>
              <w:rPr/>
              <w:t xml:space="preserve">,</w:t>
            </w:r>
            <w:hyperlink r:id="rId135" w:history="1">
              <w:r>
                <w:rPr>
                  <w:color w:val="#410a8c"/>
                  <w:u w:val="single"/>
                </w:rPr>
                <w:t xml:space="preserve">Lutz Lampe</w:t>
              </w:r>
            </w:hyperlink>
            <w:r>
              <w:rPr/>
              <w:t xml:space="preserve">,</w:t>
            </w:r>
            <w:hyperlink r:id="rId17" w:history="1">
              <w:r>
                <w:rPr>
                  <w:color w:val="#410a8c"/>
                  <w:u w:val="single"/>
                </w:rPr>
                <w:t xml:space="preserve">Luc Deneire</w:t>
              </w:r>
            </w:hyperlink>
          </w:p>
          <w:p>
            <w:pPr/>
            <w:r>
              <w:rPr>
                <w:i w:val="1"/>
                <w:iCs w:val="1"/>
              </w:rPr>
              <w:t xml:space="preserve">IEEE International Conference on Communications</w:t>
            </w:r>
            <w:r>
              <w:rPr/>
              <w:t xml:space="preserve">, IEEE, Jun 2009, Dresden, Germany</w:t>
            </w:r>
          </w:p>
          <w:p>
            <w:pPr/>
            <w:r>
              <w:rPr/>
              <w:t xml:space="preserve">Communication dans un congrès</w:t>
            </w:r>
          </w:p>
          <w:p>
            <w:pPr/>
            <w:hyperlink r:id="rId134" w:history="1">
              <w:r>
                <w:rPr>
                  <w:color w:val="#410a8c"/>
                  <w:u w:val="single"/>
                </w:rPr>
                <w:t xml:space="preserve">inria-00364952v1</w:t>
              </w:r>
            </w:hyperlink>
          </w:p>
        </w:tc>
      </w:tr>
      <w:tr>
        <w:trPr/>
        <w:tc>
          <w:tcPr>
            <w:noWrap/>
          </w:tcPr>
          <w:p>
            <w:pPr>
              <w:spacing w:after="200"/>
            </w:pPr>
            <w:hyperlink r:id="rId136" w:history="1">
              <w:r>
                <w:rPr>
                  <w:color w:val="1e198e"/>
                  <w:b w:val="1"/>
                  <w:bCs w:val="1"/>
                  <w:u w:val="single"/>
                </w:rPr>
                <w:t xml:space="preserve">Semi-Blind Cancellation of IQ-Imbalances</w:t>
              </w:r>
            </w:hyperlink>
          </w:p>
          <w:p>
            <w:pPr/>
            <w:hyperlink r:id="rId56" w:history="1">
              <w:r>
                <w:rPr>
                  <w:color w:val="#410a8c"/>
                  <w:u w:val="single"/>
                </w:rPr>
                <w:t xml:space="preserve">Matthias Hesse</w:t>
              </w:r>
            </w:hyperlink>
            <w:r>
              <w:rPr/>
              <w:t xml:space="preserve">,</w:t>
            </w:r>
            <w:hyperlink r:id="rId137" w:history="1">
              <w:r>
                <w:rPr>
                  <w:color w:val="#410a8c"/>
                  <w:u w:val="single"/>
                </w:rPr>
                <w:t xml:space="preserve">Marko Mailand</w:t>
              </w:r>
            </w:hyperlink>
            <w:r>
              <w:rPr/>
              <w:t xml:space="preserve">,</w:t>
            </w:r>
            <w:hyperlink r:id="rId138" w:history="1">
              <w:r>
                <w:rPr>
                  <w:color w:val="#410a8c"/>
                  <w:u w:val="single"/>
                </w:rPr>
                <w:t xml:space="preserve">Hans-Joachim Jentschel</w:t>
              </w:r>
            </w:hyperlink>
            <w:r>
              <w:rPr/>
              <w:t xml:space="preserve">,</w:t>
            </w:r>
            <w:hyperlink r:id="rId17" w:history="1">
              <w:r>
                <w:rPr>
                  <w:color w:val="#410a8c"/>
                  <w:u w:val="single"/>
                </w:rPr>
                <w:t xml:space="preserve">Luc Deneire</w:t>
              </w:r>
            </w:hyperlink>
            <w:r>
              <w:rPr/>
              <w:t xml:space="preserve">,</w:t>
            </w:r>
            <w:hyperlink r:id="rId23" w:history="1">
              <w:r>
                <w:rPr>
                  <w:color w:val="#410a8c"/>
                  <w:u w:val="single"/>
                </w:rPr>
                <w:t xml:space="preserve">Jerome Lebrun</w:t>
              </w:r>
            </w:hyperlink>
          </w:p>
          <w:p>
            <w:pPr/>
            <w:r>
              <w:rPr>
                <w:i w:val="1"/>
                <w:iCs w:val="1"/>
              </w:rPr>
              <w:t xml:space="preserve">IEEE International Conference on Communications</w:t>
            </w:r>
            <w:r>
              <w:rPr/>
              <w:t xml:space="preserve">, May 2008, Beijing, China. pp.5023-5027</w:t>
            </w:r>
          </w:p>
          <w:p>
            <w:pPr/>
            <w:r>
              <w:rPr/>
              <w:t xml:space="preserve">Communication dans un congrès</w:t>
            </w:r>
          </w:p>
          <w:p>
            <w:pPr/>
            <w:hyperlink r:id="rId136" w:history="1">
              <w:r>
                <w:rPr>
                  <w:color w:val="#410a8c"/>
                  <w:u w:val="single"/>
                </w:rPr>
                <w:t xml:space="preserve">hal-00272886v2</w:t>
              </w:r>
            </w:hyperlink>
          </w:p>
        </w:tc>
      </w:tr>
      <w:tr>
        <w:trPr/>
        <w:tc>
          <w:tcPr>
            <w:noWrap/>
          </w:tcPr>
          <w:p>
            <w:pPr>
              <w:spacing w:after="200"/>
            </w:pPr>
            <w:hyperlink r:id="rId139" w:history="1">
              <w:r>
                <w:rPr>
                  <w:color w:val="1e198e"/>
                  <w:b w:val="1"/>
                  <w:bCs w:val="1"/>
                  <w:u w:val="single"/>
                </w:rPr>
                <w:t xml:space="preserve">Multi-Hop Asynchronous Cooperative Diversity: Performance analysis</w:t>
              </w:r>
            </w:hyperlink>
          </w:p>
          <w:p>
            <w:pPr/>
            <w:hyperlink r:id="rId59" w:history="1">
              <w:r>
                <w:rPr>
                  <w:color w:val="#410a8c"/>
                  <w:u w:val="single"/>
                </w:rPr>
                <w:t xml:space="preserve">Kamel Tourki</w:t>
              </w:r>
            </w:hyperlink>
            <w:r>
              <w:rPr/>
              <w:t xml:space="preserve">,</w:t>
            </w:r>
            <w:hyperlink r:id="rId17" w:history="1">
              <w:r>
                <w:rPr>
                  <w:color w:val="#410a8c"/>
                  <w:u w:val="single"/>
                </w:rPr>
                <w:t xml:space="preserve">Luc Deneire</w:t>
              </w:r>
            </w:hyperlink>
          </w:p>
          <w:p>
            <w:pPr/>
            <w:r>
              <w:rPr>
                <w:i w:val="1"/>
                <w:iCs w:val="1"/>
              </w:rPr>
              <w:t xml:space="preserve">IEEE - The 3rd International Symposium on Communications, Control and Signal Processing</w:t>
            </w:r>
            <w:r>
              <w:rPr/>
              <w:t xml:space="preserve">, Mar 2008, St. Julians, Malta. pp.1</w:t>
            </w:r>
          </w:p>
          <w:p>
            <w:pPr/>
            <w:r>
              <w:rPr/>
              <w:t xml:space="preserve">Communication dans un congrès</w:t>
            </w:r>
          </w:p>
          <w:p>
            <w:pPr/>
            <w:hyperlink r:id="rId139" w:history="1">
              <w:r>
                <w:rPr>
                  <w:color w:val="#410a8c"/>
                  <w:u w:val="single"/>
                </w:rPr>
                <w:t xml:space="preserve">hal-00224279v1</w:t>
              </w:r>
            </w:hyperlink>
          </w:p>
        </w:tc>
      </w:tr>
      <w:tr>
        <w:trPr/>
        <w:tc>
          <w:tcPr>
            <w:noWrap/>
          </w:tcPr>
          <w:p>
            <w:pPr>
              <w:spacing w:after="200"/>
            </w:pPr>
            <w:hyperlink r:id="rId140" w:history="1">
              <w:r>
                <w:rPr>
                  <w:color w:val="1e198e"/>
                  <w:b w:val="1"/>
                  <w:bCs w:val="1"/>
                  <w:u w:val="single"/>
                </w:rPr>
                <w:t xml:space="preserve">Resource allocation in DMT transmitters with per-tone pulse shaping</w:t>
              </w:r>
            </w:hyperlink>
          </w:p>
          <w:p>
            <w:pPr/>
            <w:hyperlink r:id="rId27" w:history="1">
              <w:r>
                <w:rPr>
                  <w:color w:val="#410a8c"/>
                  <w:u w:val="single"/>
                </w:rPr>
                <w:t xml:space="preserve">Prabin Kumar Pandey</w:t>
              </w:r>
            </w:hyperlink>
            <w:r>
              <w:rPr/>
              <w:t xml:space="preserve">,</w:t>
            </w:r>
            <w:hyperlink r:id="rId68" w:history="1">
              <w:r>
                <w:rPr>
                  <w:color w:val="#410a8c"/>
                  <w:u w:val="single"/>
                </w:rPr>
                <w:t xml:space="preserve">M. Moonen</w:t>
              </w:r>
            </w:hyperlink>
            <w:r>
              <w:rPr/>
              <w:t xml:space="preserve">,</w:t>
            </w:r>
            <w:hyperlink r:id="rId17" w:history="1">
              <w:r>
                <w:rPr>
                  <w:color w:val="#410a8c"/>
                  <w:u w:val="single"/>
                </w:rPr>
                <w:t xml:space="preserve">Luc Deneire</w:t>
              </w:r>
            </w:hyperlink>
          </w:p>
          <w:p>
            <w:pPr/>
            <w:r>
              <w:rPr>
                <w:i w:val="1"/>
                <w:iCs w:val="1"/>
              </w:rPr>
              <w:t xml:space="preserve">ICASSP</w:t>
            </w:r>
            <w:r>
              <w:rPr/>
              <w:t xml:space="preserve">, Mar 2008, United States. pp.2777-2780, </w:t>
            </w:r>
            <w:hyperlink r:id="rId141" w:history="1">
              <w:r>
                <w:rPr>
                  <w:color w:val="#410a8c"/>
                  <w:u w:val="single"/>
                </w:rPr>
                <w:t xml:space="preserve">⟨10.1109/ICASSP.2008.4518225⟩</w:t>
              </w:r>
            </w:hyperlink>
          </w:p>
          <w:p>
            <w:pPr/>
            <w:r>
              <w:rPr/>
              <w:t xml:space="preserve">Communication dans un congrès</w:t>
            </w:r>
          </w:p>
          <w:p>
            <w:pPr/>
            <w:hyperlink r:id="rId140" w:history="1">
              <w:r>
                <w:rPr>
                  <w:color w:val="#410a8c"/>
                  <w:u w:val="single"/>
                </w:rPr>
                <w:t xml:space="preserve">hal-00327432v1</w:t>
              </w:r>
            </w:hyperlink>
          </w:p>
        </w:tc>
      </w:tr>
      <w:tr>
        <w:trPr/>
        <w:tc>
          <w:tcPr>
            <w:noWrap/>
          </w:tcPr>
          <w:p>
            <w:pPr>
              <w:spacing w:after="200"/>
            </w:pPr>
            <w:hyperlink r:id="rId142" w:history="1">
              <w:r>
                <w:rPr>
                  <w:color w:val="1e198e"/>
                  <w:b w:val="1"/>
                  <w:bCs w:val="1"/>
                  <w:u w:val="single"/>
                </w:rPr>
                <w:t xml:space="preserve">Optimized L2-Orthogonal STC CPM for 3 Antennas</w:t>
              </w:r>
            </w:hyperlink>
          </w:p>
          <w:p>
            <w:pPr/>
            <w:hyperlink r:id="rId56" w:history="1">
              <w:r>
                <w:rPr>
                  <w:color w:val="#410a8c"/>
                  <w:u w:val="single"/>
                </w:rPr>
                <w:t xml:space="preserve">Matthias Hesse</w:t>
              </w:r>
            </w:hyperlink>
            <w:r>
              <w:rPr/>
              <w:t xml:space="preserve">,</w:t>
            </w:r>
            <w:hyperlink r:id="rId23" w:history="1">
              <w:r>
                <w:rPr>
                  <w:color w:val="#410a8c"/>
                  <w:u w:val="single"/>
                </w:rPr>
                <w:t xml:space="preserve">Jerome Lebrun</w:t>
              </w:r>
            </w:hyperlink>
            <w:r>
              <w:rPr/>
              <w:t xml:space="preserve">,</w:t>
            </w:r>
            <w:hyperlink r:id="rId17" w:history="1">
              <w:r>
                <w:rPr>
                  <w:color w:val="#410a8c"/>
                  <w:u w:val="single"/>
                </w:rPr>
                <w:t xml:space="preserve">Luc Deneire</w:t>
              </w:r>
            </w:hyperlink>
          </w:p>
          <w:p>
            <w:pPr/>
            <w:r>
              <w:rPr>
                <w:i w:val="1"/>
                <w:iCs w:val="1"/>
              </w:rPr>
              <w:t xml:space="preserve">ISWCS</w:t>
            </w:r>
            <w:r>
              <w:rPr/>
              <w:t xml:space="preserve">, IEEE, Jan 2008, Reykjavik, Iceland</w:t>
            </w:r>
          </w:p>
          <w:p>
            <w:pPr/>
            <w:r>
              <w:rPr/>
              <w:t xml:space="preserve">Communication dans un congrès</w:t>
            </w:r>
          </w:p>
          <w:p>
            <w:pPr/>
            <w:hyperlink r:id="rId142" w:history="1">
              <w:r>
                <w:rPr>
                  <w:color w:val="#410a8c"/>
                  <w:u w:val="single"/>
                </w:rPr>
                <w:t xml:space="preserve">inria-00362167v1</w:t>
              </w:r>
            </w:hyperlink>
          </w:p>
        </w:tc>
      </w:tr>
      <w:tr>
        <w:trPr/>
        <w:tc>
          <w:tcPr>
            <w:noWrap/>
          </w:tcPr>
          <w:p>
            <w:pPr>
              <w:spacing w:after="200"/>
            </w:pPr>
            <w:hyperlink r:id="rId143" w:history="1">
              <w:r>
                <w:rPr>
                  <w:color w:val="1e198e"/>
                  <w:b w:val="1"/>
                  <w:bCs w:val="1"/>
                  <w:u w:val="single"/>
                </w:rPr>
                <w:t xml:space="preserve">Full Rate L2-Orthogonal Space-Time CPM for Three Antennas</w:t>
              </w:r>
            </w:hyperlink>
          </w:p>
          <w:p>
            <w:pPr/>
            <w:hyperlink r:id="rId56" w:history="1">
              <w:r>
                <w:rPr>
                  <w:color w:val="#410a8c"/>
                  <w:u w:val="single"/>
                </w:rPr>
                <w:t xml:space="preserve">Matthias Hesse</w:t>
              </w:r>
            </w:hyperlink>
            <w:r>
              <w:rPr/>
              <w:t xml:space="preserve">,</w:t>
            </w:r>
            <w:hyperlink r:id="rId23" w:history="1">
              <w:r>
                <w:rPr>
                  <w:color w:val="#410a8c"/>
                  <w:u w:val="single"/>
                </w:rPr>
                <w:t xml:space="preserve">Jerome Lebrun</w:t>
              </w:r>
            </w:hyperlink>
            <w:r>
              <w:rPr/>
              <w:t xml:space="preserve">,</w:t>
            </w:r>
            <w:hyperlink r:id="rId17" w:history="1">
              <w:r>
                <w:rPr>
                  <w:color w:val="#410a8c"/>
                  <w:u w:val="single"/>
                </w:rPr>
                <w:t xml:space="preserve">Luc Deneire</w:t>
              </w:r>
            </w:hyperlink>
          </w:p>
          <w:p>
            <w:pPr/>
            <w:r>
              <w:rPr>
                <w:i w:val="1"/>
                <w:iCs w:val="1"/>
              </w:rPr>
              <w:t xml:space="preserve">Globecom</w:t>
            </w:r>
            <w:r>
              <w:rPr/>
              <w:t xml:space="preserve">, IEEE, Dec 2008, New Orleans, United States</w:t>
            </w:r>
          </w:p>
          <w:p>
            <w:pPr/>
            <w:r>
              <w:rPr/>
              <w:t xml:space="preserve">Communication dans un congrès</w:t>
            </w:r>
          </w:p>
          <w:p>
            <w:pPr/>
            <w:hyperlink r:id="rId143" w:history="1">
              <w:r>
                <w:rPr>
                  <w:color w:val="#410a8c"/>
                  <w:u w:val="single"/>
                </w:rPr>
                <w:t xml:space="preserve">inria-00362141v1</w:t>
              </w:r>
            </w:hyperlink>
          </w:p>
        </w:tc>
      </w:tr>
      <w:tr>
        <w:trPr/>
        <w:tc>
          <w:tcPr>
            <w:noWrap/>
          </w:tcPr>
          <w:p>
            <w:pPr>
              <w:spacing w:after="200"/>
            </w:pPr>
            <w:hyperlink r:id="rId144" w:history="1">
              <w:r>
                <w:rPr>
                  <w:color w:val="1e198e"/>
                  <w:b w:val="1"/>
                  <w:bCs w:val="1"/>
                  <w:u w:val="single"/>
                </w:rPr>
                <w:t xml:space="preserve">Gradient based Approximate Joint Diagonalization by Orthogonal Transforms</w:t>
              </w:r>
            </w:hyperlink>
          </w:p>
          <w:p>
            <w:pPr/>
            <w:hyperlink r:id="rId42" w:history="1">
              <w:r>
                <w:rPr>
                  <w:color w:val="#410a8c"/>
                  <w:u w:val="single"/>
                </w:rPr>
                <w:t xml:space="preserve">Mikael Sorensen</w:t>
              </w:r>
            </w:hyperlink>
            <w:r>
              <w:rPr/>
              <w:t xml:space="preserve">,</w:t>
            </w:r>
            <w:hyperlink r:id="rId45" w:history="1">
              <w:r>
                <w:rPr>
                  <w:color w:val="#410a8c"/>
                  <w:u w:val="single"/>
                </w:rPr>
                <w:t xml:space="preserve">Sylvie Icart</w:t>
              </w:r>
            </w:hyperlink>
            <w:r>
              <w:rPr/>
              <w:t xml:space="preserve">,</w:t>
            </w:r>
            <w:hyperlink r:id="rId44" w:history="1">
              <w:r>
                <w:rPr>
                  <w:color w:val="#410a8c"/>
                  <w:u w:val="single"/>
                </w:rPr>
                <w:t xml:space="preserve">Pierre Comon</w:t>
              </w:r>
            </w:hyperlink>
            <w:r>
              <w:rPr/>
              <w:t xml:space="preserve">,</w:t>
            </w:r>
            <w:hyperlink r:id="rId17" w:history="1">
              <w:r>
                <w:rPr>
                  <w:color w:val="#410a8c"/>
                  <w:u w:val="single"/>
                </w:rPr>
                <w:t xml:space="preserve">Luc Deneire</w:t>
              </w:r>
            </w:hyperlink>
          </w:p>
          <w:p>
            <w:pPr/>
            <w:r>
              <w:rPr>
                <w:i w:val="1"/>
                <w:iCs w:val="1"/>
              </w:rPr>
              <w:t xml:space="preserve">16th European Signal Processing Conference (Eusipco'08)</w:t>
            </w:r>
            <w:r>
              <w:rPr/>
              <w:t xml:space="preserve">, Aug 2008, lausanne, Switzerland. pp.session L11-1</w:t>
            </w:r>
          </w:p>
          <w:p>
            <w:pPr/>
            <w:r>
              <w:rPr/>
              <w:t xml:space="preserve">Communication dans un congrès</w:t>
            </w:r>
          </w:p>
          <w:p>
            <w:pPr/>
            <w:hyperlink r:id="rId144" w:history="1">
              <w:r>
                <w:rPr>
                  <w:color w:val="#410a8c"/>
                  <w:u w:val="single"/>
                </w:rPr>
                <w:t xml:space="preserve">hal-00339522v1</w:t>
              </w:r>
            </w:hyperlink>
          </w:p>
        </w:tc>
      </w:tr>
      <w:tr>
        <w:trPr/>
        <w:tc>
          <w:tcPr>
            <w:noWrap/>
          </w:tcPr>
          <w:p>
            <w:pPr>
              <w:spacing w:after="200"/>
            </w:pPr>
            <w:hyperlink r:id="rId145" w:history="1">
              <w:r>
                <w:rPr>
                  <w:color w:val="1e198e"/>
                  <w:b w:val="1"/>
                  <w:bCs w:val="1"/>
                  <w:u w:val="single"/>
                </w:rPr>
                <w:t xml:space="preserve">Blind cooperative diversity using Distributed Space-Time Coding in Block Fading Channels</w:t>
              </w:r>
            </w:hyperlink>
          </w:p>
          <w:p>
            <w:pPr/>
            <w:hyperlink r:id="rId59" w:history="1">
              <w:r>
                <w:rPr>
                  <w:color w:val="#410a8c"/>
                  <w:u w:val="single"/>
                </w:rPr>
                <w:t xml:space="preserve">Kamel Tourki</w:t>
              </w:r>
            </w:hyperlink>
            <w:r>
              <w:rPr/>
              <w:t xml:space="preserve">,</w:t>
            </w:r>
            <w:hyperlink r:id="rId146" w:history="1">
              <w:r>
                <w:rPr>
                  <w:color w:val="#410a8c"/>
                  <w:u w:val="single"/>
                </w:rPr>
                <w:t xml:space="preserve">Mohamed-Slim Alouini</w:t>
              </w:r>
            </w:hyperlink>
            <w:r>
              <w:rPr/>
              <w:t xml:space="preserve">,</w:t>
            </w:r>
            <w:hyperlink r:id="rId17" w:history="1">
              <w:r>
                <w:rPr>
                  <w:color w:val="#410a8c"/>
                  <w:u w:val="single"/>
                </w:rPr>
                <w:t xml:space="preserve">Luc Deneire</w:t>
              </w:r>
            </w:hyperlink>
          </w:p>
          <w:p>
            <w:pPr/>
            <w:r>
              <w:rPr>
                <w:i w:val="1"/>
                <w:iCs w:val="1"/>
              </w:rPr>
              <w:t xml:space="preserve">IEEE International Conference on Communications</w:t>
            </w:r>
            <w:r>
              <w:rPr/>
              <w:t xml:space="preserve">, May 2008, Beijing, China. pp.1</w:t>
            </w:r>
          </w:p>
          <w:p>
            <w:pPr/>
            <w:r>
              <w:rPr/>
              <w:t xml:space="preserve">Communication dans un congrès</w:t>
            </w:r>
          </w:p>
          <w:p>
            <w:pPr/>
            <w:hyperlink r:id="rId145" w:history="1">
              <w:r>
                <w:rPr>
                  <w:color w:val="#410a8c"/>
                  <w:u w:val="single"/>
                </w:rPr>
                <w:t xml:space="preserve">hal-00224226v1</w:t>
              </w:r>
            </w:hyperlink>
          </w:p>
        </w:tc>
      </w:tr>
      <w:tr>
        <w:trPr/>
        <w:tc>
          <w:tcPr>
            <w:noWrap/>
          </w:tcPr>
          <w:p>
            <w:pPr>
              <w:spacing w:after="200"/>
            </w:pPr>
            <w:hyperlink r:id="rId147" w:history="1">
              <w:r>
                <w:rPr>
                  <w:color w:val="1e198e"/>
                  <w:b w:val="1"/>
                  <w:bCs w:val="1"/>
                  <w:u w:val="single"/>
                </w:rPr>
                <w:t xml:space="preserve">L2 Orthogonal Space Time Code for Continuous Phase Modulation</w:t>
              </w:r>
            </w:hyperlink>
          </w:p>
          <w:p>
            <w:pPr/>
            <w:hyperlink r:id="rId56" w:history="1">
              <w:r>
                <w:rPr>
                  <w:color w:val="#410a8c"/>
                  <w:u w:val="single"/>
                </w:rPr>
                <w:t xml:space="preserve">Matthias Hesse</w:t>
              </w:r>
            </w:hyperlink>
            <w:r>
              <w:rPr/>
              <w:t xml:space="preserve">,</w:t>
            </w:r>
            <w:hyperlink r:id="rId23" w:history="1">
              <w:r>
                <w:rPr>
                  <w:color w:val="#410a8c"/>
                  <w:u w:val="single"/>
                </w:rPr>
                <w:t xml:space="preserve">Jerome Lebrun</w:t>
              </w:r>
            </w:hyperlink>
            <w:r>
              <w:rPr/>
              <w:t xml:space="preserve">,</w:t>
            </w:r>
            <w:hyperlink r:id="rId17" w:history="1">
              <w:r>
                <w:rPr>
                  <w:color w:val="#410a8c"/>
                  <w:u w:val="single"/>
                </w:rPr>
                <w:t xml:space="preserve">Luc Deneire</w:t>
              </w:r>
            </w:hyperlink>
          </w:p>
          <w:p>
            <w:pPr/>
            <w:r>
              <w:rPr>
                <w:i w:val="1"/>
                <w:iCs w:val="1"/>
              </w:rPr>
              <w:t xml:space="preserve">9th IEEE International Workshop on Signal Processing Advances in Wireless Communications</w:t>
            </w:r>
            <w:r>
              <w:rPr/>
              <w:t xml:space="preserve">, Jul 2008, Recife, Brazil</w:t>
            </w:r>
          </w:p>
          <w:p>
            <w:pPr/>
            <w:r>
              <w:rPr/>
              <w:t xml:space="preserve">Communication dans un congrès</w:t>
            </w:r>
          </w:p>
          <w:p>
            <w:pPr/>
            <w:hyperlink r:id="rId147" w:history="1">
              <w:r>
                <w:rPr>
                  <w:color w:val="#410a8c"/>
                  <w:u w:val="single"/>
                </w:rPr>
                <w:t xml:space="preserve">inria-00288334v1</w:t>
              </w:r>
            </w:hyperlink>
          </w:p>
        </w:tc>
      </w:tr>
      <w:tr>
        <w:trPr/>
        <w:tc>
          <w:tcPr>
            <w:noWrap/>
          </w:tcPr>
          <w:p>
            <w:pPr>
              <w:spacing w:after="200"/>
            </w:pPr>
            <w:hyperlink r:id="rId148" w:history="1">
              <w:r>
                <w:rPr>
                  <w:color w:val="1e198e"/>
                  <w:b w:val="1"/>
                  <w:bCs w:val="1"/>
                  <w:u w:val="single"/>
                </w:rPr>
                <w:t xml:space="preserve">Analysis of Time and Frequency Domain Pace Algorithms for OFDM with Virtual Subcarriers</w:t>
              </w:r>
            </w:hyperlink>
          </w:p>
          <w:p>
            <w:pPr/>
            <w:hyperlink r:id="rId149" w:history="1">
              <w:r>
                <w:rPr>
                  <w:color w:val="#410a8c"/>
                  <w:u w:val="single"/>
                </w:rPr>
                <w:t xml:space="preserve">Christian Rom</w:t>
              </w:r>
            </w:hyperlink>
            <w:r>
              <w:rPr/>
              <w:t xml:space="preserve">,</w:t>
            </w:r>
            <w:hyperlink r:id="rId150" w:history="1">
              <w:r>
                <w:rPr>
                  <w:color w:val="#410a8c"/>
                  <w:u w:val="single"/>
                </w:rPr>
                <w:t xml:space="preserve">Carles Navarro Manchon</w:t>
              </w:r>
            </w:hyperlink>
            <w:r>
              <w:rPr/>
              <w:t xml:space="preserve">,</w:t>
            </w:r>
            <w:hyperlink r:id="rId17" w:history="1">
              <w:r>
                <w:rPr>
                  <w:color w:val="#410a8c"/>
                  <w:u w:val="single"/>
                </w:rPr>
                <w:t xml:space="preserve">Luc Deneire</w:t>
              </w:r>
            </w:hyperlink>
            <w:r>
              <w:rPr/>
              <w:t xml:space="preserve">,</w:t>
            </w:r>
            <w:hyperlink r:id="rId151" w:history="1">
              <w:r>
                <w:rPr>
                  <w:color w:val="#410a8c"/>
                  <w:u w:val="single"/>
                </w:rPr>
                <w:t xml:space="preserve">Troels Sorensen</w:t>
              </w:r>
            </w:hyperlink>
            <w:r>
              <w:rPr/>
              <w:t xml:space="preserve">,</w:t>
            </w:r>
            <w:hyperlink r:id="rId152" w:history="1">
              <w:r>
                <w:rPr>
                  <w:color w:val="#410a8c"/>
                  <w:u w:val="single"/>
                </w:rPr>
                <w:t xml:space="preserve">Preben Mogensen</w:t>
              </w:r>
            </w:hyperlink>
          </w:p>
          <w:p>
            <w:pPr/>
            <w:r>
              <w:rPr>
                <w:i w:val="1"/>
                <w:iCs w:val="1"/>
              </w:rPr>
              <w:t xml:space="preserve">IEEE International Symposium on Personal, Indoor and Mobile Radio Communications. PIMRC 2007</w:t>
            </w:r>
            <w:r>
              <w:rPr/>
              <w:t xml:space="preserve">, Sep 2007, Greece. 5 pp</w:t>
            </w:r>
          </w:p>
          <w:p>
            <w:pPr/>
            <w:r>
              <w:rPr/>
              <w:t xml:space="preserve">Communication dans un congrès</w:t>
            </w:r>
          </w:p>
          <w:p>
            <w:pPr/>
            <w:hyperlink r:id="rId148" w:history="1">
              <w:r>
                <w:rPr>
                  <w:color w:val="#410a8c"/>
                  <w:u w:val="single"/>
                </w:rPr>
                <w:t xml:space="preserve">hal-00290682v1</w:t>
              </w:r>
            </w:hyperlink>
          </w:p>
        </w:tc>
      </w:tr>
      <w:tr>
        <w:trPr/>
        <w:tc>
          <w:tcPr>
            <w:noWrap/>
          </w:tcPr>
          <w:p>
            <w:pPr>
              <w:spacing w:after="200"/>
            </w:pPr>
            <w:hyperlink r:id="rId153" w:history="1">
              <w:r>
                <w:rPr>
                  <w:color w:val="1e198e"/>
                  <w:b w:val="1"/>
                  <w:bCs w:val="1"/>
                  <w:u w:val="single"/>
                </w:rPr>
                <w:t xml:space="preserve">Cooperative diversity using per-user power control in the multiuser MAC channel</w:t>
              </w:r>
            </w:hyperlink>
          </w:p>
          <w:p>
            <w:pPr/>
            <w:hyperlink r:id="rId59" w:history="1">
              <w:r>
                <w:rPr>
                  <w:color w:val="#410a8c"/>
                  <w:u w:val="single"/>
                </w:rPr>
                <w:t xml:space="preserve">Kamel Tourki</w:t>
              </w:r>
            </w:hyperlink>
            <w:r>
              <w:rPr/>
              <w:t xml:space="preserve">,</w:t>
            </w:r>
            <w:hyperlink r:id="rId154" w:history="1">
              <w:r>
                <w:rPr>
                  <w:color w:val="#410a8c"/>
                  <w:u w:val="single"/>
                </w:rPr>
                <w:t xml:space="preserve">David Gesbert</w:t>
              </w:r>
            </w:hyperlink>
            <w:r>
              <w:rPr/>
              <w:t xml:space="preserve">,</w:t>
            </w:r>
            <w:hyperlink r:id="rId17" w:history="1">
              <w:r>
                <w:rPr>
                  <w:color w:val="#410a8c"/>
                  <w:u w:val="single"/>
                </w:rPr>
                <w:t xml:space="preserve">Luc Deneire</w:t>
              </w:r>
            </w:hyperlink>
          </w:p>
          <w:p>
            <w:pPr/>
            <w:r>
              <w:rPr>
                <w:i w:val="1"/>
                <w:iCs w:val="1"/>
              </w:rPr>
              <w:t xml:space="preserve">IEEE International Symposium on Information Theory</w:t>
            </w:r>
            <w:r>
              <w:rPr/>
              <w:t xml:space="preserve">, Jun 2007, Nice, France. pp.1</w:t>
            </w:r>
          </w:p>
          <w:p>
            <w:pPr/>
            <w:r>
              <w:rPr/>
              <w:t xml:space="preserve">Communication dans un congrès</w:t>
            </w:r>
          </w:p>
          <w:p>
            <w:pPr/>
            <w:hyperlink r:id="rId153" w:history="1">
              <w:r>
                <w:rPr>
                  <w:color w:val="#410a8c"/>
                  <w:u w:val="single"/>
                </w:rPr>
                <w:t xml:space="preserve">hal-00224117v1</w:t>
              </w:r>
            </w:hyperlink>
          </w:p>
        </w:tc>
      </w:tr>
      <w:tr>
        <w:trPr/>
        <w:tc>
          <w:tcPr>
            <w:noWrap/>
          </w:tcPr>
          <w:p>
            <w:pPr>
              <w:spacing w:after="200"/>
            </w:pPr>
            <w:hyperlink r:id="rId155" w:history="1">
              <w:r>
                <w:rPr>
                  <w:color w:val="1e198e"/>
                  <w:b w:val="1"/>
                  <w:bCs w:val="1"/>
                  <w:u w:val="single"/>
                </w:rPr>
                <w:t xml:space="preserve">End-To-End Performance Analysis of Two-Hop Asynchronous Cooperative Diversity</w:t>
              </w:r>
            </w:hyperlink>
          </w:p>
          <w:p>
            <w:pPr/>
            <w:hyperlink r:id="rId59" w:history="1">
              <w:r>
                <w:rPr>
                  <w:color w:val="#410a8c"/>
                  <w:u w:val="single"/>
                </w:rPr>
                <w:t xml:space="preserve">Kamel Tourki</w:t>
              </w:r>
            </w:hyperlink>
            <w:r>
              <w:rPr/>
              <w:t xml:space="preserve">,</w:t>
            </w:r>
            <w:hyperlink r:id="rId17" w:history="1">
              <w:r>
                <w:rPr>
                  <w:color w:val="#410a8c"/>
                  <w:u w:val="single"/>
                </w:rPr>
                <w:t xml:space="preserve">Luc Deneire</w:t>
              </w:r>
            </w:hyperlink>
          </w:p>
          <w:p>
            <w:pPr/>
            <w:r>
              <w:rPr>
                <w:i w:val="1"/>
                <w:iCs w:val="1"/>
              </w:rPr>
              <w:t xml:space="preserve">49th annual IEEE Global Telecommunications Conference</w:t>
            </w:r>
            <w:r>
              <w:rPr/>
              <w:t xml:space="preserve">, Nov 2006, San Francisco, California, United States. pp.1</w:t>
            </w:r>
          </w:p>
          <w:p>
            <w:pPr/>
            <w:r>
              <w:rPr/>
              <w:t xml:space="preserve">Communication dans un congrès</w:t>
            </w:r>
          </w:p>
          <w:p>
            <w:pPr/>
            <w:hyperlink r:id="rId155" w:history="1">
              <w:r>
                <w:rPr>
                  <w:color w:val="#410a8c"/>
                  <w:u w:val="single"/>
                </w:rPr>
                <w:t xml:space="preserve">hal-00224084v1</w:t>
              </w:r>
            </w:hyperlink>
          </w:p>
        </w:tc>
      </w:tr>
      <w:tr>
        <w:trPr/>
        <w:tc>
          <w:tcPr>
            <w:noWrap/>
          </w:tcPr>
          <w:p>
            <w:pPr>
              <w:spacing w:after="200"/>
            </w:pPr>
            <w:hyperlink r:id="rId156" w:history="1">
              <w:r>
                <w:rPr>
                  <w:color w:val="1e198e"/>
                  <w:b w:val="1"/>
                  <w:bCs w:val="1"/>
                  <w:u w:val="single"/>
                </w:rPr>
                <w:t xml:space="preserve">CHANNEL AND DELAY ESTIMATION ALGORITHM FOR ASYNCHRONOUS COOPERATIVE DIVERSITY</w:t>
              </w:r>
            </w:hyperlink>
          </w:p>
          <w:p>
            <w:pPr/>
            <w:hyperlink r:id="rId59" w:history="1">
              <w:r>
                <w:rPr>
                  <w:color w:val="#410a8c"/>
                  <w:u w:val="single"/>
                </w:rPr>
                <w:t xml:space="preserve">Kamel Tourki</w:t>
              </w:r>
            </w:hyperlink>
            <w:r>
              <w:rPr/>
              <w:t xml:space="preserve">,</w:t>
            </w:r>
            <w:hyperlink r:id="rId17" w:history="1">
              <w:r>
                <w:rPr>
                  <w:color w:val="#410a8c"/>
                  <w:u w:val="single"/>
                </w:rPr>
                <w:t xml:space="preserve">Luc Deneire</w:t>
              </w:r>
            </w:hyperlink>
          </w:p>
          <w:p>
            <w:pPr/>
            <w:r>
              <w:rPr>
                <w:i w:val="1"/>
                <w:iCs w:val="1"/>
              </w:rPr>
              <w:t xml:space="preserve">The 9th International Symposium on Wireless Personal Multimedia Communications</w:t>
            </w:r>
            <w:r>
              <w:rPr/>
              <w:t xml:space="preserve">, Sep 2006, San Diego, United States. pp.1</w:t>
            </w:r>
          </w:p>
          <w:p>
            <w:pPr/>
            <w:r>
              <w:rPr/>
              <w:t xml:space="preserve">Communication dans un congrès</w:t>
            </w:r>
          </w:p>
          <w:p>
            <w:pPr/>
            <w:hyperlink r:id="rId156" w:history="1">
              <w:r>
                <w:rPr>
                  <w:color w:val="#410a8c"/>
                  <w:u w:val="single"/>
                </w:rPr>
                <w:t xml:space="preserve">hal-00224056v1</w:t>
              </w:r>
            </w:hyperlink>
          </w:p>
        </w:tc>
      </w:tr>
      <w:tr>
        <w:trPr/>
        <w:tc>
          <w:tcPr>
            <w:noWrap/>
          </w:tcPr>
          <w:p>
            <w:pPr>
              <w:spacing w:after="200"/>
            </w:pPr>
            <w:hyperlink r:id="rId157" w:history="1">
              <w:r>
                <w:rPr>
                  <w:color w:val="1e198e"/>
                  <w:b w:val="1"/>
                  <w:bCs w:val="1"/>
                  <w:u w:val="single"/>
                </w:rPr>
                <w:t xml:space="preserve">Improvement in Error Performance by Cooperation</w:t>
              </w:r>
            </w:hyperlink>
          </w:p>
          <w:p>
            <w:pPr/>
            <w:hyperlink r:id="rId59" w:history="1">
              <w:r>
                <w:rPr>
                  <w:color w:val="#410a8c"/>
                  <w:u w:val="single"/>
                </w:rPr>
                <w:t xml:space="preserve">Kamel Tourki</w:t>
              </w:r>
            </w:hyperlink>
            <w:r>
              <w:rPr/>
              <w:t xml:space="preserve">,</w:t>
            </w:r>
            <w:hyperlink r:id="rId17" w:history="1">
              <w:r>
                <w:rPr>
                  <w:color w:val="#410a8c"/>
                  <w:u w:val="single"/>
                </w:rPr>
                <w:t xml:space="preserve">Luc Deneire</w:t>
              </w:r>
            </w:hyperlink>
          </w:p>
          <w:p>
            <w:pPr/>
            <w:r>
              <w:rPr>
                <w:i w:val="1"/>
                <w:iCs w:val="1"/>
              </w:rPr>
              <w:t xml:space="preserve">The second IEEE-EURASIP International Symposium on Control, Communications, and Signal Processing (ISCCSP 2006)</w:t>
            </w:r>
            <w:r>
              <w:rPr/>
              <w:t xml:space="preserve">, Mar 2006, Marrakech, Morocco. pp.1</w:t>
            </w:r>
          </w:p>
          <w:p>
            <w:pPr/>
            <w:r>
              <w:rPr/>
              <w:t xml:space="preserve">Communication dans un congrès</w:t>
            </w:r>
          </w:p>
          <w:p>
            <w:pPr/>
            <w:hyperlink r:id="rId157" w:history="1">
              <w:r>
                <w:rPr>
                  <w:color w:val="#410a8c"/>
                  <w:u w:val="single"/>
                </w:rPr>
                <w:t xml:space="preserve">hal-00223998v1</w:t>
              </w:r>
            </w:hyperlink>
          </w:p>
        </w:tc>
      </w:tr>
      <w:tr>
        <w:trPr/>
        <w:tc>
          <w:tcPr>
            <w:noWrap/>
          </w:tcPr>
          <w:p>
            <w:pPr>
              <w:spacing w:after="200"/>
            </w:pPr>
            <w:hyperlink r:id="rId158" w:history="1">
              <w:r>
                <w:rPr>
                  <w:color w:val="1e198e"/>
                  <w:b w:val="1"/>
                  <w:bCs w:val="1"/>
                  <w:u w:val="single"/>
                </w:rPr>
                <w:t xml:space="preserve">Precoding and Distributed STBC for Asynchronous Cooperative Diversity</w:t>
              </w:r>
            </w:hyperlink>
          </w:p>
          <w:p>
            <w:pPr/>
            <w:hyperlink r:id="rId59" w:history="1">
              <w:r>
                <w:rPr>
                  <w:color w:val="#410a8c"/>
                  <w:u w:val="single"/>
                </w:rPr>
                <w:t xml:space="preserve">Kamel Tourki</w:t>
              </w:r>
            </w:hyperlink>
            <w:r>
              <w:rPr/>
              <w:t xml:space="preserve">,</w:t>
            </w:r>
            <w:hyperlink r:id="rId17" w:history="1">
              <w:r>
                <w:rPr>
                  <w:color w:val="#410a8c"/>
                  <w:u w:val="single"/>
                </w:rPr>
                <w:t xml:space="preserve">Luc Deneire</w:t>
              </w:r>
            </w:hyperlink>
          </w:p>
          <w:p>
            <w:pPr/>
            <w:r>
              <w:rPr>
                <w:i w:val="1"/>
                <w:iCs w:val="1"/>
              </w:rPr>
              <w:t xml:space="preserve">The 8th International Symposium on Wireless Personal Multimedia Communications</w:t>
            </w:r>
            <w:r>
              <w:rPr/>
              <w:t xml:space="preserve">, Sep 2005, Aalborg, Denmark. pp.1</w:t>
            </w:r>
          </w:p>
          <w:p>
            <w:pPr/>
            <w:r>
              <w:rPr/>
              <w:t xml:space="preserve">Communication dans un congrès</w:t>
            </w:r>
          </w:p>
          <w:p>
            <w:pPr/>
            <w:hyperlink r:id="rId158" w:history="1">
              <w:r>
                <w:rPr>
                  <w:color w:val="#410a8c"/>
                  <w:u w:val="single"/>
                </w:rPr>
                <w:t xml:space="preserve">hal-00223936v1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L2-Orthogonal ST-Code Design for Multi-h CPM with fast Decoding</w:t>
              </w:r>
            </w:hyperlink>
          </w:p>
          <w:p>
            <w:pPr/>
            <w:hyperlink r:id="rId24" w:history="1">
              <w:r>
                <w:rPr>
                  <w:color w:val="#410a8c"/>
                  <w:u w:val="single"/>
                </w:rPr>
                <w:t xml:space="preserve">Miguel Angel Hisojo</w:t>
              </w:r>
            </w:hyperlink>
            <w:r>
              <w:rPr/>
              <w:t xml:space="preserve">,</w:t>
            </w:r>
            <w:hyperlink r:id="rId23" w:history="1">
              <w:r>
                <w:rPr>
                  <w:color w:val="#410a8c"/>
                  <w:u w:val="single"/>
                </w:rPr>
                <w:t xml:space="preserve">Jerome Lebrun</w:t>
              </w:r>
            </w:hyperlink>
            <w:r>
              <w:rPr/>
              <w:t xml:space="preserve">,</w:t>
            </w:r>
            <w:hyperlink r:id="rId17" w:history="1">
              <w:r>
                <w:rPr>
                  <w:color w:val="#410a8c"/>
                  <w:u w:val="single"/>
                </w:rPr>
                <w:t xml:space="preserve">Luc Deneire</w:t>
              </w:r>
            </w:hyperlink>
          </w:p>
          <w:p>
            <w:pPr/>
            <w:r>
              <w:rPr>
                <w:i w:val="1"/>
                <w:iCs w:val="1"/>
              </w:rPr>
              <w:t xml:space="preserve">2013 IEEE European School of Information Theory</w:t>
            </w:r>
            <w:r>
              <w:rPr/>
              <w:t xml:space="preserve">, Apr 2013, Ohrid, Macedonia. 2013</w:t>
            </w:r>
          </w:p>
          <w:p>
            <w:pPr/>
            <w:r>
              <w:rPr/>
              <w:t xml:space="preserve">Poster de conférence</w:t>
            </w:r>
          </w:p>
          <w:p>
            <w:pPr/>
            <w:hyperlink r:id="rId159" w:history="1">
              <w:r>
                <w:rPr>
                  <w:color w:val="#410a8c"/>
                  <w:u w:val="single"/>
                </w:rPr>
                <w:t xml:space="preserve">hal-01251193v1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From WPANs to Personal Networks: Technologies and Applications</w:t>
              </w:r>
            </w:hyperlink>
          </w:p>
          <w:p>
            <w:pPr/>
            <w:hyperlink r:id="rId161" w:history="1">
              <w:r>
                <w:rPr>
                  <w:color w:val="#410a8c"/>
                  <w:u w:val="single"/>
                </w:rPr>
                <w:t xml:space="preserve">R. Prasad</w:t>
              </w:r>
            </w:hyperlink>
            <w:r>
              <w:rPr/>
              <w:t xml:space="preserve">,</w:t>
            </w:r>
            <w:hyperlink r:id="rId17" w:history="1">
              <w:r>
                <w:rPr>
                  <w:color w:val="#410a8c"/>
                  <w:u w:val="single"/>
                </w:rPr>
                <w:t xml:space="preserve">Luc Deneire</w:t>
              </w:r>
            </w:hyperlink>
          </w:p>
          <w:p>
            <w:pPr/>
            <w:r>
              <w:rPr/>
              <w:t xml:space="preserve">Artech House, pp.302, 2006</w:t>
            </w:r>
          </w:p>
          <w:p>
            <w:pPr/>
            <w:r>
              <w:rPr/>
              <w:t xml:space="preserve">Ouvrages</w:t>
            </w:r>
          </w:p>
          <w:p>
            <w:pPr/>
            <w:hyperlink r:id="rId160" w:history="1">
              <w:r>
                <w:rPr>
                  <w:color w:val="#410a8c"/>
                  <w:u w:val="single"/>
                </w:rPr>
                <w:t xml:space="preserve">hal-00187957v1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Avoiding a tower of Babel - Sychronization</w:t>
              </w:r>
            </w:hyperlink>
          </w:p>
          <w:p>
            <w:pPr/>
            <w:hyperlink r:id="rId17" w:history="1">
              <w:r>
                <w:rPr>
                  <w:color w:val="#410a8c"/>
                  <w:u w:val="single"/>
                </w:rPr>
                <w:t xml:space="preserve">Luc Deneire</w:t>
              </w:r>
            </w:hyperlink>
          </w:p>
          <w:p>
            <w:pPr/>
            <w:r>
              <w:rPr>
                <w:i w:val="1"/>
                <w:iCs w:val="1"/>
              </w:rPr>
              <w:t xml:space="preserve">Wireless OFDM systems: How to make them work ?</w:t>
            </w:r>
            <w:r>
              <w:rPr/>
              <w:t xml:space="preserve">, Kluwer, pp.95-111, 2002</w:t>
            </w:r>
          </w:p>
          <w:p>
            <w:pPr/>
            <w:r>
              <w:rPr/>
              <w:t xml:space="preserve">Chapitre d'ouvrage</w:t>
            </w:r>
          </w:p>
          <w:p>
            <w:pPr/>
            <w:hyperlink r:id="rId162" w:history="1">
              <w:r>
                <w:rPr>
                  <w:color w:val="#410a8c"/>
                  <w:u w:val="single"/>
                </w:rPr>
                <w:t xml:space="preserve">hal-00187966v1</w:t>
              </w:r>
            </w:hyperlink>
          </w:p>
        </w:tc>
      </w:tr>
      <w:tr>
        <w:trPr/>
        <w:tc>
          <w:tcPr>
            <w:noWrap/>
          </w:tcPr>
          <w:p>
            <w:pPr>
              <w:spacing w:after="200"/>
            </w:pPr>
            <w:hyperlink r:id="rId163" w:history="1">
              <w:r>
                <w:rPr>
                  <w:color w:val="1e198e"/>
                  <w:b w:val="1"/>
                  <w:bCs w:val="1"/>
                  <w:u w:val="single"/>
                </w:rPr>
                <w:t xml:space="preserve">Beating the Wireless Channel : Channel estimation and equalisation</w:t>
              </w:r>
            </w:hyperlink>
          </w:p>
          <w:p>
            <w:pPr/>
            <w:hyperlink r:id="rId17" w:history="1">
              <w:r>
                <w:rPr>
                  <w:color w:val="#410a8c"/>
                  <w:u w:val="single"/>
                </w:rPr>
                <w:t xml:space="preserve">Luc Deneire</w:t>
              </w:r>
            </w:hyperlink>
          </w:p>
          <w:p>
            <w:pPr/>
            <w:r>
              <w:rPr>
                <w:i w:val="1"/>
                <w:iCs w:val="1"/>
              </w:rPr>
              <w:t xml:space="preserve">Wireless OFDM systems: How to make them work ?</w:t>
            </w:r>
            <w:r>
              <w:rPr/>
              <w:t xml:space="preserve">, Kluwer, pp.75-93, 2002</w:t>
            </w:r>
          </w:p>
          <w:p>
            <w:pPr/>
            <w:r>
              <w:rPr/>
              <w:t xml:space="preserve">Chapitre d'ouvrage</w:t>
            </w:r>
          </w:p>
          <w:p>
            <w:pPr/>
            <w:hyperlink r:id="rId163" w:history="1">
              <w:r>
                <w:rPr>
                  <w:color w:val="#410a8c"/>
                  <w:u w:val="single"/>
                </w:rPr>
                <w:t xml:space="preserve">hal-00187962v1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Transmission Techniques and Channel Calibration for Spatial Interweave TDD Cognitive Radio Systems</w:t>
              </w:r>
            </w:hyperlink>
          </w:p>
          <w:p>
            <w:pPr/>
            <w:hyperlink r:id="rId165" w:history="1">
              <w:r>
                <w:rPr>
                  <w:color w:val="#410a8c"/>
                  <w:u w:val="single"/>
                </w:rPr>
                <w:t xml:space="preserve">Francesco Negro</w:t>
              </w:r>
            </w:hyperlink>
            <w:r>
              <w:rPr/>
              <w:t xml:space="preserve">,</w:t>
            </w:r>
            <w:hyperlink r:id="rId32" w:history="1">
              <w:r>
                <w:rPr>
                  <w:color w:val="#410a8c"/>
                  <w:u w:val="single"/>
                </w:rPr>
                <w:t xml:space="preserve">Boris Kouassi</w:t>
              </w:r>
            </w:hyperlink>
            <w:r>
              <w:rPr/>
              <w:t xml:space="preserve">,</w:t>
            </w:r>
            <w:hyperlink r:id="rId123" w:history="1">
              <w:r>
                <w:rPr>
                  <w:color w:val="#410a8c"/>
                  <w:u w:val="single"/>
                </w:rPr>
                <w:t xml:space="preserve">Irfan Ghauri</w:t>
              </w:r>
            </w:hyperlink>
            <w:r>
              <w:rPr/>
              <w:t xml:space="preserve">,</w:t>
            </w:r>
            <w:hyperlink r:id="rId17" w:history="1">
              <w:r>
                <w:rPr>
                  <w:color w:val="#410a8c"/>
                  <w:u w:val="single"/>
                </w:rPr>
                <w:t xml:space="preserve">Luc Deneire</w:t>
              </w:r>
            </w:hyperlink>
            <w:r>
              <w:rPr/>
              <w:t xml:space="preserve">,</w:t>
            </w:r>
            <w:hyperlink r:id="rId36" w:history="1">
              <w:r>
                <w:rPr>
                  <w:color w:val="#410a8c"/>
                  <w:u w:val="single"/>
                </w:rPr>
                <w:t xml:space="preserve">Dirk Slock</w:t>
              </w:r>
            </w:hyperlink>
          </w:p>
          <w:p>
            <w:pPr/>
            <w:r>
              <w:rPr/>
              <w:t xml:space="preserve">2012</w:t>
            </w:r>
          </w:p>
          <w:p>
            <w:pPr/>
            <w:r>
              <w:rPr/>
              <w:t xml:space="preserve">Pré-publication, Document de travail</w:t>
            </w:r>
          </w:p>
          <w:p>
            <w:pPr/>
            <w:hyperlink r:id="rId164" w:history="1">
              <w:r>
                <w:rPr>
                  <w:color w:val="#410a8c"/>
                  <w:u w:val="single"/>
                </w:rPr>
                <w:t xml:space="preserve">hal-00845671v1</w:t>
              </w:r>
            </w:hyperlink>
          </w:p>
        </w:tc>
      </w:tr>
      <w:tr>
        <w:trPr/>
        <w:tc>
          <w:tcPr>
            <w:noWrap/>
          </w:tcPr>
          <w:p>
            <w:pPr>
              <w:spacing w:after="200"/>
            </w:pPr>
            <w:hyperlink r:id="rId166" w:history="1">
              <w:r>
                <w:rPr>
                  <w:color w:val="1e198e"/>
                  <w:b w:val="1"/>
                  <w:bCs w:val="1"/>
                  <w:u w:val="single"/>
                </w:rPr>
                <w:t xml:space="preserve">Unification of Frequency Direction PACE Algorithms for OFDM</w:t>
              </w:r>
            </w:hyperlink>
          </w:p>
          <w:p>
            <w:pPr/>
            <w:hyperlink r:id="rId149" w:history="1">
              <w:r>
                <w:rPr>
                  <w:color w:val="#410a8c"/>
                  <w:u w:val="single"/>
                </w:rPr>
                <w:t xml:space="preserve">Christian Rom</w:t>
              </w:r>
            </w:hyperlink>
            <w:r>
              <w:rPr/>
              <w:t xml:space="preserve">,</w:t>
            </w:r>
            <w:hyperlink r:id="rId150" w:history="1">
              <w:r>
                <w:rPr>
                  <w:color w:val="#410a8c"/>
                  <w:u w:val="single"/>
                </w:rPr>
                <w:t xml:space="preserve">Carles Navarro Manchon</w:t>
              </w:r>
            </w:hyperlink>
            <w:r>
              <w:rPr/>
              <w:t xml:space="preserve">,</w:t>
            </w:r>
            <w:hyperlink r:id="rId17" w:history="1">
              <w:r>
                <w:rPr>
                  <w:color w:val="#410a8c"/>
                  <w:u w:val="single"/>
                </w:rPr>
                <w:t xml:space="preserve">Luc Deneire</w:t>
              </w:r>
            </w:hyperlink>
            <w:r>
              <w:rPr/>
              <w:t xml:space="preserve">,</w:t>
            </w:r>
            <w:hyperlink r:id="rId167" w:history="1">
              <w:r>
                <w:rPr>
                  <w:color w:val="#410a8c"/>
                  <w:u w:val="single"/>
                </w:rPr>
                <w:t xml:space="preserve">Troels Bundgaard Sorensen</w:t>
              </w:r>
            </w:hyperlink>
            <w:r>
              <w:rPr/>
              <w:t xml:space="preserve">,</w:t>
            </w:r>
            <w:hyperlink r:id="rId152" w:history="1">
              <w:r>
                <w:rPr>
                  <w:color w:val="#410a8c"/>
                  <w:u w:val="single"/>
                </w:rPr>
                <w:t xml:space="preserve">Preben Mogensen</w:t>
              </w:r>
            </w:hyperlink>
          </w:p>
          <w:p>
            <w:pPr/>
            <w:r>
              <w:rPr/>
              <w:t xml:space="preserve">2008</w:t>
            </w:r>
          </w:p>
          <w:p>
            <w:pPr/>
            <w:r>
              <w:rPr/>
              <w:t xml:space="preserve">Pré-publication, Document de travail</w:t>
            </w:r>
          </w:p>
          <w:p>
            <w:pPr/>
            <w:hyperlink r:id="rId166" w:history="1">
              <w:r>
                <w:rPr>
                  <w:color w:val="#410a8c"/>
                  <w:u w:val="single"/>
                </w:rPr>
                <w:t xml:space="preserve">hal-00264309v1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L2 OSTC-CPM: Theory and design</w:t>
              </w:r>
            </w:hyperlink>
          </w:p>
          <w:p>
            <w:pPr/>
            <w:hyperlink r:id="rId56" w:history="1">
              <w:r>
                <w:rPr>
                  <w:color w:val="#410a8c"/>
                  <w:u w:val="single"/>
                </w:rPr>
                <w:t xml:space="preserve">Matthias Hesse</w:t>
              </w:r>
            </w:hyperlink>
            <w:r>
              <w:rPr/>
              <w:t xml:space="preserve">,</w:t>
            </w:r>
            <w:hyperlink r:id="rId23" w:history="1">
              <w:r>
                <w:rPr>
                  <w:color w:val="#410a8c"/>
                  <w:u w:val="single"/>
                </w:rPr>
                <w:t xml:space="preserve">Jerome Lebrun</w:t>
              </w:r>
            </w:hyperlink>
            <w:r>
              <w:rPr/>
              <w:t xml:space="preserve">,</w:t>
            </w:r>
            <w:hyperlink r:id="rId17" w:history="1">
              <w:r>
                <w:rPr>
                  <w:color w:val="#410a8c"/>
                  <w:u w:val="single"/>
                </w:rPr>
                <w:t xml:space="preserve">Luc Deneire</w:t>
              </w:r>
            </w:hyperlink>
          </w:p>
          <w:p>
            <w:pPr/>
            <w:r>
              <w:rPr/>
              <w:t xml:space="preserve">[Research Report] 2008</w:t>
            </w:r>
          </w:p>
          <w:p>
            <w:pPr/>
            <w:r>
              <w:rPr/>
              <w:t xml:space="preserve">Rapport</w:t>
            </w:r>
            <w:r>
              <w:rPr/>
              <w:t xml:space="preserve"> (rapport de recherche)</w:t>
            </w:r>
          </w:p>
          <w:p>
            <w:pPr/>
            <w:hyperlink r:id="rId168" w:history="1">
              <w:r>
                <w:rPr>
                  <w:color w:val="#410a8c"/>
                  <w:u w:val="single"/>
                </w:rPr>
                <w:t xml:space="preserve">inria-00288297v1</w:t>
              </w:r>
            </w:hyperlink>
          </w:p>
        </w:tc>
      </w:tr>
    </w:tbl>
    <w:sectPr>
      <w:footerReference w:type="default" r:id="rId1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deneire@unice.fr" TargetMode="External"/><Relationship Id="rId8" Type="http://schemas.openxmlformats.org/officeDocument/2006/relationships/hyperlink" Target="https://hal.science/hal-04844959v1" TargetMode="External"/><Relationship Id="rId9" Type="http://schemas.openxmlformats.org/officeDocument/2006/relationships/hyperlink" Target="https://hal.science/search/index/?q=*&amp;authFullName_s=Pierre-Luc Bardet" TargetMode="External"/><Relationship Id="rId10" Type="http://schemas.openxmlformats.org/officeDocument/2006/relationships/hyperlink" Target="https://hal.science/search/index/?q=*&amp;authFullName_s=M Barroca-Paccard" TargetMode="External"/><Relationship Id="rId11" Type="http://schemas.openxmlformats.org/officeDocument/2006/relationships/hyperlink" Target="https://hal.science/search/index/?q=*&amp;authFullName_s=Guillaume Blanc" TargetMode="External"/><Relationship Id="rId12" Type="http://schemas.openxmlformats.org/officeDocument/2006/relationships/hyperlink" Target="https://hal.science/search/index/?q=*&amp;authFullName_s=Mathieu Bouffard" TargetMode="External"/><Relationship Id="rId13" Type="http://schemas.openxmlformats.org/officeDocument/2006/relationships/hyperlink" Target="https://hal.science/search/index/?q=*&amp;authFullName_s=Aur&#233;lie Bugeau" TargetMode="External"/><Relationship Id="rId14" Type="http://schemas.openxmlformats.org/officeDocument/2006/relationships/hyperlink" Target="https://dx.doi.org/10.53480/jeeses.fb53" TargetMode="External"/><Relationship Id="rId15" Type="http://schemas.openxmlformats.org/officeDocument/2006/relationships/hyperlink" Target="https://univ-cotedazur.hal.science/hal-01865226v1" TargetMode="External"/><Relationship Id="rId16" Type="http://schemas.openxmlformats.org/officeDocument/2006/relationships/hyperlink" Target="https://hal.science/search/index/?q=*&amp;authFullName_s=Samuel T. Valduga" TargetMode="External"/><Relationship Id="rId17" Type="http://schemas.openxmlformats.org/officeDocument/2006/relationships/hyperlink" Target="https://hal.science/search/index/?q=*&amp;authFullName_s=Luc Deneire" TargetMode="External"/><Relationship Id="rId18" Type="http://schemas.openxmlformats.org/officeDocument/2006/relationships/hyperlink" Target="https://hal.science/search/index/?q=*&amp;authFullName_s=Ramon Aparicio-Pardo" TargetMode="External"/><Relationship Id="rId19" Type="http://schemas.openxmlformats.org/officeDocument/2006/relationships/hyperlink" Target="https://hal.science/search/index/?q=*&amp;authFullName_s=Andr&#233; L. F. de Almeida" TargetMode="External"/><Relationship Id="rId20" Type="http://schemas.openxmlformats.org/officeDocument/2006/relationships/hyperlink" Target="https://hal.science/search/index/?q=*&amp;authFullName_s=Tarcisio F Maciel" TargetMode="External"/><Relationship Id="rId21" Type="http://schemas.openxmlformats.org/officeDocument/2006/relationships/hyperlink" Target="https://dx.doi.org/10.1002/ett.3459" TargetMode="External"/><Relationship Id="rId22" Type="http://schemas.openxmlformats.org/officeDocument/2006/relationships/hyperlink" Target="https://hal.science/hal-01270753v1" TargetMode="External"/><Relationship Id="rId23" Type="http://schemas.openxmlformats.org/officeDocument/2006/relationships/hyperlink" Target="https://hal.science/search/index/?q=*&amp;authFullName_s=Jerome Lebrun" TargetMode="External"/><Relationship Id="rId24" Type="http://schemas.openxmlformats.org/officeDocument/2006/relationships/hyperlink" Target="https://hal.science/search/index/?q=*&amp;authFullName_s=Miguel Angel Hisojo" TargetMode="External"/><Relationship Id="rId25" Type="http://schemas.openxmlformats.org/officeDocument/2006/relationships/hyperlink" Target="https://dx.doi.org/10.1109/TLA.2015.7387935" TargetMode="External"/><Relationship Id="rId26" Type="http://schemas.openxmlformats.org/officeDocument/2006/relationships/hyperlink" Target="https://hal.science/hal-01079535v1" TargetMode="External"/><Relationship Id="rId27" Type="http://schemas.openxmlformats.org/officeDocument/2006/relationships/hyperlink" Target="https://hal.science/search/index/?q=*&amp;authFullName_s=Prabin Kumar Pandey" TargetMode="External"/><Relationship Id="rId28" Type="http://schemas.openxmlformats.org/officeDocument/2006/relationships/hyperlink" Target="https://hal.science/search/index/?q=*&amp;authFullName_s=Marc Moonen" TargetMode="External"/><Relationship Id="rId29" Type="http://schemas.openxmlformats.org/officeDocument/2006/relationships/hyperlink" Target="https://dx.doi.org/10.1016/j.sigpro.2013.07.022" TargetMode="External"/><Relationship Id="rId30" Type="http://schemas.openxmlformats.org/officeDocument/2006/relationships/hyperlink" Target="https://api.istex.fr/ark:/67375/6H6-K3CWD5B1-1/fulltext.pdf?sid=hal" TargetMode="External"/><Relationship Id="rId31" Type="http://schemas.openxmlformats.org/officeDocument/2006/relationships/hyperlink" Target="https://hal.science/hal-00845432v1" TargetMode="External"/><Relationship Id="rId32" Type="http://schemas.openxmlformats.org/officeDocument/2006/relationships/hyperlink" Target="https://hal.science/search/index/?q=*&amp;authFullName_s=Boris Kouassi" TargetMode="External"/><Relationship Id="rId33" Type="http://schemas.openxmlformats.org/officeDocument/2006/relationships/hyperlink" Target="https://hal.science/search/index/?q=*&amp;authFullName_s=Bassem Zayen" TargetMode="External"/><Relationship Id="rId34" Type="http://schemas.openxmlformats.org/officeDocument/2006/relationships/hyperlink" Target="https://hal.science/search/index/?q=*&amp;authFullName_s=Raymond Knopp" TargetMode="External"/><Relationship Id="rId35" Type="http://schemas.openxmlformats.org/officeDocument/2006/relationships/hyperlink" Target="https://hal.science/search/index/?q=*&amp;authFullName_s=Florian Kaltenberger" TargetMode="External"/><Relationship Id="rId36" Type="http://schemas.openxmlformats.org/officeDocument/2006/relationships/hyperlink" Target="https://hal.science/search/index/?q=*&amp;authFullName_s=Dirk Slock" TargetMode="External"/><Relationship Id="rId37" Type="http://schemas.openxmlformats.org/officeDocument/2006/relationships/hyperlink" Target="https://dx.doi.org/10.1109/MWC.2013.6507395" TargetMode="External"/><Relationship Id="rId38" Type="http://schemas.openxmlformats.org/officeDocument/2006/relationships/hyperlink" Target="https://hal.science/hal-01283004v1" TargetMode="External"/><Relationship Id="rId39" Type="http://schemas.openxmlformats.org/officeDocument/2006/relationships/hyperlink" Target="https://dx.doi.org/10.1007/s11277-013-1108-x" TargetMode="External"/><Relationship Id="rId40" Type="http://schemas.openxmlformats.org/officeDocument/2006/relationships/hyperlink" Target="https://api.istex.fr/ark:/67375/VQC-GR73PP6D-X/fulltext.pdf?sid=hal" TargetMode="External"/><Relationship Id="rId41" Type="http://schemas.openxmlformats.org/officeDocument/2006/relationships/hyperlink" Target="https://hal.science/hal-00781143v1" TargetMode="External"/><Relationship Id="rId42" Type="http://schemas.openxmlformats.org/officeDocument/2006/relationships/hyperlink" Target="https://hal.science/search/index/?q=*&amp;authFullName_s=Mikael Sorensen" TargetMode="External"/><Relationship Id="rId43" Type="http://schemas.openxmlformats.org/officeDocument/2006/relationships/hyperlink" Target="https://hal.science/search/index/?q=*&amp;authFullName_s=Lieven de Lathauwer" TargetMode="External"/><Relationship Id="rId44" Type="http://schemas.openxmlformats.org/officeDocument/2006/relationships/hyperlink" Target="https://hal.science/search/index/?q=*&amp;authFullName_s=Pierre Comon" TargetMode="External"/><Relationship Id="rId45" Type="http://schemas.openxmlformats.org/officeDocument/2006/relationships/hyperlink" Target="https://hal.science/search/index/?q=*&amp;authFullName_s=Sylvie Icart" TargetMode="External"/><Relationship Id="rId46" Type="http://schemas.openxmlformats.org/officeDocument/2006/relationships/hyperlink" Target="https://dx.doi.org/10.1137/110830034" TargetMode="External"/><Relationship Id="rId47" Type="http://schemas.openxmlformats.org/officeDocument/2006/relationships/hyperlink" Target="https://hal.science/hal-01315513v1" TargetMode="External"/><Relationship Id="rId48" Type="http://schemas.openxmlformats.org/officeDocument/2006/relationships/hyperlink" Target="https://hal.science/search/index/?q=*&amp;authFullName_s=Mikael S&#248;rensen" TargetMode="External"/><Relationship Id="rId49" Type="http://schemas.openxmlformats.org/officeDocument/2006/relationships/hyperlink" Target="https://hal.science/search/index/?q=*&amp;authFullName_s=Lieven De Lathauwer" TargetMode="External"/><Relationship Id="rId50" Type="http://schemas.openxmlformats.org/officeDocument/2006/relationships/hyperlink" Target="https://dx.doi.org/10.1016/j.sigpro.2011.07.005" TargetMode="External"/><Relationship Id="rId51" Type="http://schemas.openxmlformats.org/officeDocument/2006/relationships/hyperlink" Target="https://api.istex.fr/ark:/67375/6H6-PHC6M63K-C/fulltext.pdf?sid=hal" TargetMode="External"/><Relationship Id="rId52" Type="http://schemas.openxmlformats.org/officeDocument/2006/relationships/hyperlink" Target="https://inria.hal.science/hal-01303643v1" TargetMode="External"/><Relationship Id="rId53" Type="http://schemas.openxmlformats.org/officeDocument/2006/relationships/hyperlink" Target="https://dx.doi.org/10.1007/s11277-012-0597-3" TargetMode="External"/><Relationship Id="rId54" Type="http://schemas.openxmlformats.org/officeDocument/2006/relationships/hyperlink" Target="https://api.istex.fr/document/0BC120E866ED9D3C874B6F4ED8625D5F5076E2FC/fulltext/pdf?sid=hal" TargetMode="External"/><Relationship Id="rId55" Type="http://schemas.openxmlformats.org/officeDocument/2006/relationships/hyperlink" Target="https://hal.science/hal-01283021v1" TargetMode="External"/><Relationship Id="rId56" Type="http://schemas.openxmlformats.org/officeDocument/2006/relationships/hyperlink" Target="https://hal.science/search/index/?q=*&amp;authFullName_s=Matthias Hesse" TargetMode="External"/><Relationship Id="rId57" Type="http://schemas.openxmlformats.org/officeDocument/2006/relationships/hyperlink" Target="https://dx.doi.org/10.1109/TCOMM.2011.083011.090431" TargetMode="External"/><Relationship Id="rId58" Type="http://schemas.openxmlformats.org/officeDocument/2006/relationships/hyperlink" Target="https://hal.science/hal-00223934v1" TargetMode="External"/><Relationship Id="rId59" Type="http://schemas.openxmlformats.org/officeDocument/2006/relationships/hyperlink" Target="https://hal.science/search/index/?q=*&amp;authFullName_s=Kamel Tourki" TargetMode="External"/><Relationship Id="rId60" Type="http://schemas.openxmlformats.org/officeDocument/2006/relationships/hyperlink" Target="https://hal.science/hal-00187783v1" TargetMode="External"/><Relationship Id="rId61" Type="http://schemas.openxmlformats.org/officeDocument/2006/relationships/hyperlink" Target="https://hal.science/search/index/?q=*&amp;authFullName_s=N. Khaled" TargetMode="External"/><Relationship Id="rId62" Type="http://schemas.openxmlformats.org/officeDocument/2006/relationships/hyperlink" Target="https://hal.science/search/index/?q=*&amp;authFullName_s=S. Thoen" TargetMode="External"/><Relationship Id="rId63" Type="http://schemas.openxmlformats.org/officeDocument/2006/relationships/hyperlink" Target="https://dx.doi.org/10.1109/TCOMM.2005.844923" TargetMode="External"/><Relationship Id="rId64" Type="http://schemas.openxmlformats.org/officeDocument/2006/relationships/hyperlink" Target="https://hal.science/hal-00187763v1" TargetMode="External"/><Relationship Id="rId65" Type="http://schemas.openxmlformats.org/officeDocument/2006/relationships/hyperlink" Target="https://hal.science/search/index/?q=*&amp;authFullName_s=F. Petre" TargetMode="External"/><Relationship Id="rId66" Type="http://schemas.openxmlformats.org/officeDocument/2006/relationships/hyperlink" Target="https://hal.science/search/index/?q=*&amp;authFullName_s=Geert Leus" TargetMode="External"/><Relationship Id="rId67" Type="http://schemas.openxmlformats.org/officeDocument/2006/relationships/hyperlink" Target="https://hal.science/search/index/?q=*&amp;authFullName_s=M.G.E. Engels" TargetMode="External"/><Relationship Id="rId68" Type="http://schemas.openxmlformats.org/officeDocument/2006/relationships/hyperlink" Target="https://hal.science/search/index/?q=*&amp;authFullName_s=M. Moonen" TargetMode="External"/><Relationship Id="rId69" Type="http://schemas.openxmlformats.org/officeDocument/2006/relationships/hyperlink" Target="https://dx.doi.org/10.1109/JSAC.2003.809630" TargetMode="External"/><Relationship Id="rId70" Type="http://schemas.openxmlformats.org/officeDocument/2006/relationships/hyperlink" Target="https://hal.science/hal-00187776v1" TargetMode="External"/><Relationship Id="rId71" Type="http://schemas.openxmlformats.org/officeDocument/2006/relationships/hyperlink" Target="https://hal.science/search/index/?q=*&amp;authFullName_s=L. van Der Perre" TargetMode="External"/><Relationship Id="rId72" Type="http://schemas.openxmlformats.org/officeDocument/2006/relationships/hyperlink" Target="https://hal.science/search/index/?q=*&amp;authFullName_s=H. de Man" TargetMode="External"/><Relationship Id="rId73" Type="http://schemas.openxmlformats.org/officeDocument/2006/relationships/hyperlink" Target="https://dx.doi.org/10.1109/TWC.2002.806377" TargetMode="External"/><Relationship Id="rId74" Type="http://schemas.openxmlformats.org/officeDocument/2006/relationships/hyperlink" Target="https://hal.science/hal-00187768v1" TargetMode="External"/><Relationship Id="rId75" Type="http://schemas.openxmlformats.org/officeDocument/2006/relationships/hyperlink" Target="https://hal.science/search/index/?q=*&amp;authFullName_s=P. Vandenameele" TargetMode="External"/><Relationship Id="rId76" Type="http://schemas.openxmlformats.org/officeDocument/2006/relationships/hyperlink" Target="https://hal.science/search/index/?q=*&amp;authFullName_s=Bert Gyselinckx" TargetMode="External"/><Relationship Id="rId77" Type="http://schemas.openxmlformats.org/officeDocument/2006/relationships/hyperlink" Target="https://dx.doi.org/10.1109/TCOMM.2003.809234" TargetMode="External"/><Relationship Id="rId78" Type="http://schemas.openxmlformats.org/officeDocument/2006/relationships/hyperlink" Target="https://hal.science/hal-00178526v1" TargetMode="External"/><Relationship Id="rId79" Type="http://schemas.openxmlformats.org/officeDocument/2006/relationships/hyperlink" Target="https://hal.science/search/index/?q=*&amp;authFullName_s=W. Eberle" TargetMode="External"/><Relationship Id="rId80" Type="http://schemas.openxmlformats.org/officeDocument/2006/relationships/hyperlink" Target="https://hal.science/search/index/?q=*&amp;authFullName_s=V. Derudder" TargetMode="External"/><Relationship Id="rId81" Type="http://schemas.openxmlformats.org/officeDocument/2006/relationships/hyperlink" Target="https://hal.science/search/index/?q=*&amp;authFullName_s=G. Vanwijnsberghe" TargetMode="External"/><Relationship Id="rId82" Type="http://schemas.openxmlformats.org/officeDocument/2006/relationships/hyperlink" Target="https://hal.science/search/index/?q=*&amp;authFullName_s=M. Vergara" TargetMode="External"/><Relationship Id="rId83" Type="http://schemas.openxmlformats.org/officeDocument/2006/relationships/hyperlink" Target="https://dx.doi.org/10.1109/4.962306" TargetMode="External"/><Relationship Id="rId84" Type="http://schemas.openxmlformats.org/officeDocument/2006/relationships/hyperlink" Target="https://hal.science/hal-00187735v1" TargetMode="External"/><Relationship Id="rId85" Type="http://schemas.openxmlformats.org/officeDocument/2006/relationships/hyperlink" Target="https://hal.science/search/index/?q=*&amp;authFullName_s=Geert Carron" TargetMode="External"/><Relationship Id="rId86" Type="http://schemas.openxmlformats.org/officeDocument/2006/relationships/hyperlink" Target="https://hal.science/search/index/?q=*&amp;authFullName_s=Reto Ness" TargetMode="External"/><Relationship Id="rId87" Type="http://schemas.openxmlformats.org/officeDocument/2006/relationships/hyperlink" Target="https://dx.doi.org/10.1109/30.920421" TargetMode="External"/><Relationship Id="rId88" Type="http://schemas.openxmlformats.org/officeDocument/2006/relationships/hyperlink" Target="https://hal.science/hal-00187743v1" TargetMode="External"/><Relationship Id="rId89" Type="http://schemas.openxmlformats.org/officeDocument/2006/relationships/hyperlink" Target="https://dx.doi.org/10.1109/4234.935746" TargetMode="External"/><Relationship Id="rId90" Type="http://schemas.openxmlformats.org/officeDocument/2006/relationships/hyperlink" Target="https://insu.hal.science/insu-00170317v1" TargetMode="External"/><Relationship Id="rId91" Type="http://schemas.openxmlformats.org/officeDocument/2006/relationships/hyperlink" Target="https://hal.science/hal-04955001v1" TargetMode="External"/><Relationship Id="rId92" Type="http://schemas.openxmlformats.org/officeDocument/2006/relationships/hyperlink" Target="https://hal.science/search/index/?q=*&amp;authFullName_s=Anderson L de Araujo" TargetMode="External"/><Relationship Id="rId93" Type="http://schemas.openxmlformats.org/officeDocument/2006/relationships/hyperlink" Target="https://hal.science/search/index/?q=*&amp;authFullName_s=Guillaume Urvoy-Keller" TargetMode="External"/><Relationship Id="rId94" Type="http://schemas.openxmlformats.org/officeDocument/2006/relationships/hyperlink" Target="https://hal.science/search/index/?q=*&amp;authFullName_s=Andr&#233; L F de Almeida" TargetMode="External"/><Relationship Id="rId95" Type="http://schemas.openxmlformats.org/officeDocument/2006/relationships/hyperlink" Target="https://dx.doi.org/10.1109/WiMob61911.2024.10770327" TargetMode="External"/><Relationship Id="rId96" Type="http://schemas.openxmlformats.org/officeDocument/2006/relationships/hyperlink" Target="https://hal.science/hal-02106966v1" TargetMode="External"/><Relationship Id="rId97" Type="http://schemas.openxmlformats.org/officeDocument/2006/relationships/hyperlink" Target="https://hal.science/search/index/?q=*&amp;authFullName_s=Dien Hoa Truong" TargetMode="External"/><Relationship Id="rId98" Type="http://schemas.openxmlformats.org/officeDocument/2006/relationships/hyperlink" Target="https://hal.science/search/index/?q=*&amp;authFullName_s=Fabien Ferrero" TargetMode="External"/><Relationship Id="rId99" Type="http://schemas.openxmlformats.org/officeDocument/2006/relationships/hyperlink" Target="https://dx.doi.org/10.1109/WCNC.2019.8885767" TargetMode="External"/><Relationship Id="rId100" Type="http://schemas.openxmlformats.org/officeDocument/2006/relationships/hyperlink" Target="https://hal.science/hal-01815444v1" TargetMode="External"/><Relationship Id="rId101" Type="http://schemas.openxmlformats.org/officeDocument/2006/relationships/hyperlink" Target="https://hal.science/search/index/?q=*&amp;authFullName_s=Florentin Millour" TargetMode="External"/><Relationship Id="rId102" Type="http://schemas.openxmlformats.org/officeDocument/2006/relationships/hyperlink" Target="https://hal.science/search/index/?q=*&amp;authFullName_s=S&#233;bastien Ottogalli" TargetMode="External"/><Relationship Id="rId103" Type="http://schemas.openxmlformats.org/officeDocument/2006/relationships/hyperlink" Target="https://hal.science/search/index/?q=*&amp;authFullName_s=Manel Maamri" TargetMode="External"/><Relationship Id="rId104" Type="http://schemas.openxmlformats.org/officeDocument/2006/relationships/hyperlink" Target="https://hal.science/search/index/?q=*&amp;authFullName_s=Arthur Stibbe" TargetMode="External"/><Relationship Id="rId105" Type="http://schemas.openxmlformats.org/officeDocument/2006/relationships/hyperlink" Target="https://univ-cotedazur.hal.science/hal-01592205v1" TargetMode="External"/><Relationship Id="rId106" Type="http://schemas.openxmlformats.org/officeDocument/2006/relationships/hyperlink" Target="https://hal.science/search/index/?q=*&amp;authFullName_s=Tarciso F. Maciel" TargetMode="External"/><Relationship Id="rId107" Type="http://schemas.openxmlformats.org/officeDocument/2006/relationships/hyperlink" Target="https://dx.doi.org/10.1109/ISWCS.2017.8108150" TargetMode="External"/><Relationship Id="rId108" Type="http://schemas.openxmlformats.org/officeDocument/2006/relationships/hyperlink" Target="https://hal.science/hal-01719427v1" TargetMode="External"/><Relationship Id="rId109" Type="http://schemas.openxmlformats.org/officeDocument/2006/relationships/hyperlink" Target="https://dx.doi.org/10.1109/CAMA.2017.8273439" TargetMode="External"/><Relationship Id="rId110" Type="http://schemas.openxmlformats.org/officeDocument/2006/relationships/hyperlink" Target="https://univ-cotedazur.hal.science/hal-01303263v1" TargetMode="External"/><Relationship Id="rId111" Type="http://schemas.openxmlformats.org/officeDocument/2006/relationships/hyperlink" Target="https://hal.science/search/index/?q=*&amp;authFullName_s=Xiwen Jiang" TargetMode="External"/><Relationship Id="rId112" Type="http://schemas.openxmlformats.org/officeDocument/2006/relationships/hyperlink" Target="https://hal.science/hal-01283034v1" TargetMode="External"/><Relationship Id="rId113" Type="http://schemas.openxmlformats.org/officeDocument/2006/relationships/hyperlink" Target="https://dx.doi.org/10.1109/LATINCOM.2014.7041850" TargetMode="External"/><Relationship Id="rId114" Type="http://schemas.openxmlformats.org/officeDocument/2006/relationships/hyperlink" Target="https://univ-cotedazur.hal.science/hal-01303264v1" TargetMode="External"/><Relationship Id="rId115" Type="http://schemas.openxmlformats.org/officeDocument/2006/relationships/hyperlink" Target="https://hal.science/search/index/?q=*&amp;authFullName_s=Mirsad Cirkic" TargetMode="External"/><Relationship Id="rId116" Type="http://schemas.openxmlformats.org/officeDocument/2006/relationships/hyperlink" Target="https://hal.science/search/index/?q=*&amp;authFullName_s=Erik G. Larsson" TargetMode="External"/><Relationship Id="rId117" Type="http://schemas.openxmlformats.org/officeDocument/2006/relationships/hyperlink" Target="https://dx.doi.org/10.1109/ICC.2015.7249107" TargetMode="External"/><Relationship Id="rId118" Type="http://schemas.openxmlformats.org/officeDocument/2006/relationships/hyperlink" Target="https://hal.science/hal-01283018v1" TargetMode="External"/><Relationship Id="rId119" Type="http://schemas.openxmlformats.org/officeDocument/2006/relationships/hyperlink" Target="https://dx.doi.org/10.1109/MILCOM.2014.100" TargetMode="External"/><Relationship Id="rId120" Type="http://schemas.openxmlformats.org/officeDocument/2006/relationships/hyperlink" Target="https://univ-cotedazur.hal.science/hal-01303265v1" TargetMode="External"/><Relationship Id="rId121" Type="http://schemas.openxmlformats.org/officeDocument/2006/relationships/hyperlink" Target="https://hal.science/hal-01294723v1" TargetMode="External"/><Relationship Id="rId122" Type="http://schemas.openxmlformats.org/officeDocument/2006/relationships/hyperlink" Target="https://hal.science/hal-00845407v1" TargetMode="External"/><Relationship Id="rId123" Type="http://schemas.openxmlformats.org/officeDocument/2006/relationships/hyperlink" Target="https://hal.science/search/index/?q=*&amp;authFullName_s=Irfan Ghauri" TargetMode="External"/><Relationship Id="rId124" Type="http://schemas.openxmlformats.org/officeDocument/2006/relationships/hyperlink" Target="https://hal.science/hal-01283020v1" TargetMode="External"/><Relationship Id="rId125" Type="http://schemas.openxmlformats.org/officeDocument/2006/relationships/hyperlink" Target="https://dx.doi.org/10.1109/ICC.2013.6655351" TargetMode="External"/><Relationship Id="rId126" Type="http://schemas.openxmlformats.org/officeDocument/2006/relationships/hyperlink" Target="https://hal.science/hal-00865331v1" TargetMode="External"/><Relationship Id="rId127" Type="http://schemas.openxmlformats.org/officeDocument/2006/relationships/hyperlink" Target="https://hal.science/hal-00736557v1" TargetMode="External"/><Relationship Id="rId128" Type="http://schemas.openxmlformats.org/officeDocument/2006/relationships/hyperlink" Target="https://dx.doi.org/10.4108/icst.crowncom.2012.248472" TargetMode="External"/><Relationship Id="rId129" Type="http://schemas.openxmlformats.org/officeDocument/2006/relationships/hyperlink" Target="https://hal.science/hal-00742987v1" TargetMode="External"/><Relationship Id="rId130" Type="http://schemas.openxmlformats.org/officeDocument/2006/relationships/hyperlink" Target="https://dx.doi.org/10.1145/2093256.2093282" TargetMode="External"/><Relationship Id="rId131" Type="http://schemas.openxmlformats.org/officeDocument/2006/relationships/hyperlink" Target="https://hal.science/hal-00742969v1" TargetMode="External"/><Relationship Id="rId132" Type="http://schemas.openxmlformats.org/officeDocument/2006/relationships/hyperlink" Target="https://hal.science/hal-00435893v1" TargetMode="External"/><Relationship Id="rId133" Type="http://schemas.openxmlformats.org/officeDocument/2006/relationships/hyperlink" Target="https://hal.science/hal-00435902v1" TargetMode="External"/><Relationship Id="rId134" Type="http://schemas.openxmlformats.org/officeDocument/2006/relationships/hyperlink" Target="https://inria.hal.science/inria-00364952v1" TargetMode="External"/><Relationship Id="rId135" Type="http://schemas.openxmlformats.org/officeDocument/2006/relationships/hyperlink" Target="https://hal.science/search/index/?q=*&amp;authFullName_s=Lutz Lampe" TargetMode="External"/><Relationship Id="rId136" Type="http://schemas.openxmlformats.org/officeDocument/2006/relationships/hyperlink" Target="https://hal.science/hal-00272886v2" TargetMode="External"/><Relationship Id="rId137" Type="http://schemas.openxmlformats.org/officeDocument/2006/relationships/hyperlink" Target="https://hal.science/search/index/?q=*&amp;authFullName_s=Marko Mailand" TargetMode="External"/><Relationship Id="rId138" Type="http://schemas.openxmlformats.org/officeDocument/2006/relationships/hyperlink" Target="https://hal.science/search/index/?q=*&amp;authFullName_s=Hans-Joachim Jentschel" TargetMode="External"/><Relationship Id="rId139" Type="http://schemas.openxmlformats.org/officeDocument/2006/relationships/hyperlink" Target="https://hal.science/hal-00224279v1" TargetMode="External"/><Relationship Id="rId140" Type="http://schemas.openxmlformats.org/officeDocument/2006/relationships/hyperlink" Target="https://hal.science/hal-00327432v1" TargetMode="External"/><Relationship Id="rId141" Type="http://schemas.openxmlformats.org/officeDocument/2006/relationships/hyperlink" Target="https://dx.doi.org/10.1109/ICASSP.2008.4518225" TargetMode="External"/><Relationship Id="rId142" Type="http://schemas.openxmlformats.org/officeDocument/2006/relationships/hyperlink" Target="https://inria.hal.science/inria-00362167v1" TargetMode="External"/><Relationship Id="rId143" Type="http://schemas.openxmlformats.org/officeDocument/2006/relationships/hyperlink" Target="https://inria.hal.science/inria-00362141v1" TargetMode="External"/><Relationship Id="rId144" Type="http://schemas.openxmlformats.org/officeDocument/2006/relationships/hyperlink" Target="https://hal.science/hal-00339522v1" TargetMode="External"/><Relationship Id="rId145" Type="http://schemas.openxmlformats.org/officeDocument/2006/relationships/hyperlink" Target="https://hal.science/hal-00224226v1" TargetMode="External"/><Relationship Id="rId146" Type="http://schemas.openxmlformats.org/officeDocument/2006/relationships/hyperlink" Target="https://hal.science/search/index/?q=*&amp;authFullName_s=Mohamed-Slim Alouini" TargetMode="External"/><Relationship Id="rId147" Type="http://schemas.openxmlformats.org/officeDocument/2006/relationships/hyperlink" Target="https://inria.hal.science/inria-00288334v1" TargetMode="External"/><Relationship Id="rId148" Type="http://schemas.openxmlformats.org/officeDocument/2006/relationships/hyperlink" Target="https://hal.science/hal-00290682v1" TargetMode="External"/><Relationship Id="rId149" Type="http://schemas.openxmlformats.org/officeDocument/2006/relationships/hyperlink" Target="https://hal.science/search/index/?q=*&amp;authFullName_s=Christian Rom" TargetMode="External"/><Relationship Id="rId150" Type="http://schemas.openxmlformats.org/officeDocument/2006/relationships/hyperlink" Target="https://hal.science/search/index/?q=*&amp;authFullName_s=Carles Navarro Manchon" TargetMode="External"/><Relationship Id="rId151" Type="http://schemas.openxmlformats.org/officeDocument/2006/relationships/hyperlink" Target="https://hal.science/search/index/?q=*&amp;authFullName_s=Troels Sorensen" TargetMode="External"/><Relationship Id="rId152" Type="http://schemas.openxmlformats.org/officeDocument/2006/relationships/hyperlink" Target="https://hal.science/search/index/?q=*&amp;authFullName_s=Preben Mogensen" TargetMode="External"/><Relationship Id="rId153" Type="http://schemas.openxmlformats.org/officeDocument/2006/relationships/hyperlink" Target="https://hal.science/hal-00224117v1" TargetMode="External"/><Relationship Id="rId154" Type="http://schemas.openxmlformats.org/officeDocument/2006/relationships/hyperlink" Target="https://hal.science/search/index/?q=*&amp;authFullName_s=David Gesbert" TargetMode="External"/><Relationship Id="rId155" Type="http://schemas.openxmlformats.org/officeDocument/2006/relationships/hyperlink" Target="https://hal.science/hal-00224084v1" TargetMode="External"/><Relationship Id="rId156" Type="http://schemas.openxmlformats.org/officeDocument/2006/relationships/hyperlink" Target="https://hal.science/hal-00224056v1" TargetMode="External"/><Relationship Id="rId157" Type="http://schemas.openxmlformats.org/officeDocument/2006/relationships/hyperlink" Target="https://hal.science/hal-00223998v1" TargetMode="External"/><Relationship Id="rId158" Type="http://schemas.openxmlformats.org/officeDocument/2006/relationships/hyperlink" Target="https://hal.science/hal-00223936v1" TargetMode="External"/><Relationship Id="rId159" Type="http://schemas.openxmlformats.org/officeDocument/2006/relationships/hyperlink" Target="https://inria.hal.science/hal-01251193v1" TargetMode="External"/><Relationship Id="rId160" Type="http://schemas.openxmlformats.org/officeDocument/2006/relationships/hyperlink" Target="https://hal.science/hal-00187957v1" TargetMode="External"/><Relationship Id="rId161" Type="http://schemas.openxmlformats.org/officeDocument/2006/relationships/hyperlink" Target="https://hal.science/search/index/?q=*&amp;authFullName_s=R. Prasad" TargetMode="External"/><Relationship Id="rId162" Type="http://schemas.openxmlformats.org/officeDocument/2006/relationships/hyperlink" Target="https://hal.science/hal-00187966v1" TargetMode="External"/><Relationship Id="rId163" Type="http://schemas.openxmlformats.org/officeDocument/2006/relationships/hyperlink" Target="https://hal.science/hal-00187962v1" TargetMode="External"/><Relationship Id="rId164" Type="http://schemas.openxmlformats.org/officeDocument/2006/relationships/hyperlink" Target="https://hal.science/hal-00845671v1" TargetMode="External"/><Relationship Id="rId165" Type="http://schemas.openxmlformats.org/officeDocument/2006/relationships/hyperlink" Target="https://hal.science/search/index/?q=*&amp;authFullName_s=Francesco Negro" TargetMode="External"/><Relationship Id="rId166" Type="http://schemas.openxmlformats.org/officeDocument/2006/relationships/hyperlink" Target="https://hal.science/hal-00264309v1" TargetMode="External"/><Relationship Id="rId167" Type="http://schemas.openxmlformats.org/officeDocument/2006/relationships/hyperlink" Target="https://hal.science/search/index/?q=*&amp;authFullName_s=Troels Bundgaard Sorensen" TargetMode="External"/><Relationship Id="rId168" Type="http://schemas.openxmlformats.org/officeDocument/2006/relationships/hyperlink" Target="https://inria.hal.science/inria-00288297v1"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Deneire</dc:title>
  <dc:description>CV</dc:description>
  <dc:subject/>
  <cp:keywords/>
  <cp:category/>
  <cp:lastModifiedBy/>
  <dcterms:created xsi:type="dcterms:W3CDTF">2026-03-19T23:03:30+01:00</dcterms:created>
  <dcterms:modified xsi:type="dcterms:W3CDTF">2026-03-19T23:03:30+01:00</dcterms:modified>
</cp:coreProperties>
</file>

<file path=docProps/custom.xml><?xml version="1.0" encoding="utf-8"?>
<Properties xmlns="http://schemas.openxmlformats.org/officeDocument/2006/custom-properties" xmlns:vt="http://schemas.openxmlformats.org/officeDocument/2006/docPropsVTypes"/>
</file>