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Brunet </w:t>
      </w:r>
      <w:r>
        <w:rPr>
          <w:color w:val="641e6e"/>
        </w:rPr>
        <w:t xml:space="preserve">Lucas Brunet, chargé de recherche à INRAE, LISIS (Laboratoire Interdisciplinaire Sciences Innovations Sociétés), Université Gustave Eiffel.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0000-0001-7720-750X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 : Research Assistant Professor (chargé de recherche) at LISIS (Laboratoire Interdisciplinaire Sciences Innovations Sociétés), in INRAE (France's National Research Institute for Agriculture, Food and Environment) and University Gustave Eiffel, France.</w:t>
      </w:r>
    </w:p>
    <w:p>
      <w:pPr/>
      <w:r>
        <w:rPr/>
        <w:t xml:space="preserve">2024 - 2025 : Assistant Professor of Science in Society, Institute for Science in Society (ISiS), Radboud University, The Netherlands</w:t>
      </w:r>
    </w:p>
    <w:p>
      <w:pPr/>
      <w:r>
        <w:rPr/>
        <w:t xml:space="preserve">2020-2024: Postdoctorant, Department of Science, Technology and Society, Technical University of Munich, Allemagne. Supervisé par Prof. Ruth Müller, équipe Science and Technology Policy.</w:t>
      </w:r>
    </w:p>
    <w:p>
      <w:pPr/>
      <w:r>
        <w:rPr/>
        <w:t xml:space="preserve">2018 - 2020 : Postdoctorant, unité de recherche Politics of Space and the Environment, Université de Tampere, Finlande.</w:t>
      </w:r>
    </w:p>
    <w:p>
      <w:pPr/>
      <w:r>
        <w:rPr/>
        <w:t xml:space="preserve">2019, 2020 : Qualifications du Conseil National des Universités : section 19 (Sociologie, Démographie, 2019), section 23 (Géographie physique, humaine, économique et régionale, 2020), section 72 (Epistémologie, histoire des sciences et des techniques, 2020).</w:t>
      </w:r>
    </w:p>
    <w:p>
      <w:pPr/>
      <w:r>
        <w:rPr/>
        <w:t xml:space="preserve">2018 : Doctorat en Sociologie, Irstea/INRAE, Université Grenoble Alpes.</w:t>
      </w:r>
    </w:p>
    <w:p>
      <w:pPr/>
      <w:r>
        <w:rPr/>
        <w:t xml:space="preserve">Titre officiel de la thèse: « La vie affective des services écosystémiques. Recherche, communication scientifique et protection de la nature ».</w:t>
      </w:r>
    </w:p>
    <w:p>
      <w:pPr/>
      <w:r>
        <w:rPr/>
        <w:t xml:space="preserve">Directeurs de thèse : Isabelle Arpin Mauz (Irstea) et Taru Peltola (Institut de recherche finlandais sur l'environnement, SYKE).</w:t>
      </w:r>
    </w:p>
    <w:p>
      <w:pPr/>
      <w:r>
        <w:rPr/>
        <w:t xml:space="preserve">Membres du jury : Marc Barbier (INRA), Nathalie Blanc (CNRS), Christophe Bonneuil (CNRS), Florian Charvolin (CNRS) et Bruno Latour (Sciences Po Paris).</w:t>
      </w:r>
    </w:p>
    <w:p>
      <w:pPr/>
      <w:r>
        <w:rPr/>
        <w:t xml:space="preserve">2013 : Double master Sciences et Politiques de l’Environnement, Sciences Po Paris et Université Pierre et Marie Curie (Sorbonne Université).</w:t>
      </w:r>
    </w:p>
    <w:p>
      <w:pPr/>
      <w:r>
        <w:rPr/>
        <w:t xml:space="preserve">2011: Admission à préparer le diplôme de l'École Normale Supérieure, rue d'Ulm, Paris.</w:t>
      </w:r>
    </w:p>
    <w:p>
      <w:pPr/>
      <w:r>
        <w:rPr/>
        <w:t xml:space="preserve">Site web: </w:t>
      </w:r>
      <w:hyperlink r:id="rId9" w:history="1">
        <w:r>
          <w:rPr>
            <w:color w:val="#410a8c"/>
            <w:u w:val="single"/>
          </w:rPr>
          <w:t xml:space="preserve">https://www.lucasbrunet.eu/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Ulrike Felt (2025) Contesting the Chronopolitics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2026, 39 (1), pp.73-76.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⟨10.23987/sts.178381⟩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Emotions Make Knowledge: Understanding Emotional Cultures in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(2), pp.123-138.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⟨10.6092/issn.1971-8853/21071⟩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Relevance in Research: Towards Understanding the Promises and Possibilities of Doing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Fochler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Sigl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2025, 63 (2), pp.183-203.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⟨10.1007/s11024-025-09585-z⟩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Relevance in Research. Towards Understanding the Promises and Possibilities of Doing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Fochler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Sigl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Rules of Peer Review: Defining, Displaying, and Managing Emotions in Evaluation for Research 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2023, 62 (2), pp.167-192.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⟨10.1007/s11024-023-09518-8⟩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emotions to conserve nature? The positive politics of the metrics of 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2022,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⟨10.1080/09505431.2022.2151426⟩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cut: How panel reviewers use evaluation devices to select applications at the European Research Council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⟨10.1093/reseval/rvac040⟩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Offsetting Game—Framing Environmental Issues in the Design of a Serious Game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Nina Nygren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Ville Kankainen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2022, 53 (6), pp.615-644.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⟨10.1177/10468781221126786⟩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#Flygskam : le pouvoir de la honte de prendre l’avion pour gouverner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2021, 86, pp.54.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⟨10.7202/1079492ar⟩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l’angoisse écologique : stratégies émotionnelles et engagements épistémiques en sciences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http://journals.openedition.org/traces/11342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transfert de sol incertain. Les surprises de la restauration et de la compensation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Les sols, nouvelle frontière pour les savoirs et les politiques de l’environnement, 14 (4), http://journals.openedition.org/rac/11641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research through affects: the case of ecosystem services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Taru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2019, 46 (6), pp.866-875.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⟨10.1093/scipol/scz035⟩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knowledge for land use planning: Making ecosystem services operational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Tuomisaari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pp.27-34.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⟨10.1016/j.landusepol.2017.12.036⟩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must be aware of their roles at the interface of ecosystem services science and policy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(1), pp.97-105.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⟨10.1007/s13280-017-0939-1⟩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ville, ou l’opportunité d’une réconciliation entre les humains et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des « services écosystémiques ». Émotions et transformations du rapport aux espaces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⟨10.4000/cdg.608⟩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affectivity of biodiversity markets. The case of the first French biodiversity offsetting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Science and Technology Studies Conference 2019</w:t>
            </w:r>
            <w:r>
              <w:rPr/>
              <w:t xml:space="preserve">, Jun 2019,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ecosystem services during affective events: the campaign of ecologists to engage a diversity of actors in nature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activism. The role of environmental movements in transformations to sustainability</w:t>
            </w:r>
            <w:r>
              <w:rPr/>
              <w:t xml:space="preserve">, Jan 2019,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affected to learn about nature conservation. Kompensaatiopeli, a card game on biodiversity offsetting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V. Nygren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&amp; Enjeux. Jeux et simulations pour l’apprentissage individuel, collectif et organisationnel. Rencontres des praticiens de la simulation participative et du jeu sérieux.</w:t>
            </w:r>
            <w:r>
              <w:rPr/>
              <w:t xml:space="preserve">, May 2019, ESPE, La Canebière,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affective power of numbers: assessing and valuing Ecosystem Services in nature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on Critical Studies of Environmental Governance, University of Toronto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experience of biodiversity offsetting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compensation in society and culture, KONE foundation</w:t>
            </w:r>
            <w:r>
              <w:rPr/>
              <w:t xml:space="preserve">, Sep 2018, Kemiönsaari,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operation: the making of the first French biodiversity offsetting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offsetting: ideologies, modalities and production of naturecultures, 23th annual colloquium of the Finnish Society for Environmental Social Sciences (YHYS)</w:t>
            </w:r>
            <w:r>
              <w:rPr/>
              <w:t xml:space="preserve">, Nov 2018,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offsetting in France - How It (Not)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Ekologinen kompensaatio (biodiversity offsetting) – Tavoitteista todeksi, Ympäristöministeriön pankkisali (Finnish ministry of environment)</w:t>
            </w:r>
            <w:r>
              <w:rPr/>
              <w:t xml:space="preserve">, Nov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ville, ou l'espoir d'une réconciliation entre humains et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« Services écosystémiques : apports et pertinence dans les milieux urbains », UMR CITERES, Université de Tours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engagée sur les services écosystémiques ? Emotions des chercheurs et point de vue réflexif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Posture critique : faire une recherche de l’environnement engagée », Journées des sociologues de l’Irstea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the emotional and bio-politics of Ecosystem Services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the notion of Ecosystem Services to real-world situations: potential, challenges and solutions, Irstea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sur les services écosystémiques : motivations, modalités et effets.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Ce que la nature fait aux sciences de la communication (et vice-versa) » organisée par le CERILAC EA 4410, université Paris Diderot, en collaboration avec le LCF (EA 4549, université de La Réunion)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halshs-01913806v1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Ecosystémiques, une réponse aux enjeux des parcs nationaux ? Comprendre ces transformations par une lecture émotionnelle des acteurs.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des Zones Ateliers, "Les sciences à la rencontre de l’aménagement des territoires", CNRS, Zones Ateliers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Ecosystem Services : Transformations and emotions in environmental science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ALTER-Net</w:t>
            </w:r>
            <w:r>
              <w:rPr/>
              <w:t xml:space="preserve">, Oct 2015, Peyresq,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halshs-01913947v1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compensation écologique, une solution à la dégradation de la nature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publique du 3 juin 2020 pour le poste en « Humanités Environnementales » de l’Université Libre de Bruxelles</w:t>
            </w:r>
            <w:r>
              <w:rPr/>
              <w:t xml:space="preserve">, 2020,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Kompensaatiopeli. A game for discovering the implementation of biodiversity offsetting and its controversies. University of Tampere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V. Nygren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Ville Kankainen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https://projects.tuni.fi/offsetting-game/the-game/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in the Anthropocene: Conservation after Nature. Compte rendu d'ouvrage. Revue d'Anthropologie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/>
              <w:t xml:space="preserve">2018, pp.533.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⟨10.3917/rac.040.0533⟩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écologues sont-ils affectés par une notion scientifique ? Un compte-rendu émotionnel de la notion de services écosystémiques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société française d’écologie et d’évolution, R81</w:t>
            </w:r>
            <w:r>
              <w:rPr/>
              <w:t xml:space="preserve">, 2018, https://www.sfecologie.org/regard/r81-nov-2018-lucas-brunet-ecologues-et-services-ecosystemiques/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political mentalities: the arts of governing the present time. Comments on the art project by Camille Leherpeur, exposed at Angus Hugues, London. Editions Les murmurations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hal-03130273v1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6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brunet" TargetMode="External"/><Relationship Id="rId8" Type="http://schemas.openxmlformats.org/officeDocument/2006/relationships/hyperlink" Target="https://orcid.org/0000-0001-7720-750X" TargetMode="External"/><Relationship Id="rId9" Type="http://schemas.openxmlformats.org/officeDocument/2006/relationships/hyperlink" Target="https://www.lucasbrunet.eu/" TargetMode="External"/><Relationship Id="rId10" Type="http://schemas.openxmlformats.org/officeDocument/2006/relationships/hyperlink" Target="https://hal.science/hal-05518416v1" TargetMode="External"/><Relationship Id="rId11" Type="http://schemas.openxmlformats.org/officeDocument/2006/relationships/hyperlink" Target="https://hal.science/search/index/?q=*&amp;authFullName_s=Lucas Brunet" TargetMode="External"/><Relationship Id="rId12" Type="http://schemas.openxmlformats.org/officeDocument/2006/relationships/hyperlink" Target="https://hal.science/search/index/?q=*&amp;authFullName_s=Didier Torny" TargetMode="External"/><Relationship Id="rId13" Type="http://schemas.openxmlformats.org/officeDocument/2006/relationships/hyperlink" Target="https://dx.doi.org/10.23987/sts.178381" TargetMode="External"/><Relationship Id="rId14" Type="http://schemas.openxmlformats.org/officeDocument/2006/relationships/hyperlink" Target="https://hal.science/hal-05353038v1" TargetMode="External"/><Relationship Id="rId15" Type="http://schemas.openxmlformats.org/officeDocument/2006/relationships/hyperlink" Target="https://hal.science/search/index/?q=*&amp;authFullName_s=Ruth M&#252;ller" TargetMode="External"/><Relationship Id="rId16" Type="http://schemas.openxmlformats.org/officeDocument/2006/relationships/hyperlink" Target="https://dx.doi.org/10.6092/issn.1971-8853/21071" TargetMode="External"/><Relationship Id="rId17" Type="http://schemas.openxmlformats.org/officeDocument/2006/relationships/hyperlink" Target="https://hal.inrae.fr/hal-05169175v1" TargetMode="External"/><Relationship Id="rId18" Type="http://schemas.openxmlformats.org/officeDocument/2006/relationships/hyperlink" Target="https://hal.science/search/index/?q=*&amp;authFullName_s=Maximilian Fochler" TargetMode="External"/><Relationship Id="rId19" Type="http://schemas.openxmlformats.org/officeDocument/2006/relationships/hyperlink" Target="https://hal.science/search/index/?q=*&amp;authFullName_s=Lisa Sigl" TargetMode="External"/><Relationship Id="rId20" Type="http://schemas.openxmlformats.org/officeDocument/2006/relationships/hyperlink" Target="https://dx.doi.org/10.1007/s11024-025-09585-z" TargetMode="External"/><Relationship Id="rId21" Type="http://schemas.openxmlformats.org/officeDocument/2006/relationships/hyperlink" Target="https://hal.science/hal-04746011v1" TargetMode="External"/><Relationship Id="rId22" Type="http://schemas.openxmlformats.org/officeDocument/2006/relationships/hyperlink" Target="https://hal.science/hal-04745981v1" TargetMode="External"/><Relationship Id="rId23" Type="http://schemas.openxmlformats.org/officeDocument/2006/relationships/hyperlink" Target="https://dx.doi.org/10.1007/s11024-023-09518-8" TargetMode="External"/><Relationship Id="rId24" Type="http://schemas.openxmlformats.org/officeDocument/2006/relationships/hyperlink" Target="https://hal.science/hal-03877158v1" TargetMode="External"/><Relationship Id="rId25" Type="http://schemas.openxmlformats.org/officeDocument/2006/relationships/hyperlink" Target="https://dx.doi.org/10.1080/09505431.2022.2151426" TargetMode="External"/><Relationship Id="rId26" Type="http://schemas.openxmlformats.org/officeDocument/2006/relationships/hyperlink" Target="https://hal.science/hal-03877152v1" TargetMode="External"/><Relationship Id="rId27" Type="http://schemas.openxmlformats.org/officeDocument/2006/relationships/hyperlink" Target="https://dx.doi.org/10.1093/reseval/rvac040" TargetMode="External"/><Relationship Id="rId28" Type="http://schemas.openxmlformats.org/officeDocument/2006/relationships/hyperlink" Target="https://hal.science/hal-03877146v1" TargetMode="External"/><Relationship Id="rId29" Type="http://schemas.openxmlformats.org/officeDocument/2006/relationships/hyperlink" Target="https://hal.science/search/index/?q=*&amp;authFullName_s=Nina Nygren" TargetMode="External"/><Relationship Id="rId30" Type="http://schemas.openxmlformats.org/officeDocument/2006/relationships/hyperlink" Target="https://hal.science/search/index/?q=*&amp;authFullName_s=Ville Kankainen" TargetMode="External"/><Relationship Id="rId31" Type="http://schemas.openxmlformats.org/officeDocument/2006/relationships/hyperlink" Target="https://dx.doi.org/10.1177/10468781221126786" TargetMode="External"/><Relationship Id="rId32" Type="http://schemas.openxmlformats.org/officeDocument/2006/relationships/hyperlink" Target="https://hal.science/hal-03323926v1" TargetMode="External"/><Relationship Id="rId33" Type="http://schemas.openxmlformats.org/officeDocument/2006/relationships/hyperlink" Target="https://dx.doi.org/10.7202/1079492ar" TargetMode="External"/><Relationship Id="rId34" Type="http://schemas.openxmlformats.org/officeDocument/2006/relationships/hyperlink" Target="https://hal.science/hal-03108053v1" TargetMode="External"/><Relationship Id="rId35" Type="http://schemas.openxmlformats.org/officeDocument/2006/relationships/hyperlink" Target="https://hal.science/hal-03039502v1" TargetMode="External"/><Relationship Id="rId36" Type="http://schemas.openxmlformats.org/officeDocument/2006/relationships/hyperlink" Target="https://shs.hal.science/halshs-02157582v1" TargetMode="External"/><Relationship Id="rId37" Type="http://schemas.openxmlformats.org/officeDocument/2006/relationships/hyperlink" Target="https://hal.science/search/index/?q=*&amp;authFullName_s=Isabelle Arpin" TargetMode="External"/><Relationship Id="rId38" Type="http://schemas.openxmlformats.org/officeDocument/2006/relationships/hyperlink" Target="https://hal.science/search/index/?q=*&amp;authFullName_s=Taru Peltola" TargetMode="External"/><Relationship Id="rId39" Type="http://schemas.openxmlformats.org/officeDocument/2006/relationships/hyperlink" Target="https://dx.doi.org/10.1093/scipol/scz035" TargetMode="External"/><Relationship Id="rId40" Type="http://schemas.openxmlformats.org/officeDocument/2006/relationships/hyperlink" Target="https://hal.science/hal-02098807v1" TargetMode="External"/><Relationship Id="rId41" Type="http://schemas.openxmlformats.org/officeDocument/2006/relationships/hyperlink" Target="https://hal.science/search/index/?q=*&amp;authFullName_s=Johanna Tuomisaari" TargetMode="External"/><Relationship Id="rId42" Type="http://schemas.openxmlformats.org/officeDocument/2006/relationships/hyperlink" Target="https://hal.science/search/index/?q=*&amp;authFullName_s=Sandra Lavorel" TargetMode="External"/><Relationship Id="rId43" Type="http://schemas.openxmlformats.org/officeDocument/2006/relationships/hyperlink" Target="https://hal.science/search/index/?q=*&amp;authFullName_s=Emilie Crouzat" TargetMode="External"/><Relationship Id="rId44" Type="http://schemas.openxmlformats.org/officeDocument/2006/relationships/hyperlink" Target="https://hal.science/search/index/?q=*&amp;authFullName_s=Adeline Bierry" TargetMode="External"/><Relationship Id="rId45" Type="http://schemas.openxmlformats.org/officeDocument/2006/relationships/hyperlink" Target="https://dx.doi.org/10.1016/j.landusepol.2017.12.036" TargetMode="External"/><Relationship Id="rId46" Type="http://schemas.openxmlformats.org/officeDocument/2006/relationships/hyperlink" Target="https://api.istex.fr/ark:/67375/6H6-FGW5F4RM-M/fulltext.pdf?sid=hal" TargetMode="External"/><Relationship Id="rId47" Type="http://schemas.openxmlformats.org/officeDocument/2006/relationships/hyperlink" Target="https://hal.science/hal-02098808v1" TargetMode="External"/><Relationship Id="rId48" Type="http://schemas.openxmlformats.org/officeDocument/2006/relationships/hyperlink" Target="https://hal.science/search/index/?q=*&amp;authFullName_s=Matthew Colloff" TargetMode="External"/><Relationship Id="rId49" Type="http://schemas.openxmlformats.org/officeDocument/2006/relationships/hyperlink" Target="https://hal.science/search/index/?q=*&amp;authFullName_s=Francis Turkelboom" TargetMode="External"/><Relationship Id="rId50" Type="http://schemas.openxmlformats.org/officeDocument/2006/relationships/hyperlink" Target="https://dx.doi.org/10.1007/s13280-017-0939-1" TargetMode="External"/><Relationship Id="rId51" Type="http://schemas.openxmlformats.org/officeDocument/2006/relationships/hyperlink" Target="https://shs.hal.science/halshs-01913981v1" TargetMode="External"/><Relationship Id="rId52" Type="http://schemas.openxmlformats.org/officeDocument/2006/relationships/hyperlink" Target="https://shs.hal.science/halshs-01913964v1" TargetMode="External"/><Relationship Id="rId53" Type="http://schemas.openxmlformats.org/officeDocument/2006/relationships/hyperlink" Target="https://dx.doi.org/10.4000/cdg.608" TargetMode="External"/><Relationship Id="rId54" Type="http://schemas.openxmlformats.org/officeDocument/2006/relationships/hyperlink" Target="https://shs.hal.science/halshs-02157587v1" TargetMode="External"/><Relationship Id="rId55" Type="http://schemas.openxmlformats.org/officeDocument/2006/relationships/hyperlink" Target="https://shs.hal.science/halshs-01986727v1" TargetMode="External"/><Relationship Id="rId56" Type="http://schemas.openxmlformats.org/officeDocument/2006/relationships/hyperlink" Target="https://shs.hal.science/halshs-02129150v1" TargetMode="External"/><Relationship Id="rId57" Type="http://schemas.openxmlformats.org/officeDocument/2006/relationships/hyperlink" Target="https://hal.science/search/index/?q=*&amp;authFullName_s=Nina V. Nygren" TargetMode="External"/><Relationship Id="rId58" Type="http://schemas.openxmlformats.org/officeDocument/2006/relationships/hyperlink" Target="https://shs.hal.science/halshs-01913847v1" TargetMode="External"/><Relationship Id="rId59" Type="http://schemas.openxmlformats.org/officeDocument/2006/relationships/hyperlink" Target="https://shs.hal.science/halshs-01913859v1" TargetMode="External"/><Relationship Id="rId60" Type="http://schemas.openxmlformats.org/officeDocument/2006/relationships/hyperlink" Target="https://shs.hal.science/halshs-01913934v1" TargetMode="External"/><Relationship Id="rId61" Type="http://schemas.openxmlformats.org/officeDocument/2006/relationships/hyperlink" Target="https://shs.hal.science/halshs-01925901v1" TargetMode="External"/><Relationship Id="rId62" Type="http://schemas.openxmlformats.org/officeDocument/2006/relationships/hyperlink" Target="https://shs.hal.science/halshs-01913838v1" TargetMode="External"/><Relationship Id="rId63" Type="http://schemas.openxmlformats.org/officeDocument/2006/relationships/hyperlink" Target="https://shs.hal.science/halshs-01913830v1" TargetMode="External"/><Relationship Id="rId64" Type="http://schemas.openxmlformats.org/officeDocument/2006/relationships/hyperlink" Target="https://hal.science/hal-01865287v1" TargetMode="External"/><Relationship Id="rId65" Type="http://schemas.openxmlformats.org/officeDocument/2006/relationships/hyperlink" Target="https://shs.hal.science/halshs-01913806v1" TargetMode="External"/><Relationship Id="rId66" Type="http://schemas.openxmlformats.org/officeDocument/2006/relationships/hyperlink" Target="https://shs.hal.science/halshs-01913942v1" TargetMode="External"/><Relationship Id="rId67" Type="http://schemas.openxmlformats.org/officeDocument/2006/relationships/hyperlink" Target="https://shs.hal.science/halshs-01913947v1" TargetMode="External"/><Relationship Id="rId68" Type="http://schemas.openxmlformats.org/officeDocument/2006/relationships/hyperlink" Target="https://hal.science/hal-02881567v1" TargetMode="External"/><Relationship Id="rId69" Type="http://schemas.openxmlformats.org/officeDocument/2006/relationships/hyperlink" Target="https://hal.science/hal-03133196v1" TargetMode="External"/><Relationship Id="rId70" Type="http://schemas.openxmlformats.org/officeDocument/2006/relationships/hyperlink" Target="https://hal.science/hal-02098810v1" TargetMode="External"/><Relationship Id="rId71" Type="http://schemas.openxmlformats.org/officeDocument/2006/relationships/hyperlink" Target="https://dx.doi.org/10.3917/rac.040.0533" TargetMode="External"/><Relationship Id="rId72" Type="http://schemas.openxmlformats.org/officeDocument/2006/relationships/hyperlink" Target="https://hal.science/hal-03130265v1" TargetMode="External"/><Relationship Id="rId73" Type="http://schemas.openxmlformats.org/officeDocument/2006/relationships/hyperlink" Target="https://hal.science/hal-0313027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Brunet</dc:title>
  <dc:description>CV</dc:description>
  <dc:subject/>
  <cp:keywords/>
  <cp:category/>
  <cp:lastModifiedBy/>
  <dcterms:created xsi:type="dcterms:W3CDTF">2026-04-10T02:37:59+02:00</dcterms:created>
  <dcterms:modified xsi:type="dcterms:W3CDTF">2026-04-10T02:37:59+02:00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